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73CFC" w14:textId="77777777" w:rsidR="00336025" w:rsidRDefault="00D72DCB" w:rsidP="00D72DCB">
      <w:pPr>
        <w:widowControl w:val="0"/>
        <w:autoSpaceDE w:val="0"/>
        <w:autoSpaceDN w:val="0"/>
        <w:adjustRightInd w:val="0"/>
        <w:spacing w:after="0" w:line="480" w:lineRule="auto"/>
        <w:contextualSpacing/>
        <w:jc w:val="center"/>
        <w:rPr>
          <w:rFonts w:ascii="Arial" w:hAnsi="Arial" w:cs="Arial"/>
          <w:b/>
          <w:sz w:val="40"/>
          <w:szCs w:val="40"/>
          <w:lang w:val="en-GB"/>
        </w:rPr>
      </w:pPr>
      <w:r w:rsidRPr="00DB04AA">
        <w:rPr>
          <w:rFonts w:ascii="Arial" w:hAnsi="Arial" w:cs="Arial"/>
          <w:b/>
          <w:sz w:val="40"/>
          <w:szCs w:val="40"/>
          <w:lang w:val="en-GB"/>
        </w:rPr>
        <w:t>Supporting Information</w:t>
      </w:r>
      <w:r w:rsidR="007E76B4">
        <w:rPr>
          <w:rFonts w:ascii="Arial" w:hAnsi="Arial" w:cs="Arial"/>
          <w:b/>
          <w:sz w:val="40"/>
          <w:szCs w:val="40"/>
          <w:lang w:val="en-GB"/>
        </w:rPr>
        <w:t xml:space="preserve"> </w:t>
      </w:r>
    </w:p>
    <w:p w14:paraId="6B1B583A" w14:textId="77777777" w:rsidR="00D72DCB" w:rsidRPr="00DB04AA" w:rsidRDefault="007E76B4" w:rsidP="00D72DCB">
      <w:pPr>
        <w:widowControl w:val="0"/>
        <w:autoSpaceDE w:val="0"/>
        <w:autoSpaceDN w:val="0"/>
        <w:adjustRightInd w:val="0"/>
        <w:spacing w:after="0" w:line="480" w:lineRule="auto"/>
        <w:contextualSpacing/>
        <w:jc w:val="center"/>
        <w:rPr>
          <w:rFonts w:ascii="Arial" w:hAnsi="Arial" w:cs="Arial"/>
          <w:b/>
          <w:sz w:val="40"/>
          <w:szCs w:val="40"/>
          <w:lang w:val="en-GB"/>
        </w:rPr>
      </w:pPr>
      <w:proofErr w:type="gramStart"/>
      <w:r>
        <w:rPr>
          <w:rFonts w:ascii="Arial" w:hAnsi="Arial" w:cs="Arial"/>
          <w:b/>
          <w:sz w:val="40"/>
          <w:szCs w:val="40"/>
          <w:lang w:val="en-GB"/>
        </w:rPr>
        <w:t>for</w:t>
      </w:r>
      <w:proofErr w:type="gramEnd"/>
    </w:p>
    <w:p w14:paraId="11D2FD71" w14:textId="76E391F4" w:rsidR="00C84424" w:rsidRDefault="00C84424" w:rsidP="00C84424">
      <w:pPr>
        <w:keepNext/>
        <w:keepLines/>
        <w:spacing w:before="480" w:after="0" w:line="480" w:lineRule="auto"/>
        <w:contextualSpacing/>
        <w:jc w:val="both"/>
        <w:rPr>
          <w:rFonts w:ascii="Arial" w:hAnsi="Arial" w:cs="Arial"/>
          <w:b/>
          <w:sz w:val="36"/>
          <w:szCs w:val="36"/>
          <w:lang w:val="en-US"/>
        </w:rPr>
      </w:pPr>
      <w:r>
        <w:rPr>
          <w:rFonts w:ascii="Arial" w:hAnsi="Arial" w:cs="Arial"/>
          <w:b/>
          <w:sz w:val="36"/>
          <w:szCs w:val="36"/>
          <w:lang w:val="en-US"/>
        </w:rPr>
        <w:t>Synthesis of 3</w:t>
      </w:r>
      <w:proofErr w:type="gramStart"/>
      <w:r>
        <w:rPr>
          <w:rFonts w:ascii="Arial" w:hAnsi="Arial" w:cs="Arial"/>
          <w:b/>
          <w:sz w:val="36"/>
          <w:szCs w:val="36"/>
          <w:lang w:val="en-US"/>
        </w:rPr>
        <w:t>,4,5</w:t>
      </w:r>
      <w:proofErr w:type="gramEnd"/>
      <w:r>
        <w:rPr>
          <w:rFonts w:ascii="Arial" w:hAnsi="Arial" w:cs="Arial"/>
          <w:b/>
          <w:sz w:val="36"/>
          <w:szCs w:val="36"/>
          <w:lang w:val="en-US"/>
        </w:rPr>
        <w:t>-tri</w:t>
      </w:r>
      <w:r w:rsidR="000B242B">
        <w:rPr>
          <w:rFonts w:ascii="Arial" w:hAnsi="Arial" w:cs="Arial"/>
          <w:b/>
          <w:sz w:val="36"/>
          <w:szCs w:val="36"/>
          <w:lang w:val="en-US"/>
        </w:rPr>
        <w:t>s</w:t>
      </w:r>
      <w:r>
        <w:rPr>
          <w:rFonts w:ascii="Arial" w:hAnsi="Arial" w:cs="Arial"/>
          <w:b/>
          <w:sz w:val="36"/>
          <w:szCs w:val="36"/>
          <w:lang w:val="en-US"/>
        </w:rPr>
        <w:t>(</w:t>
      </w:r>
      <w:proofErr w:type="spellStart"/>
      <w:r>
        <w:rPr>
          <w:rFonts w:ascii="Arial" w:hAnsi="Arial" w:cs="Arial"/>
          <w:b/>
          <w:sz w:val="36"/>
          <w:szCs w:val="36"/>
          <w:lang w:val="en-US"/>
        </w:rPr>
        <w:t>chlorophenyl</w:t>
      </w:r>
      <w:proofErr w:type="spellEnd"/>
      <w:r>
        <w:rPr>
          <w:rFonts w:ascii="Arial" w:hAnsi="Arial" w:cs="Arial"/>
          <w:b/>
          <w:sz w:val="36"/>
          <w:szCs w:val="36"/>
          <w:lang w:val="en-US"/>
        </w:rPr>
        <w:t>)-1,2-diphosphaferrocenes and their electrochemical properties</w:t>
      </w:r>
    </w:p>
    <w:p w14:paraId="66519723" w14:textId="77777777" w:rsidR="00C84424" w:rsidRDefault="00C84424" w:rsidP="00C84424">
      <w:pPr>
        <w:spacing w:after="0" w:line="480" w:lineRule="auto"/>
        <w:contextualSpacing/>
        <w:jc w:val="both"/>
        <w:rPr>
          <w:rFonts w:ascii="Arial" w:hAnsi="Arial" w:cs="Arial"/>
          <w:iCs/>
          <w:sz w:val="24"/>
          <w:szCs w:val="24"/>
          <w:lang w:val="en-US"/>
        </w:rPr>
      </w:pPr>
    </w:p>
    <w:p w14:paraId="632017AB" w14:textId="77777777" w:rsidR="00C84424" w:rsidRDefault="00C84424" w:rsidP="00C84424">
      <w:pPr>
        <w:spacing w:after="0" w:line="480" w:lineRule="auto"/>
        <w:contextualSpacing/>
        <w:jc w:val="both"/>
        <w:rPr>
          <w:rFonts w:ascii="Arial" w:hAnsi="Arial" w:cs="Arial"/>
          <w:iCs/>
          <w:sz w:val="24"/>
          <w:szCs w:val="24"/>
          <w:lang w:val="en-US"/>
        </w:rPr>
      </w:pPr>
      <w:proofErr w:type="spellStart"/>
      <w:r>
        <w:rPr>
          <w:rFonts w:ascii="Arial" w:hAnsi="Arial" w:cs="Arial"/>
          <w:iCs/>
          <w:sz w:val="24"/>
          <w:szCs w:val="24"/>
          <w:lang w:val="en-US"/>
        </w:rPr>
        <w:t>Almaz</w:t>
      </w:r>
      <w:proofErr w:type="spellEnd"/>
      <w:r>
        <w:rPr>
          <w:rFonts w:ascii="Arial" w:hAnsi="Arial" w:cs="Arial"/>
          <w:iCs/>
          <w:sz w:val="24"/>
          <w:szCs w:val="24"/>
          <w:lang w:val="en-US"/>
        </w:rPr>
        <w:t xml:space="preserve"> A. </w:t>
      </w:r>
      <w:proofErr w:type="spellStart"/>
      <w:r>
        <w:rPr>
          <w:rFonts w:ascii="Arial" w:hAnsi="Arial" w:cs="Arial"/>
          <w:iCs/>
          <w:sz w:val="24"/>
          <w:szCs w:val="24"/>
          <w:lang w:val="en-US"/>
        </w:rPr>
        <w:t>Zagidullin</w:t>
      </w:r>
      <w:proofErr w:type="spellEnd"/>
      <w:r>
        <w:rPr>
          <w:rFonts w:ascii="Arial" w:hAnsi="Arial" w:cs="Arial"/>
          <w:iCs/>
          <w:sz w:val="24"/>
          <w:szCs w:val="24"/>
          <w:lang w:val="en-US"/>
        </w:rPr>
        <w:t xml:space="preserve">,* Farida F. </w:t>
      </w:r>
      <w:proofErr w:type="spellStart"/>
      <w:r>
        <w:rPr>
          <w:rFonts w:ascii="Arial" w:hAnsi="Arial" w:cs="Arial"/>
          <w:iCs/>
          <w:sz w:val="24"/>
          <w:szCs w:val="24"/>
          <w:lang w:val="en-US"/>
        </w:rPr>
        <w:t>Akhmatkhanova</w:t>
      </w:r>
      <w:proofErr w:type="spellEnd"/>
      <w:r>
        <w:rPr>
          <w:rFonts w:ascii="Arial" w:hAnsi="Arial" w:cs="Arial"/>
          <w:iCs/>
          <w:sz w:val="24"/>
          <w:szCs w:val="24"/>
          <w:lang w:val="en-US"/>
        </w:rPr>
        <w:t xml:space="preserve">, Mikhail N. </w:t>
      </w:r>
      <w:proofErr w:type="spellStart"/>
      <w:r>
        <w:rPr>
          <w:rFonts w:ascii="Arial" w:hAnsi="Arial" w:cs="Arial"/>
          <w:iCs/>
          <w:sz w:val="24"/>
          <w:szCs w:val="24"/>
          <w:lang w:val="en-US"/>
        </w:rPr>
        <w:t>Khrizanforov</w:t>
      </w:r>
      <w:proofErr w:type="spellEnd"/>
      <w:r>
        <w:rPr>
          <w:rFonts w:ascii="Arial" w:hAnsi="Arial" w:cs="Arial"/>
          <w:iCs/>
          <w:sz w:val="24"/>
          <w:szCs w:val="24"/>
          <w:lang w:val="en-US"/>
        </w:rPr>
        <w:t xml:space="preserve">, Robert R. </w:t>
      </w:r>
      <w:proofErr w:type="spellStart"/>
      <w:r>
        <w:rPr>
          <w:rFonts w:ascii="Arial" w:hAnsi="Arial" w:cs="Arial"/>
          <w:iCs/>
          <w:sz w:val="24"/>
          <w:szCs w:val="24"/>
          <w:lang w:val="en-US"/>
        </w:rPr>
        <w:t>Fayzullin</w:t>
      </w:r>
      <w:proofErr w:type="spellEnd"/>
      <w:r>
        <w:rPr>
          <w:rFonts w:ascii="Arial" w:hAnsi="Arial" w:cs="Arial"/>
          <w:iCs/>
          <w:sz w:val="24"/>
          <w:szCs w:val="24"/>
          <w:lang w:val="en-US"/>
        </w:rPr>
        <w:t xml:space="preserve">, Tatiana P. </w:t>
      </w:r>
      <w:proofErr w:type="spellStart"/>
      <w:r>
        <w:rPr>
          <w:rFonts w:ascii="Arial" w:hAnsi="Arial" w:cs="Arial"/>
          <w:iCs/>
          <w:sz w:val="24"/>
          <w:szCs w:val="24"/>
          <w:lang w:val="en-US"/>
        </w:rPr>
        <w:t>Gerasimova</w:t>
      </w:r>
      <w:proofErr w:type="spellEnd"/>
      <w:r>
        <w:rPr>
          <w:rFonts w:ascii="Arial" w:hAnsi="Arial" w:cs="Arial"/>
          <w:iCs/>
          <w:sz w:val="24"/>
          <w:szCs w:val="24"/>
          <w:lang w:val="en-US"/>
        </w:rPr>
        <w:t xml:space="preserve">, Ilya A. </w:t>
      </w:r>
      <w:proofErr w:type="spellStart"/>
      <w:r>
        <w:rPr>
          <w:rFonts w:ascii="Arial" w:hAnsi="Arial" w:cs="Arial"/>
          <w:iCs/>
          <w:sz w:val="24"/>
          <w:szCs w:val="24"/>
          <w:lang w:val="en-US"/>
        </w:rPr>
        <w:t>Bezkishko</w:t>
      </w:r>
      <w:proofErr w:type="spellEnd"/>
      <w:r>
        <w:rPr>
          <w:rFonts w:ascii="Arial" w:hAnsi="Arial" w:cs="Arial"/>
          <w:iCs/>
          <w:sz w:val="24"/>
          <w:szCs w:val="24"/>
          <w:lang w:val="en-US"/>
        </w:rPr>
        <w:t xml:space="preserve">, </w:t>
      </w:r>
      <w:proofErr w:type="spellStart"/>
      <w:r>
        <w:rPr>
          <w:rFonts w:ascii="Arial" w:hAnsi="Arial" w:cs="Arial"/>
          <w:iCs/>
          <w:sz w:val="24"/>
          <w:szCs w:val="24"/>
          <w:lang w:val="en-US"/>
        </w:rPr>
        <w:t>Vasili</w:t>
      </w:r>
      <w:proofErr w:type="spellEnd"/>
      <w:r>
        <w:rPr>
          <w:rFonts w:ascii="Arial" w:hAnsi="Arial" w:cs="Arial"/>
          <w:iCs/>
          <w:sz w:val="24"/>
          <w:szCs w:val="24"/>
          <w:lang w:val="en-US"/>
        </w:rPr>
        <w:t xml:space="preserve"> A. </w:t>
      </w:r>
      <w:proofErr w:type="spellStart"/>
      <w:r>
        <w:rPr>
          <w:rFonts w:ascii="Arial" w:hAnsi="Arial" w:cs="Arial"/>
          <w:iCs/>
          <w:sz w:val="24"/>
          <w:szCs w:val="24"/>
          <w:lang w:val="en-US"/>
        </w:rPr>
        <w:t>Miluykov</w:t>
      </w:r>
      <w:proofErr w:type="spellEnd"/>
    </w:p>
    <w:p w14:paraId="6138E1EC" w14:textId="77777777" w:rsidR="00C84424" w:rsidRDefault="00C84424" w:rsidP="00C84424">
      <w:pPr>
        <w:spacing w:after="0" w:line="480" w:lineRule="auto"/>
        <w:contextualSpacing/>
        <w:jc w:val="both"/>
        <w:rPr>
          <w:rFonts w:ascii="Arial" w:hAnsi="Arial" w:cs="Arial"/>
          <w:iCs/>
          <w:sz w:val="24"/>
          <w:szCs w:val="24"/>
          <w:lang w:val="en-US"/>
        </w:rPr>
      </w:pPr>
    </w:p>
    <w:p w14:paraId="5E3FFCAA" w14:textId="77777777" w:rsidR="00C84424" w:rsidRDefault="00C84424" w:rsidP="00C84424">
      <w:pPr>
        <w:spacing w:after="0" w:line="480" w:lineRule="auto"/>
        <w:contextualSpacing/>
        <w:jc w:val="both"/>
        <w:rPr>
          <w:rFonts w:ascii="Arial" w:hAnsi="Arial" w:cs="Arial"/>
          <w:sz w:val="24"/>
          <w:szCs w:val="24"/>
          <w:lang w:val="en-US"/>
        </w:rPr>
      </w:pPr>
      <w:r>
        <w:rPr>
          <w:rFonts w:ascii="Arial" w:hAnsi="Arial" w:cs="Arial"/>
          <w:sz w:val="24"/>
          <w:szCs w:val="24"/>
          <w:lang w:val="en-US"/>
        </w:rPr>
        <w:t xml:space="preserve">Arbuzov Institute of Organic and Physical Chemistry, FRC Kazan Scientific Center, Russian Academy of Sciences, 8 Arbuzov Street, 420088 Kazan, Russian Federation, </w:t>
      </w:r>
      <w:hyperlink r:id="rId9" w:history="1">
        <w:r>
          <w:rPr>
            <w:rStyle w:val="a9"/>
            <w:rFonts w:ascii="Arial" w:hAnsi="Arial" w:cs="Arial"/>
            <w:lang w:val="en-US"/>
          </w:rPr>
          <w:t>almaz_zagidullin@mail.ru</w:t>
        </w:r>
      </w:hyperlink>
      <w:r>
        <w:rPr>
          <w:rFonts w:ascii="Arial" w:hAnsi="Arial" w:cs="Arial"/>
          <w:sz w:val="24"/>
          <w:szCs w:val="24"/>
          <w:lang w:val="en-US"/>
        </w:rPr>
        <w:t xml:space="preserve">   </w:t>
      </w:r>
    </w:p>
    <w:p w14:paraId="57CCEF1B" w14:textId="77777777" w:rsidR="00C84424" w:rsidRDefault="00C84424" w:rsidP="00C84424">
      <w:pPr>
        <w:spacing w:after="0" w:line="480" w:lineRule="auto"/>
        <w:contextualSpacing/>
        <w:jc w:val="both"/>
        <w:rPr>
          <w:rFonts w:ascii="Arial" w:hAnsi="Arial" w:cs="Arial"/>
          <w:sz w:val="24"/>
          <w:szCs w:val="24"/>
          <w:lang w:val="en-US"/>
        </w:rPr>
      </w:pPr>
    </w:p>
    <w:p w14:paraId="2B3DB049" w14:textId="77777777" w:rsidR="00B44B64" w:rsidRPr="00105FE2" w:rsidRDefault="00B44B64" w:rsidP="00E04172">
      <w:pPr>
        <w:spacing w:before="480" w:after="0" w:line="480" w:lineRule="auto"/>
        <w:contextualSpacing/>
        <w:jc w:val="both"/>
        <w:rPr>
          <w:rFonts w:ascii="Arial" w:hAnsi="Arial" w:cs="Arial"/>
          <w:b/>
          <w:sz w:val="36"/>
          <w:szCs w:val="36"/>
          <w:lang w:val="en-US"/>
        </w:rPr>
      </w:pPr>
      <w:r w:rsidRPr="00105FE2">
        <w:rPr>
          <w:rFonts w:ascii="Arial" w:hAnsi="Arial" w:cs="Arial"/>
          <w:b/>
          <w:sz w:val="36"/>
          <w:szCs w:val="36"/>
          <w:lang w:val="en-US"/>
        </w:rPr>
        <w:t xml:space="preserve">Experimental </w:t>
      </w:r>
    </w:p>
    <w:p w14:paraId="78A0B6E9" w14:textId="77777777" w:rsidR="00170813" w:rsidRDefault="00B44B64" w:rsidP="00064A13">
      <w:pPr>
        <w:spacing w:before="200" w:after="0" w:line="480" w:lineRule="auto"/>
        <w:contextualSpacing/>
        <w:jc w:val="both"/>
        <w:rPr>
          <w:rFonts w:ascii="Arial" w:hAnsi="Arial" w:cs="Arial"/>
          <w:b/>
          <w:sz w:val="24"/>
          <w:szCs w:val="24"/>
          <w:lang w:val="en-US"/>
        </w:rPr>
      </w:pPr>
      <w:r w:rsidRPr="00064A13">
        <w:rPr>
          <w:rFonts w:ascii="Arial" w:hAnsi="Arial" w:cs="Arial"/>
          <w:b/>
          <w:sz w:val="24"/>
          <w:szCs w:val="24"/>
          <w:lang w:val="en-US"/>
        </w:rPr>
        <w:t>General</w:t>
      </w:r>
    </w:p>
    <w:p w14:paraId="094F9773" w14:textId="4D71D2A5" w:rsidR="00A24BD2" w:rsidRDefault="00B44B64" w:rsidP="00064A13">
      <w:pPr>
        <w:spacing w:before="200" w:after="0" w:line="480" w:lineRule="auto"/>
        <w:contextualSpacing/>
        <w:jc w:val="both"/>
        <w:rPr>
          <w:rFonts w:ascii="Arial" w:hAnsi="Arial" w:cs="Arial"/>
          <w:sz w:val="24"/>
          <w:szCs w:val="24"/>
          <w:lang w:val="en-US"/>
        </w:rPr>
      </w:pPr>
      <w:r w:rsidRPr="00064A13">
        <w:rPr>
          <w:rFonts w:ascii="Arial" w:hAnsi="Arial" w:cs="Arial"/>
          <w:sz w:val="24"/>
          <w:szCs w:val="24"/>
          <w:lang w:val="en-US"/>
        </w:rPr>
        <w:t>All reactions and manipulations were carried out under dry pure N</w:t>
      </w:r>
      <w:r w:rsidRPr="00064A13">
        <w:rPr>
          <w:rFonts w:ascii="Arial" w:hAnsi="Arial" w:cs="Arial"/>
          <w:sz w:val="24"/>
          <w:szCs w:val="24"/>
          <w:vertAlign w:val="subscript"/>
          <w:lang w:val="en-US"/>
        </w:rPr>
        <w:t>2</w:t>
      </w:r>
      <w:r w:rsidRPr="00064A13">
        <w:rPr>
          <w:rFonts w:ascii="Arial" w:hAnsi="Arial" w:cs="Arial"/>
          <w:sz w:val="24"/>
          <w:szCs w:val="24"/>
          <w:lang w:val="en-US"/>
        </w:rPr>
        <w:t xml:space="preserve"> </w:t>
      </w:r>
      <w:r w:rsidR="004E5EC9" w:rsidRPr="00064A13">
        <w:rPr>
          <w:rFonts w:ascii="Arial" w:hAnsi="Arial" w:cs="Arial"/>
          <w:sz w:val="24"/>
          <w:szCs w:val="24"/>
          <w:lang w:val="en-US"/>
        </w:rPr>
        <w:t>using</w:t>
      </w:r>
      <w:r w:rsidRPr="00064A13">
        <w:rPr>
          <w:rFonts w:ascii="Arial" w:hAnsi="Arial" w:cs="Arial"/>
          <w:sz w:val="24"/>
          <w:szCs w:val="24"/>
          <w:lang w:val="en-US"/>
        </w:rPr>
        <w:t xml:space="preserve"> standard </w:t>
      </w:r>
      <w:proofErr w:type="spellStart"/>
      <w:r w:rsidRPr="00064A13">
        <w:rPr>
          <w:rFonts w:ascii="Arial" w:hAnsi="Arial" w:cs="Arial"/>
          <w:sz w:val="24"/>
          <w:szCs w:val="24"/>
          <w:lang w:val="en-US"/>
        </w:rPr>
        <w:t>Schlenk</w:t>
      </w:r>
      <w:proofErr w:type="spellEnd"/>
      <w:r w:rsidRPr="00064A13">
        <w:rPr>
          <w:rFonts w:ascii="Arial" w:hAnsi="Arial" w:cs="Arial"/>
          <w:sz w:val="24"/>
          <w:szCs w:val="24"/>
          <w:lang w:val="en-US"/>
        </w:rPr>
        <w:t xml:space="preserve"> apparatus. All solvents were distilled from sodium/benzophenone and stored under nitrogen before use. The NMR spectra were recorded on a Bruker MSL-400 (</w:t>
      </w:r>
      <w:r w:rsidRPr="00064A13">
        <w:rPr>
          <w:rFonts w:ascii="Arial" w:hAnsi="Arial" w:cs="Arial"/>
          <w:sz w:val="24"/>
          <w:szCs w:val="24"/>
          <w:vertAlign w:val="superscript"/>
          <w:lang w:val="en-US"/>
        </w:rPr>
        <w:t>1</w:t>
      </w:r>
      <w:r w:rsidRPr="00064A13">
        <w:rPr>
          <w:rFonts w:ascii="Arial" w:hAnsi="Arial" w:cs="Arial"/>
          <w:sz w:val="24"/>
          <w:szCs w:val="24"/>
          <w:lang w:val="en-US"/>
        </w:rPr>
        <w:t xml:space="preserve">H 400 MHz, </w:t>
      </w:r>
      <w:r w:rsidRPr="00064A13">
        <w:rPr>
          <w:rFonts w:ascii="Arial" w:hAnsi="Arial" w:cs="Arial"/>
          <w:sz w:val="24"/>
          <w:szCs w:val="24"/>
          <w:vertAlign w:val="superscript"/>
          <w:lang w:val="en-US"/>
        </w:rPr>
        <w:t>31</w:t>
      </w:r>
      <w:r w:rsidRPr="00064A13">
        <w:rPr>
          <w:rFonts w:ascii="Arial" w:hAnsi="Arial" w:cs="Arial"/>
          <w:sz w:val="24"/>
          <w:szCs w:val="24"/>
          <w:lang w:val="en-US"/>
        </w:rPr>
        <w:t xml:space="preserve">P 161.7 MHz, </w:t>
      </w:r>
      <w:proofErr w:type="gramStart"/>
      <w:r w:rsidRPr="00064A13">
        <w:rPr>
          <w:rFonts w:ascii="Arial" w:hAnsi="Arial" w:cs="Arial"/>
          <w:sz w:val="24"/>
          <w:szCs w:val="24"/>
          <w:vertAlign w:val="superscript"/>
          <w:lang w:val="en-US"/>
        </w:rPr>
        <w:t>13</w:t>
      </w:r>
      <w:r w:rsidRPr="00064A13">
        <w:rPr>
          <w:rFonts w:ascii="Arial" w:hAnsi="Arial" w:cs="Arial"/>
          <w:sz w:val="24"/>
          <w:szCs w:val="24"/>
          <w:lang w:val="en-US"/>
        </w:rPr>
        <w:t>C</w:t>
      </w:r>
      <w:proofErr w:type="gramEnd"/>
      <w:r w:rsidRPr="00064A13">
        <w:rPr>
          <w:rFonts w:ascii="Arial" w:hAnsi="Arial" w:cs="Arial"/>
          <w:sz w:val="24"/>
          <w:szCs w:val="24"/>
          <w:lang w:val="en-US"/>
        </w:rPr>
        <w:t xml:space="preserve"> 100.6 MHz). SiMe</w:t>
      </w:r>
      <w:r w:rsidRPr="00064A13">
        <w:rPr>
          <w:rFonts w:ascii="Arial" w:hAnsi="Arial" w:cs="Arial"/>
          <w:sz w:val="24"/>
          <w:szCs w:val="24"/>
          <w:vertAlign w:val="subscript"/>
          <w:lang w:val="en-US"/>
        </w:rPr>
        <w:t>4</w:t>
      </w:r>
      <w:r w:rsidRPr="00064A13">
        <w:rPr>
          <w:rFonts w:ascii="Arial" w:hAnsi="Arial" w:cs="Arial"/>
          <w:sz w:val="24"/>
          <w:szCs w:val="24"/>
          <w:lang w:val="en-US"/>
        </w:rPr>
        <w:t xml:space="preserve"> was used as internal reference for </w:t>
      </w:r>
      <w:r w:rsidRPr="00064A13">
        <w:rPr>
          <w:rFonts w:ascii="Arial" w:hAnsi="Arial" w:cs="Arial"/>
          <w:sz w:val="24"/>
          <w:szCs w:val="24"/>
          <w:vertAlign w:val="superscript"/>
          <w:lang w:val="en-US"/>
        </w:rPr>
        <w:t>1</w:t>
      </w:r>
      <w:r w:rsidRPr="00064A13">
        <w:rPr>
          <w:rFonts w:ascii="Arial" w:hAnsi="Arial" w:cs="Arial"/>
          <w:sz w:val="24"/>
          <w:szCs w:val="24"/>
          <w:lang w:val="en-US"/>
        </w:rPr>
        <w:t xml:space="preserve">H and </w:t>
      </w:r>
      <w:r w:rsidRPr="00064A13">
        <w:rPr>
          <w:rFonts w:ascii="Arial" w:hAnsi="Arial" w:cs="Arial"/>
          <w:sz w:val="24"/>
          <w:szCs w:val="24"/>
          <w:vertAlign w:val="superscript"/>
          <w:lang w:val="en-US"/>
        </w:rPr>
        <w:t>13</w:t>
      </w:r>
      <w:r w:rsidRPr="00064A13">
        <w:rPr>
          <w:rFonts w:ascii="Arial" w:hAnsi="Arial" w:cs="Arial"/>
          <w:sz w:val="24"/>
          <w:szCs w:val="24"/>
          <w:lang w:val="en-US"/>
        </w:rPr>
        <w:t>C NMR chemical shifts, and 85% H</w:t>
      </w:r>
      <w:r w:rsidRPr="00064A13">
        <w:rPr>
          <w:rFonts w:ascii="Arial" w:hAnsi="Arial" w:cs="Arial"/>
          <w:sz w:val="24"/>
          <w:szCs w:val="24"/>
          <w:vertAlign w:val="subscript"/>
          <w:lang w:val="en-US"/>
        </w:rPr>
        <w:t>3</w:t>
      </w:r>
      <w:r w:rsidRPr="00064A13">
        <w:rPr>
          <w:rFonts w:ascii="Arial" w:hAnsi="Arial" w:cs="Arial"/>
          <w:sz w:val="24"/>
          <w:szCs w:val="24"/>
          <w:lang w:val="en-US"/>
        </w:rPr>
        <w:t>PO</w:t>
      </w:r>
      <w:r w:rsidRPr="00064A13">
        <w:rPr>
          <w:rFonts w:ascii="Arial" w:hAnsi="Arial" w:cs="Arial"/>
          <w:sz w:val="24"/>
          <w:szCs w:val="24"/>
          <w:vertAlign w:val="subscript"/>
          <w:lang w:val="en-US"/>
        </w:rPr>
        <w:t>4</w:t>
      </w:r>
      <w:r w:rsidRPr="00064A13">
        <w:rPr>
          <w:rFonts w:ascii="Arial" w:hAnsi="Arial" w:cs="Arial"/>
          <w:sz w:val="24"/>
          <w:szCs w:val="24"/>
          <w:lang w:val="en-US"/>
        </w:rPr>
        <w:t xml:space="preserve"> as external reference for </w:t>
      </w:r>
      <w:r w:rsidRPr="00064A13">
        <w:rPr>
          <w:rFonts w:ascii="Arial" w:hAnsi="Arial" w:cs="Arial"/>
          <w:sz w:val="24"/>
          <w:szCs w:val="24"/>
          <w:vertAlign w:val="superscript"/>
          <w:lang w:val="en-US"/>
        </w:rPr>
        <w:t>31</w:t>
      </w:r>
      <w:r w:rsidRPr="00064A13">
        <w:rPr>
          <w:rFonts w:ascii="Arial" w:hAnsi="Arial" w:cs="Arial"/>
          <w:sz w:val="24"/>
          <w:szCs w:val="24"/>
          <w:lang w:val="en-US"/>
        </w:rPr>
        <w:t xml:space="preserve">P. </w:t>
      </w:r>
      <w:r w:rsidR="00074298" w:rsidRPr="00064A13">
        <w:rPr>
          <w:rFonts w:ascii="Arial" w:hAnsi="Arial" w:cs="Arial"/>
          <w:sz w:val="24"/>
          <w:szCs w:val="24"/>
          <w:lang w:val="en-US"/>
        </w:rPr>
        <w:t>Infrared (IR) spectra were recorded on a Bruker Vector-22 spectrometer. The elemental analyses were carried out at the microanalysis laboratory of the Arbuzov Institute of Organic and Physical Chemistry, Russian Academy of Sciences.</w:t>
      </w:r>
    </w:p>
    <w:p w14:paraId="1470C828" w14:textId="77777777" w:rsidR="00A24BD2" w:rsidRDefault="00B9201E" w:rsidP="00B9201E">
      <w:pPr>
        <w:spacing w:before="200" w:after="0" w:line="480" w:lineRule="auto"/>
        <w:contextualSpacing/>
        <w:jc w:val="both"/>
        <w:rPr>
          <w:rFonts w:ascii="Arial" w:hAnsi="Arial" w:cs="Arial"/>
          <w:b/>
          <w:bCs/>
          <w:sz w:val="24"/>
          <w:szCs w:val="24"/>
          <w:lang w:val="en-US"/>
        </w:rPr>
      </w:pPr>
      <w:r w:rsidRPr="00B9201E">
        <w:rPr>
          <w:rFonts w:ascii="Arial" w:hAnsi="Arial" w:cs="Arial"/>
          <w:b/>
          <w:bCs/>
          <w:sz w:val="24"/>
          <w:szCs w:val="24"/>
          <w:lang w:val="en-US"/>
        </w:rPr>
        <w:lastRenderedPageBreak/>
        <w:t xml:space="preserve">UV-Vis Experiments </w:t>
      </w:r>
    </w:p>
    <w:p w14:paraId="3B99C423" w14:textId="45BB7548" w:rsidR="00B9201E" w:rsidRDefault="00B9201E" w:rsidP="00B9201E">
      <w:pPr>
        <w:spacing w:before="200" w:after="0" w:line="480" w:lineRule="auto"/>
        <w:contextualSpacing/>
        <w:jc w:val="both"/>
        <w:rPr>
          <w:rFonts w:ascii="Arial" w:hAnsi="Arial" w:cs="Arial"/>
          <w:sz w:val="24"/>
          <w:szCs w:val="24"/>
          <w:lang w:val="en-US"/>
        </w:rPr>
      </w:pPr>
      <w:r w:rsidRPr="00B9201E">
        <w:rPr>
          <w:rFonts w:ascii="Arial" w:hAnsi="Arial" w:cs="Arial"/>
          <w:sz w:val="24"/>
          <w:szCs w:val="24"/>
          <w:lang w:val="en-US"/>
        </w:rPr>
        <w:t xml:space="preserve">Electronic absorption (UV-Vis) spectra were recorded at room temperature on a Perkin-Elmer Lambda 35 spectrometer using 10 mm quartz cells. Absorption spectra were registered with a scan speed </w:t>
      </w:r>
      <w:proofErr w:type="gramStart"/>
      <w:r w:rsidRPr="00B9201E">
        <w:rPr>
          <w:rFonts w:ascii="Arial" w:hAnsi="Arial" w:cs="Arial"/>
          <w:sz w:val="24"/>
          <w:szCs w:val="24"/>
          <w:lang w:val="en-US"/>
        </w:rPr>
        <w:t>of 480 nm/min, using a spectral width of 1 nm</w:t>
      </w:r>
      <w:proofErr w:type="gramEnd"/>
      <w:r w:rsidRPr="00B9201E">
        <w:rPr>
          <w:rFonts w:ascii="Arial" w:hAnsi="Arial" w:cs="Arial"/>
          <w:sz w:val="24"/>
          <w:szCs w:val="24"/>
          <w:lang w:val="en-US"/>
        </w:rPr>
        <w:t>. All samples were prepared as solutions in dichloromethane with the concentrations 10</w:t>
      </w:r>
      <w:r w:rsidRPr="00B9201E">
        <w:rPr>
          <w:rFonts w:ascii="Arial" w:hAnsi="Arial" w:cs="Arial"/>
          <w:sz w:val="24"/>
          <w:szCs w:val="24"/>
          <w:vertAlign w:val="superscript"/>
          <w:lang w:val="en-US"/>
        </w:rPr>
        <w:t>−5</w:t>
      </w:r>
      <w:r w:rsidRPr="00B9201E">
        <w:rPr>
          <w:rFonts w:ascii="Arial" w:hAnsi="Arial" w:cs="Arial"/>
          <w:sz w:val="24"/>
          <w:szCs w:val="24"/>
          <w:lang w:val="en-US"/>
        </w:rPr>
        <w:t xml:space="preserve"> </w:t>
      </w:r>
      <w:proofErr w:type="spellStart"/>
      <w:r w:rsidRPr="00B9201E">
        <w:rPr>
          <w:rFonts w:ascii="Arial" w:hAnsi="Arial" w:cs="Arial"/>
          <w:sz w:val="24"/>
          <w:szCs w:val="24"/>
          <w:lang w:val="en-US"/>
        </w:rPr>
        <w:t>mol</w:t>
      </w:r>
      <w:proofErr w:type="spellEnd"/>
      <w:r w:rsidRPr="00B9201E">
        <w:rPr>
          <w:rFonts w:ascii="Arial" w:hAnsi="Arial" w:cs="Arial"/>
          <w:sz w:val="24"/>
          <w:szCs w:val="24"/>
          <w:lang w:val="en-US"/>
        </w:rPr>
        <w:t xml:space="preserve"> L</w:t>
      </w:r>
      <w:r w:rsidRPr="00B9201E">
        <w:rPr>
          <w:rFonts w:ascii="Arial" w:hAnsi="Arial" w:cs="Arial"/>
          <w:sz w:val="24"/>
          <w:szCs w:val="24"/>
          <w:vertAlign w:val="superscript"/>
          <w:lang w:val="en-US"/>
        </w:rPr>
        <w:t>−1</w:t>
      </w:r>
      <w:r w:rsidRPr="00B9201E">
        <w:rPr>
          <w:rFonts w:ascii="Arial" w:hAnsi="Arial" w:cs="Arial"/>
          <w:sz w:val="24"/>
          <w:szCs w:val="24"/>
          <w:lang w:val="en-US"/>
        </w:rPr>
        <w:t xml:space="preserve">. </w:t>
      </w:r>
    </w:p>
    <w:p w14:paraId="22AAE2CE" w14:textId="77777777" w:rsidR="00A24BD2" w:rsidRPr="00B9201E" w:rsidRDefault="00A24BD2" w:rsidP="00B9201E">
      <w:pPr>
        <w:spacing w:before="200" w:after="0" w:line="480" w:lineRule="auto"/>
        <w:contextualSpacing/>
        <w:jc w:val="both"/>
        <w:rPr>
          <w:rFonts w:ascii="Arial" w:hAnsi="Arial" w:cs="Arial"/>
          <w:b/>
          <w:bCs/>
          <w:sz w:val="24"/>
          <w:szCs w:val="24"/>
          <w:lang w:val="en-US"/>
        </w:rPr>
      </w:pPr>
    </w:p>
    <w:p w14:paraId="438F2153" w14:textId="77777777" w:rsidR="00A24BD2" w:rsidRDefault="00336025" w:rsidP="00336025">
      <w:pPr>
        <w:spacing w:before="200" w:after="0" w:line="480" w:lineRule="auto"/>
        <w:contextualSpacing/>
        <w:jc w:val="both"/>
        <w:rPr>
          <w:rFonts w:ascii="Arial" w:hAnsi="Arial" w:cs="Arial"/>
          <w:b/>
          <w:sz w:val="24"/>
          <w:szCs w:val="24"/>
          <w:lang w:val="en-US"/>
        </w:rPr>
      </w:pPr>
      <w:r w:rsidRPr="00336025">
        <w:rPr>
          <w:rFonts w:ascii="Arial" w:hAnsi="Arial" w:cs="Arial"/>
          <w:b/>
          <w:sz w:val="24"/>
          <w:szCs w:val="24"/>
          <w:lang w:val="en-US"/>
        </w:rPr>
        <w:t xml:space="preserve">DFT calculations </w:t>
      </w:r>
    </w:p>
    <w:p w14:paraId="15065613" w14:textId="64FE42A5" w:rsidR="00336025" w:rsidRPr="00336025" w:rsidRDefault="00336025" w:rsidP="00336025">
      <w:pPr>
        <w:spacing w:before="200" w:after="0" w:line="480" w:lineRule="auto"/>
        <w:contextualSpacing/>
        <w:jc w:val="both"/>
        <w:rPr>
          <w:rFonts w:ascii="Arial" w:hAnsi="Arial" w:cs="Arial"/>
          <w:sz w:val="24"/>
          <w:szCs w:val="24"/>
          <w:vertAlign w:val="superscript"/>
          <w:lang w:val="en-US"/>
        </w:rPr>
      </w:pPr>
      <w:r w:rsidRPr="00336025">
        <w:rPr>
          <w:rFonts w:ascii="Arial" w:hAnsi="Arial" w:cs="Arial"/>
          <w:sz w:val="24"/>
          <w:szCs w:val="24"/>
          <w:lang w:val="en-US"/>
        </w:rPr>
        <w:t>All calculations were performed with th</w:t>
      </w:r>
      <w:r w:rsidR="00436DB8">
        <w:rPr>
          <w:rFonts w:ascii="Arial" w:hAnsi="Arial" w:cs="Arial"/>
          <w:sz w:val="24"/>
          <w:szCs w:val="24"/>
          <w:lang w:val="en-US"/>
        </w:rPr>
        <w:t>e Gaussian 16 suite of programs [</w:t>
      </w:r>
      <w:r w:rsidRPr="00436DB8">
        <w:rPr>
          <w:rFonts w:ascii="Arial" w:hAnsi="Arial" w:cs="Arial"/>
          <w:sz w:val="24"/>
          <w:szCs w:val="24"/>
          <w:lang w:val="en-US"/>
        </w:rPr>
        <w:endnoteReference w:id="1"/>
      </w:r>
      <w:r w:rsidR="00436DB8">
        <w:rPr>
          <w:rFonts w:ascii="Arial" w:hAnsi="Arial" w:cs="Arial"/>
          <w:sz w:val="24"/>
          <w:szCs w:val="24"/>
          <w:lang w:val="en-US"/>
        </w:rPr>
        <w:t>].</w:t>
      </w:r>
      <w:r w:rsidRPr="00336025">
        <w:rPr>
          <w:rFonts w:ascii="Arial" w:hAnsi="Arial" w:cs="Arial"/>
          <w:sz w:val="24"/>
          <w:szCs w:val="24"/>
          <w:lang w:val="en-US"/>
        </w:rPr>
        <w:t xml:space="preserve"> The hybrid PBE0 functional</w:t>
      </w:r>
      <w:r w:rsidR="00436DB8">
        <w:rPr>
          <w:rFonts w:ascii="Arial" w:hAnsi="Arial" w:cs="Arial"/>
          <w:sz w:val="24"/>
          <w:szCs w:val="24"/>
          <w:lang w:val="en-US"/>
        </w:rPr>
        <w:t xml:space="preserve"> [</w:t>
      </w:r>
      <w:r w:rsidRPr="00436DB8">
        <w:rPr>
          <w:rFonts w:ascii="Arial" w:hAnsi="Arial" w:cs="Arial"/>
          <w:sz w:val="24"/>
          <w:szCs w:val="24"/>
          <w:lang w:val="en-US"/>
        </w:rPr>
        <w:endnoteReference w:id="2"/>
      </w:r>
      <w:r w:rsidR="00436DB8">
        <w:rPr>
          <w:rFonts w:ascii="Arial" w:hAnsi="Arial" w:cs="Arial"/>
          <w:sz w:val="24"/>
          <w:szCs w:val="24"/>
          <w:lang w:val="en-US"/>
        </w:rPr>
        <w:t>]</w:t>
      </w:r>
      <w:r w:rsidRPr="00336025">
        <w:rPr>
          <w:rFonts w:ascii="Arial" w:hAnsi="Arial" w:cs="Arial"/>
          <w:sz w:val="24"/>
          <w:szCs w:val="24"/>
          <w:lang w:val="en-US"/>
        </w:rPr>
        <w:t xml:space="preserve"> and the </w:t>
      </w:r>
      <w:proofErr w:type="spellStart"/>
      <w:r w:rsidRPr="00336025">
        <w:rPr>
          <w:rFonts w:ascii="Arial" w:hAnsi="Arial" w:cs="Arial"/>
          <w:sz w:val="24"/>
          <w:szCs w:val="24"/>
          <w:lang w:val="en-US"/>
        </w:rPr>
        <w:t>Ahlrichs</w:t>
      </w:r>
      <w:proofErr w:type="spellEnd"/>
      <w:r w:rsidRPr="00336025">
        <w:rPr>
          <w:rFonts w:ascii="Arial" w:hAnsi="Arial" w:cs="Arial"/>
          <w:sz w:val="24"/>
          <w:szCs w:val="24"/>
          <w:lang w:val="en-US"/>
        </w:rPr>
        <w:t xml:space="preserve">’ triple-ζ </w:t>
      </w:r>
      <w:proofErr w:type="spellStart"/>
      <w:r w:rsidRPr="00336025">
        <w:rPr>
          <w:rFonts w:ascii="Arial" w:hAnsi="Arial" w:cs="Arial"/>
          <w:sz w:val="24"/>
          <w:szCs w:val="24"/>
          <w:lang w:val="en-US"/>
        </w:rPr>
        <w:t>def</w:t>
      </w:r>
      <w:proofErr w:type="spellEnd"/>
      <w:r w:rsidRPr="00336025">
        <w:rPr>
          <w:rFonts w:ascii="Arial" w:hAnsi="Arial" w:cs="Arial"/>
          <w:sz w:val="24"/>
          <w:szCs w:val="24"/>
          <w:lang w:val="en-US"/>
        </w:rPr>
        <w:t>-TZVP AO basis set</w:t>
      </w:r>
      <w:r w:rsidR="00436DB8">
        <w:rPr>
          <w:rFonts w:ascii="Arial" w:hAnsi="Arial" w:cs="Arial"/>
          <w:sz w:val="24"/>
          <w:szCs w:val="24"/>
          <w:lang w:val="en-US"/>
        </w:rPr>
        <w:t xml:space="preserve"> [</w:t>
      </w:r>
      <w:r w:rsidRPr="00436DB8">
        <w:rPr>
          <w:rFonts w:ascii="Arial" w:hAnsi="Arial" w:cs="Arial"/>
          <w:sz w:val="24"/>
          <w:szCs w:val="24"/>
          <w:lang w:val="en-US"/>
        </w:rPr>
        <w:endnoteReference w:id="3"/>
      </w:r>
      <w:r w:rsidR="00436DB8">
        <w:rPr>
          <w:rFonts w:ascii="Arial" w:hAnsi="Arial" w:cs="Arial"/>
          <w:sz w:val="24"/>
          <w:szCs w:val="24"/>
          <w:lang w:val="en-US"/>
        </w:rPr>
        <w:t>]</w:t>
      </w:r>
      <w:r w:rsidRPr="00336025">
        <w:rPr>
          <w:rFonts w:ascii="Arial" w:hAnsi="Arial" w:cs="Arial"/>
          <w:sz w:val="24"/>
          <w:szCs w:val="24"/>
          <w:lang w:val="en-US"/>
        </w:rPr>
        <w:t xml:space="preserve"> were used for optimization of all structures. In all geometry optimizations, the D3 approach</w:t>
      </w:r>
      <w:r w:rsidR="00436DB8">
        <w:rPr>
          <w:rFonts w:ascii="Arial" w:hAnsi="Arial" w:cs="Arial"/>
          <w:sz w:val="24"/>
          <w:szCs w:val="24"/>
          <w:lang w:val="en-US"/>
        </w:rPr>
        <w:t xml:space="preserve"> [</w:t>
      </w:r>
      <w:r w:rsidRPr="00436DB8">
        <w:rPr>
          <w:rFonts w:ascii="Arial" w:hAnsi="Arial" w:cs="Arial"/>
          <w:sz w:val="24"/>
          <w:szCs w:val="24"/>
          <w:lang w:val="en-US"/>
        </w:rPr>
        <w:endnoteReference w:id="4"/>
      </w:r>
      <w:r w:rsidR="00436DB8">
        <w:rPr>
          <w:rFonts w:ascii="Arial" w:hAnsi="Arial" w:cs="Arial"/>
          <w:sz w:val="24"/>
          <w:szCs w:val="24"/>
          <w:lang w:val="en-US"/>
        </w:rPr>
        <w:t>]</w:t>
      </w:r>
      <w:r w:rsidRPr="00336025">
        <w:rPr>
          <w:rFonts w:ascii="Arial" w:hAnsi="Arial" w:cs="Arial"/>
          <w:sz w:val="24"/>
          <w:szCs w:val="24"/>
          <w:lang w:val="en-US"/>
        </w:rPr>
        <w:t xml:space="preserve"> was applied to describe the London dispersion interactions as implemented in the Gaussian 16 program. Time-dependent density functional response theory (TD-DFT) with the use of long-range-corrected CAM-B3LYP functional</w:t>
      </w:r>
      <w:r w:rsidR="00436DB8">
        <w:rPr>
          <w:rFonts w:ascii="Arial" w:hAnsi="Arial" w:cs="Arial"/>
          <w:sz w:val="24"/>
          <w:szCs w:val="24"/>
          <w:lang w:val="en-US"/>
        </w:rPr>
        <w:t xml:space="preserve"> [</w:t>
      </w:r>
      <w:r w:rsidRPr="00436DB8">
        <w:rPr>
          <w:rFonts w:ascii="Arial" w:hAnsi="Arial" w:cs="Arial"/>
          <w:sz w:val="24"/>
          <w:szCs w:val="24"/>
          <w:lang w:val="en-US"/>
        </w:rPr>
        <w:endnoteReference w:id="5"/>
      </w:r>
      <w:r w:rsidR="00436DB8">
        <w:rPr>
          <w:rFonts w:ascii="Arial" w:hAnsi="Arial" w:cs="Arial"/>
          <w:sz w:val="24"/>
          <w:szCs w:val="24"/>
          <w:lang w:val="en-US"/>
        </w:rPr>
        <w:t>]</w:t>
      </w:r>
      <w:r w:rsidRPr="00336025">
        <w:rPr>
          <w:rFonts w:ascii="Arial" w:hAnsi="Arial" w:cs="Arial"/>
          <w:sz w:val="24"/>
          <w:szCs w:val="24"/>
          <w:lang w:val="en-US"/>
        </w:rPr>
        <w:t xml:space="preserve"> has been employed to compute the vertical excitation energy (i.e., absorption wavelength) and oscillator strength for the ground state optimized geometries.</w:t>
      </w:r>
    </w:p>
    <w:p w14:paraId="2F20C4D6" w14:textId="77777777" w:rsidR="00B9201E" w:rsidRPr="00064A13" w:rsidRDefault="00B9201E" w:rsidP="00064A13">
      <w:pPr>
        <w:spacing w:before="200" w:after="0" w:line="480" w:lineRule="auto"/>
        <w:contextualSpacing/>
        <w:jc w:val="both"/>
        <w:rPr>
          <w:rFonts w:ascii="Arial" w:hAnsi="Arial" w:cs="Arial"/>
          <w:b/>
          <w:sz w:val="24"/>
          <w:szCs w:val="24"/>
          <w:lang w:val="en-US"/>
        </w:rPr>
      </w:pPr>
    </w:p>
    <w:p w14:paraId="172C067C" w14:textId="77777777" w:rsidR="00170813" w:rsidRDefault="005529E2" w:rsidP="00F64681">
      <w:pPr>
        <w:spacing w:after="0" w:line="480" w:lineRule="auto"/>
        <w:contextualSpacing/>
        <w:jc w:val="both"/>
        <w:rPr>
          <w:rFonts w:ascii="Arial" w:hAnsi="Arial" w:cs="Arial"/>
          <w:sz w:val="24"/>
          <w:szCs w:val="24"/>
          <w:lang w:val="en-US"/>
        </w:rPr>
      </w:pPr>
      <w:r w:rsidRPr="00064A13">
        <w:rPr>
          <w:rFonts w:ascii="Arial" w:hAnsi="Arial" w:cs="Arial"/>
          <w:b/>
          <w:sz w:val="24"/>
          <w:szCs w:val="24"/>
          <w:lang w:val="en-US"/>
        </w:rPr>
        <w:t>Electrochemical measurements</w:t>
      </w:r>
    </w:p>
    <w:p w14:paraId="0F017421" w14:textId="77777777" w:rsidR="005529E2" w:rsidRPr="00064A13" w:rsidRDefault="00170813" w:rsidP="00F64681">
      <w:pPr>
        <w:spacing w:after="0" w:line="480" w:lineRule="auto"/>
        <w:contextualSpacing/>
        <w:jc w:val="both"/>
        <w:rPr>
          <w:rFonts w:ascii="Arial" w:hAnsi="Arial" w:cs="Arial"/>
          <w:sz w:val="24"/>
          <w:szCs w:val="24"/>
          <w:lang w:val="en-US"/>
        </w:rPr>
      </w:pPr>
      <w:r>
        <w:rPr>
          <w:rFonts w:ascii="Arial" w:hAnsi="Arial" w:cs="Arial"/>
          <w:sz w:val="24"/>
          <w:szCs w:val="24"/>
          <w:lang w:val="en-US"/>
        </w:rPr>
        <w:t>The e</w:t>
      </w:r>
      <w:r w:rsidRPr="00170813">
        <w:rPr>
          <w:rFonts w:ascii="Arial" w:hAnsi="Arial" w:cs="Arial"/>
          <w:sz w:val="24"/>
          <w:szCs w:val="24"/>
          <w:lang w:val="en-US"/>
        </w:rPr>
        <w:t>lectrochemical measurements</w:t>
      </w:r>
      <w:r>
        <w:rPr>
          <w:rFonts w:ascii="Arial" w:hAnsi="Arial" w:cs="Arial"/>
          <w:sz w:val="24"/>
          <w:szCs w:val="24"/>
          <w:lang w:val="en-US"/>
        </w:rPr>
        <w:t xml:space="preserve"> </w:t>
      </w:r>
      <w:r w:rsidR="005529E2" w:rsidRPr="00064A13">
        <w:rPr>
          <w:rFonts w:ascii="Arial" w:hAnsi="Arial" w:cs="Arial"/>
          <w:sz w:val="24"/>
          <w:szCs w:val="24"/>
          <w:lang w:val="en-US"/>
        </w:rPr>
        <w:t xml:space="preserve">were conducted with a </w:t>
      </w:r>
      <w:proofErr w:type="spellStart"/>
      <w:r w:rsidR="005529E2" w:rsidRPr="00064A13">
        <w:rPr>
          <w:rFonts w:ascii="Arial" w:hAnsi="Arial" w:cs="Arial"/>
          <w:sz w:val="24"/>
          <w:szCs w:val="24"/>
          <w:lang w:val="en-US"/>
        </w:rPr>
        <w:t>BASi</w:t>
      </w:r>
      <w:proofErr w:type="spellEnd"/>
      <w:r w:rsidR="005529E2" w:rsidRPr="00064A13">
        <w:rPr>
          <w:rFonts w:ascii="Arial" w:hAnsi="Arial" w:cs="Arial"/>
          <w:sz w:val="24"/>
          <w:szCs w:val="24"/>
          <w:lang w:val="en-US"/>
        </w:rPr>
        <w:t xml:space="preserve"> Epsilon </w:t>
      </w:r>
      <w:proofErr w:type="spellStart"/>
      <w:r w:rsidR="005529E2" w:rsidRPr="00064A13">
        <w:rPr>
          <w:rFonts w:ascii="Arial" w:hAnsi="Arial" w:cs="Arial"/>
          <w:sz w:val="24"/>
          <w:szCs w:val="24"/>
          <w:lang w:val="en-US"/>
        </w:rPr>
        <w:t>EClipse</w:t>
      </w:r>
      <w:proofErr w:type="spellEnd"/>
      <w:r w:rsidR="005529E2" w:rsidRPr="00064A13">
        <w:rPr>
          <w:rFonts w:ascii="Arial" w:hAnsi="Arial" w:cs="Arial"/>
          <w:sz w:val="24"/>
          <w:szCs w:val="24"/>
          <w:lang w:val="en-US"/>
        </w:rPr>
        <w:t xml:space="preserve"> electrochemical analyzer (USA). The program concerned Epsilon-EC-USB-V200 waves. A conventional three-electrode system was used with glassy carbon (GC) or carbon paste electrode (CPE) solutions for powder samples as the working electrode, the Ag/</w:t>
      </w:r>
      <w:proofErr w:type="spellStart"/>
      <w:r w:rsidR="005529E2" w:rsidRPr="00064A13">
        <w:rPr>
          <w:rFonts w:ascii="Arial" w:hAnsi="Arial" w:cs="Arial"/>
          <w:sz w:val="24"/>
          <w:szCs w:val="24"/>
          <w:lang w:val="en-US"/>
        </w:rPr>
        <w:t>AgCl</w:t>
      </w:r>
      <w:proofErr w:type="spellEnd"/>
      <w:r w:rsidR="005529E2" w:rsidRPr="00064A13">
        <w:rPr>
          <w:rFonts w:ascii="Arial" w:hAnsi="Arial" w:cs="Arial"/>
          <w:sz w:val="24"/>
          <w:szCs w:val="24"/>
          <w:lang w:val="en-US"/>
        </w:rPr>
        <w:t xml:space="preserve"> (0.01 M) electrode as the reference electrode, and a Pt wire as the counter electrode. 0.1 M Et</w:t>
      </w:r>
      <w:r w:rsidR="005529E2" w:rsidRPr="00064A13">
        <w:rPr>
          <w:rFonts w:ascii="Arial" w:hAnsi="Arial" w:cs="Arial"/>
          <w:sz w:val="24"/>
          <w:szCs w:val="24"/>
          <w:vertAlign w:val="subscript"/>
          <w:lang w:val="en-US"/>
        </w:rPr>
        <w:t>4</w:t>
      </w:r>
      <w:r w:rsidR="005529E2" w:rsidRPr="00064A13">
        <w:rPr>
          <w:rFonts w:ascii="Arial" w:hAnsi="Arial" w:cs="Arial"/>
          <w:sz w:val="24"/>
          <w:szCs w:val="24"/>
          <w:lang w:val="en-US"/>
        </w:rPr>
        <w:t>NBF</w:t>
      </w:r>
      <w:r w:rsidR="005529E2" w:rsidRPr="00064A13">
        <w:rPr>
          <w:rFonts w:ascii="Arial" w:hAnsi="Arial" w:cs="Arial"/>
          <w:sz w:val="24"/>
          <w:szCs w:val="24"/>
          <w:vertAlign w:val="subscript"/>
          <w:lang w:val="en-US"/>
        </w:rPr>
        <w:t>4</w:t>
      </w:r>
      <w:r w:rsidR="005529E2" w:rsidRPr="00064A13">
        <w:rPr>
          <w:rFonts w:ascii="Arial" w:hAnsi="Arial" w:cs="Arial"/>
          <w:sz w:val="24"/>
          <w:szCs w:val="24"/>
          <w:lang w:val="en-US"/>
        </w:rPr>
        <w:t xml:space="preserve"> was used as the supporting electrolyte to determine the current–voltage characteristics.</w:t>
      </w:r>
    </w:p>
    <w:p w14:paraId="45D0C87D" w14:textId="0BDD8ABA" w:rsidR="00B82471" w:rsidRDefault="005529E2" w:rsidP="005529E2">
      <w:pPr>
        <w:spacing w:after="0" w:line="480" w:lineRule="auto"/>
        <w:contextualSpacing/>
        <w:jc w:val="both"/>
        <w:rPr>
          <w:rFonts w:ascii="Arial" w:hAnsi="Arial" w:cs="Arial"/>
          <w:sz w:val="24"/>
          <w:szCs w:val="24"/>
          <w:lang w:val="en-US"/>
        </w:rPr>
      </w:pPr>
      <w:r w:rsidRPr="00064A13">
        <w:rPr>
          <w:rFonts w:ascii="Arial" w:hAnsi="Arial" w:cs="Arial"/>
          <w:sz w:val="24"/>
          <w:szCs w:val="24"/>
          <w:lang w:val="en-US"/>
        </w:rPr>
        <w:t>To study the powder samples, a modified CPE working electrode was used, which was prepared as follows: the carbon particles/phosphonium salt (dodecyl(tri-</w:t>
      </w:r>
      <w:proofErr w:type="spellStart"/>
      <w:r w:rsidRPr="00064A13">
        <w:rPr>
          <w:rFonts w:ascii="Arial" w:hAnsi="Arial" w:cs="Arial"/>
          <w:i/>
          <w:sz w:val="24"/>
          <w:szCs w:val="24"/>
          <w:lang w:val="en-US"/>
        </w:rPr>
        <w:t>tert</w:t>
      </w:r>
      <w:proofErr w:type="spellEnd"/>
      <w:r w:rsidRPr="00064A13">
        <w:rPr>
          <w:rFonts w:ascii="Arial" w:hAnsi="Arial" w:cs="Arial"/>
          <w:sz w:val="24"/>
          <w:szCs w:val="24"/>
          <w:lang w:val="en-US"/>
        </w:rPr>
        <w:t>-</w:t>
      </w:r>
      <w:r w:rsidRPr="00064A13">
        <w:rPr>
          <w:rFonts w:ascii="Arial" w:hAnsi="Arial" w:cs="Arial"/>
          <w:sz w:val="24"/>
          <w:szCs w:val="24"/>
          <w:lang w:val="en-US"/>
        </w:rPr>
        <w:lastRenderedPageBreak/>
        <w:t xml:space="preserve">butyl)phosphonium </w:t>
      </w:r>
      <w:proofErr w:type="spellStart"/>
      <w:r w:rsidRPr="00064A13">
        <w:rPr>
          <w:rFonts w:ascii="Arial" w:hAnsi="Arial" w:cs="Arial"/>
          <w:sz w:val="24"/>
          <w:szCs w:val="24"/>
          <w:lang w:val="en-US"/>
        </w:rPr>
        <w:t>tetrafluoroborate</w:t>
      </w:r>
      <w:proofErr w:type="spellEnd"/>
      <w:r w:rsidRPr="00064A13">
        <w:rPr>
          <w:rFonts w:ascii="Arial" w:hAnsi="Arial" w:cs="Arial"/>
          <w:sz w:val="24"/>
          <w:szCs w:val="24"/>
          <w:lang w:val="en-US"/>
        </w:rPr>
        <w:t xml:space="preserve">) composite electrode was prepared by grinding a mixture of graphite powder and phosphonium salt with a 70/30 (w/w) ratio in a mortar </w:t>
      </w:r>
      <w:r w:rsidR="00436DB8">
        <w:rPr>
          <w:rFonts w:ascii="Arial" w:hAnsi="Arial" w:cs="Arial"/>
          <w:sz w:val="24"/>
          <w:szCs w:val="24"/>
          <w:lang w:val="en-US"/>
        </w:rPr>
        <w:t xml:space="preserve">giving a homogeneous mass </w:t>
      </w:r>
      <w:r w:rsidRPr="00064A13">
        <w:rPr>
          <w:rFonts w:ascii="Arial" w:hAnsi="Arial" w:cs="Arial"/>
          <w:sz w:val="24"/>
          <w:szCs w:val="24"/>
          <w:lang w:val="en-US"/>
        </w:rPr>
        <w:t>[</w:t>
      </w:r>
      <w:r w:rsidR="00E04172" w:rsidRPr="00064A13">
        <w:rPr>
          <w:rStyle w:val="aa"/>
          <w:rFonts w:ascii="Arial" w:hAnsi="Arial"/>
          <w:sz w:val="24"/>
          <w:szCs w:val="24"/>
          <w:vertAlign w:val="baseline"/>
          <w:lang w:val="en-US"/>
        </w:rPr>
        <w:endnoteReference w:id="6"/>
      </w:r>
      <w:r w:rsidRPr="00064A13">
        <w:rPr>
          <w:rFonts w:ascii="Arial" w:hAnsi="Arial" w:cs="Arial"/>
          <w:sz w:val="24"/>
          <w:szCs w:val="24"/>
          <w:lang w:val="en-US"/>
        </w:rPr>
        <w:t>]</w:t>
      </w:r>
      <w:r w:rsidR="00436DB8">
        <w:rPr>
          <w:rFonts w:ascii="Arial" w:hAnsi="Arial" w:cs="Arial"/>
          <w:sz w:val="24"/>
          <w:szCs w:val="24"/>
          <w:lang w:val="en-US"/>
        </w:rPr>
        <w:t>.</w:t>
      </w:r>
      <w:r w:rsidRPr="00064A13">
        <w:rPr>
          <w:rFonts w:ascii="Arial" w:hAnsi="Arial" w:cs="Arial"/>
          <w:sz w:val="24"/>
          <w:szCs w:val="24"/>
          <w:lang w:val="en-US"/>
        </w:rPr>
        <w:t xml:space="preserve"> A modified electrode was also devised in a similar manner except that a portion (ca. 5%) of the graphite powder was replaced by the investigated compound under study. As a result, a portion of the resulting paste was packed firmly into the Teflon holder cavity (3 mm in diameter).</w:t>
      </w:r>
    </w:p>
    <w:p w14:paraId="10CBAAAB" w14:textId="77777777" w:rsidR="00A24BD2" w:rsidRPr="00064A13" w:rsidRDefault="00A24BD2" w:rsidP="005529E2">
      <w:pPr>
        <w:spacing w:after="0" w:line="480" w:lineRule="auto"/>
        <w:contextualSpacing/>
        <w:jc w:val="both"/>
        <w:rPr>
          <w:rFonts w:ascii="Arial" w:hAnsi="Arial" w:cs="Arial"/>
          <w:sz w:val="24"/>
          <w:szCs w:val="24"/>
          <w:lang w:val="en-US"/>
        </w:rPr>
      </w:pPr>
    </w:p>
    <w:p w14:paraId="75A84D95" w14:textId="77777777" w:rsidR="00170813" w:rsidRDefault="00064A13" w:rsidP="00064A13">
      <w:pPr>
        <w:spacing w:after="0" w:line="480" w:lineRule="auto"/>
        <w:contextualSpacing/>
        <w:jc w:val="both"/>
        <w:rPr>
          <w:rFonts w:ascii="Arial" w:hAnsi="Arial" w:cs="Arial"/>
          <w:w w:val="108"/>
          <w:sz w:val="24"/>
          <w:szCs w:val="24"/>
          <w:lang w:val="en-US"/>
        </w:rPr>
      </w:pPr>
      <w:r w:rsidRPr="00064A13">
        <w:rPr>
          <w:rFonts w:ascii="Arial" w:hAnsi="Arial" w:cs="Arial"/>
          <w:b/>
          <w:w w:val="108"/>
          <w:sz w:val="24"/>
          <w:szCs w:val="24"/>
          <w:lang w:val="en-GB"/>
        </w:rPr>
        <w:t>Single Crystal X-ray Diffraction</w:t>
      </w:r>
    </w:p>
    <w:p w14:paraId="54B535BA" w14:textId="61F64DEE" w:rsidR="00064A13" w:rsidRPr="00064A13" w:rsidRDefault="00064A13" w:rsidP="00064A13">
      <w:pPr>
        <w:spacing w:after="0" w:line="480" w:lineRule="auto"/>
        <w:contextualSpacing/>
        <w:jc w:val="both"/>
        <w:rPr>
          <w:rFonts w:ascii="Arial" w:hAnsi="Arial" w:cs="Arial"/>
          <w:w w:val="108"/>
          <w:sz w:val="24"/>
          <w:szCs w:val="24"/>
          <w:lang w:val="en-US"/>
        </w:rPr>
      </w:pPr>
      <w:r w:rsidRPr="00064A13">
        <w:rPr>
          <w:rFonts w:ascii="Arial" w:hAnsi="Arial" w:cs="Arial"/>
          <w:w w:val="108"/>
          <w:sz w:val="24"/>
          <w:szCs w:val="24"/>
          <w:lang w:val="en-US"/>
        </w:rPr>
        <w:t xml:space="preserve">The X-ray diffraction data for the single crystals </w:t>
      </w:r>
      <w:r w:rsidRPr="00064A13">
        <w:rPr>
          <w:rFonts w:ascii="Arial" w:hAnsi="Arial" w:cs="Arial"/>
          <w:b/>
          <w:sz w:val="24"/>
          <w:szCs w:val="24"/>
          <w:lang w:val="en-US"/>
        </w:rPr>
        <w:t>5c</w:t>
      </w:r>
      <w:r w:rsidRPr="00064A13">
        <w:rPr>
          <w:rFonts w:ascii="Arial" w:hAnsi="Arial" w:cs="Arial"/>
          <w:bCs/>
          <w:sz w:val="24"/>
          <w:szCs w:val="24"/>
          <w:lang w:val="en-US"/>
        </w:rPr>
        <w:t xml:space="preserve"> and </w:t>
      </w:r>
      <w:r w:rsidRPr="00064A13">
        <w:rPr>
          <w:rFonts w:ascii="Arial" w:hAnsi="Arial" w:cs="Arial"/>
          <w:b/>
          <w:sz w:val="24"/>
          <w:szCs w:val="24"/>
          <w:lang w:val="en-US"/>
        </w:rPr>
        <w:t>6c</w:t>
      </w:r>
      <w:r w:rsidRPr="00064A13">
        <w:rPr>
          <w:rFonts w:ascii="Arial" w:hAnsi="Arial" w:cs="Arial"/>
          <w:bCs/>
          <w:w w:val="108"/>
          <w:sz w:val="24"/>
          <w:szCs w:val="24"/>
          <w:lang w:val="en-US"/>
        </w:rPr>
        <w:t xml:space="preserve"> </w:t>
      </w:r>
      <w:r w:rsidRPr="00064A13">
        <w:rPr>
          <w:rFonts w:ascii="Arial" w:hAnsi="Arial" w:cs="Arial"/>
          <w:w w:val="108"/>
          <w:sz w:val="24"/>
          <w:szCs w:val="24"/>
          <w:lang w:val="en-US"/>
        </w:rPr>
        <w:t>were collected on a Bruker D8 QUEST diffractometer with a PHOTON III area detector and an I</w:t>
      </w:r>
      <w:r w:rsidRPr="00064A13">
        <w:rPr>
          <w:rFonts w:ascii="Arial" w:hAnsi="Arial" w:cs="Arial"/>
          <w:w w:val="108"/>
          <w:sz w:val="24"/>
          <w:szCs w:val="24"/>
        </w:rPr>
        <w:t>μ</w:t>
      </w:r>
      <w:r w:rsidRPr="00064A13">
        <w:rPr>
          <w:rFonts w:ascii="Arial" w:hAnsi="Arial" w:cs="Arial"/>
          <w:w w:val="108"/>
          <w:sz w:val="24"/>
          <w:szCs w:val="24"/>
          <w:lang w:val="en-US"/>
        </w:rPr>
        <w:t xml:space="preserve">S DIAMOND </w:t>
      </w:r>
      <w:proofErr w:type="spellStart"/>
      <w:r w:rsidRPr="00064A13">
        <w:rPr>
          <w:rFonts w:ascii="Arial" w:hAnsi="Arial" w:cs="Arial"/>
          <w:w w:val="108"/>
          <w:sz w:val="24"/>
          <w:szCs w:val="24"/>
          <w:lang w:val="en-US"/>
        </w:rPr>
        <w:t>microfocus</w:t>
      </w:r>
      <w:proofErr w:type="spellEnd"/>
      <w:r w:rsidRPr="00064A13">
        <w:rPr>
          <w:rFonts w:ascii="Arial" w:hAnsi="Arial" w:cs="Arial"/>
          <w:w w:val="108"/>
          <w:sz w:val="24"/>
          <w:szCs w:val="24"/>
          <w:lang w:val="en-US"/>
        </w:rPr>
        <w:t xml:space="preserve"> X-ray tube using Mo </w:t>
      </w:r>
      <w:r w:rsidRPr="00064A13">
        <w:rPr>
          <w:rFonts w:ascii="Arial" w:hAnsi="Arial" w:cs="Arial"/>
          <w:i/>
          <w:w w:val="108"/>
          <w:sz w:val="24"/>
          <w:szCs w:val="24"/>
          <w:lang w:val="en-US"/>
        </w:rPr>
        <w:t>K</w:t>
      </w:r>
      <w:r w:rsidRPr="00064A13">
        <w:rPr>
          <w:rFonts w:ascii="Arial" w:hAnsi="Arial" w:cs="Arial"/>
          <w:iCs/>
          <w:w w:val="108"/>
          <w:sz w:val="24"/>
          <w:szCs w:val="24"/>
        </w:rPr>
        <w:t>α</w:t>
      </w:r>
      <w:r w:rsidRPr="00064A13">
        <w:rPr>
          <w:rFonts w:ascii="Arial" w:hAnsi="Arial" w:cs="Arial"/>
          <w:w w:val="108"/>
          <w:sz w:val="24"/>
          <w:szCs w:val="24"/>
          <w:lang w:val="en-US"/>
        </w:rPr>
        <w:t xml:space="preserve"> (0.71073 Å) radiation. The diffractometer was </w:t>
      </w:r>
      <w:r w:rsidRPr="00064A13">
        <w:rPr>
          <w:rFonts w:ascii="Arial" w:hAnsi="Arial" w:cs="Arial"/>
          <w:w w:val="108"/>
          <w:sz w:val="24"/>
          <w:szCs w:val="24"/>
          <w:lang w:val="en-AU"/>
        </w:rPr>
        <w:t xml:space="preserve">equipped with an Oxford </w:t>
      </w:r>
      <w:proofErr w:type="spellStart"/>
      <w:r w:rsidRPr="00064A13">
        <w:rPr>
          <w:rFonts w:ascii="Arial" w:hAnsi="Arial" w:cs="Arial"/>
          <w:w w:val="108"/>
          <w:sz w:val="24"/>
          <w:szCs w:val="24"/>
          <w:lang w:val="en-AU"/>
        </w:rPr>
        <w:t>Cryostream</w:t>
      </w:r>
      <w:proofErr w:type="spellEnd"/>
      <w:r w:rsidRPr="00064A13">
        <w:rPr>
          <w:rFonts w:ascii="Arial" w:hAnsi="Arial" w:cs="Arial"/>
          <w:w w:val="108"/>
          <w:sz w:val="24"/>
          <w:szCs w:val="24"/>
          <w:lang w:val="en-AU"/>
        </w:rPr>
        <w:t xml:space="preserve"> LT device for low temperature experiments. </w:t>
      </w:r>
      <w:r w:rsidRPr="00064A13">
        <w:rPr>
          <w:rFonts w:ascii="Arial" w:hAnsi="Arial" w:cs="Arial"/>
          <w:w w:val="108"/>
          <w:sz w:val="24"/>
          <w:szCs w:val="24"/>
          <w:lang w:val="en-US"/>
        </w:rPr>
        <w:t>The data reduction package</w:t>
      </w:r>
      <w:r w:rsidRPr="00064A13">
        <w:rPr>
          <w:rFonts w:ascii="Arial" w:hAnsi="Arial" w:cs="Arial"/>
          <w:i/>
          <w:w w:val="108"/>
          <w:sz w:val="24"/>
          <w:szCs w:val="24"/>
          <w:lang w:val="en-US"/>
        </w:rPr>
        <w:t xml:space="preserve"> APEX</w:t>
      </w:r>
      <w:r w:rsidRPr="00064A13">
        <w:rPr>
          <w:rFonts w:ascii="Arial" w:hAnsi="Arial" w:cs="Arial"/>
          <w:w w:val="108"/>
          <w:sz w:val="24"/>
          <w:szCs w:val="24"/>
          <w:lang w:val="en-US"/>
        </w:rPr>
        <w:t xml:space="preserve">4 v2021.10-0 was used for data collecting and processing. Analysis of the integrated data did not show any decay. </w:t>
      </w:r>
      <w:r w:rsidRPr="00064A13">
        <w:rPr>
          <w:rFonts w:ascii="Arial" w:hAnsi="Arial" w:cs="Arial"/>
          <w:w w:val="108"/>
          <w:sz w:val="24"/>
          <w:szCs w:val="24"/>
          <w:lang w:val="en-AU"/>
        </w:rPr>
        <w:t>The data were corrected for systematic errors and absorption:</w:t>
      </w:r>
      <w:r w:rsidRPr="00064A13">
        <w:rPr>
          <w:rFonts w:ascii="Arial" w:hAnsi="Arial" w:cs="Arial"/>
          <w:w w:val="108"/>
          <w:sz w:val="24"/>
          <w:szCs w:val="24"/>
          <w:lang w:val="en-US"/>
        </w:rPr>
        <w:t xml:space="preserve"> Numerical absorption correction based on integration over a multifaceted crystal model and empirical absorption correction based on spherical harmonics according to the point group symmetry using equivalent reflections. The structures were solved by </w:t>
      </w:r>
      <w:r w:rsidRPr="00064A13">
        <w:rPr>
          <w:rFonts w:ascii="Arial" w:hAnsi="Arial" w:cs="Arial"/>
          <w:w w:val="108"/>
          <w:sz w:val="24"/>
          <w:szCs w:val="24"/>
          <w:lang w:val="en-AU"/>
        </w:rPr>
        <w:t>the direct</w:t>
      </w:r>
      <w:r w:rsidRPr="00064A13">
        <w:rPr>
          <w:rFonts w:ascii="Arial" w:hAnsi="Arial" w:cs="Arial"/>
          <w:w w:val="108"/>
          <w:sz w:val="24"/>
          <w:szCs w:val="24"/>
          <w:lang w:val="en-US"/>
        </w:rPr>
        <w:t xml:space="preserve"> methods using </w:t>
      </w:r>
      <w:r w:rsidRPr="00064A13">
        <w:rPr>
          <w:rFonts w:ascii="Arial" w:hAnsi="Arial" w:cs="Arial"/>
          <w:i/>
          <w:iCs/>
          <w:w w:val="108"/>
          <w:sz w:val="24"/>
          <w:szCs w:val="24"/>
          <w:lang w:val="en-US"/>
        </w:rPr>
        <w:t>SHELXT</w:t>
      </w:r>
      <w:r w:rsidRPr="00064A13">
        <w:rPr>
          <w:rFonts w:ascii="Arial" w:hAnsi="Arial" w:cs="Arial"/>
          <w:w w:val="108"/>
          <w:sz w:val="24"/>
          <w:szCs w:val="24"/>
          <w:lang w:val="en-US"/>
        </w:rPr>
        <w:t>-2018/2</w:t>
      </w:r>
      <w:r w:rsidR="00170813">
        <w:rPr>
          <w:rFonts w:ascii="Arial" w:hAnsi="Arial" w:cs="Arial"/>
          <w:w w:val="108"/>
          <w:sz w:val="24"/>
          <w:szCs w:val="24"/>
          <w:lang w:val="en-US"/>
        </w:rPr>
        <w:t xml:space="preserve"> </w:t>
      </w:r>
      <w:r w:rsidR="00170813" w:rsidRPr="00170813">
        <w:rPr>
          <w:rFonts w:ascii="Arial" w:hAnsi="Arial" w:cs="Arial"/>
          <w:w w:val="108"/>
          <w:sz w:val="24"/>
          <w:szCs w:val="24"/>
          <w:lang w:val="en-US"/>
        </w:rPr>
        <w:t>[</w:t>
      </w:r>
      <w:r w:rsidR="00170813" w:rsidRPr="00170813">
        <w:rPr>
          <w:rStyle w:val="aa"/>
          <w:rFonts w:ascii="Arial" w:hAnsi="Arial"/>
          <w:w w:val="108"/>
          <w:sz w:val="24"/>
          <w:szCs w:val="24"/>
          <w:vertAlign w:val="baseline"/>
          <w:lang w:val="en-US"/>
        </w:rPr>
        <w:endnoteReference w:id="7"/>
      </w:r>
      <w:r w:rsidR="00170813" w:rsidRPr="00170813">
        <w:rPr>
          <w:rFonts w:ascii="Arial" w:hAnsi="Arial" w:cs="Arial"/>
          <w:w w:val="108"/>
          <w:sz w:val="24"/>
          <w:szCs w:val="24"/>
          <w:lang w:val="en-US"/>
        </w:rPr>
        <w:t>]</w:t>
      </w:r>
      <w:r w:rsidRPr="00170813">
        <w:rPr>
          <w:rFonts w:ascii="Arial" w:hAnsi="Arial" w:cs="Arial"/>
          <w:w w:val="108"/>
          <w:sz w:val="24"/>
          <w:szCs w:val="24"/>
          <w:lang w:val="en-US"/>
        </w:rPr>
        <w:t xml:space="preserve"> </w:t>
      </w:r>
      <w:r w:rsidRPr="00064A13">
        <w:rPr>
          <w:rFonts w:ascii="Arial" w:hAnsi="Arial" w:cs="Arial"/>
          <w:w w:val="108"/>
          <w:sz w:val="24"/>
          <w:szCs w:val="24"/>
          <w:lang w:val="en-US"/>
        </w:rPr>
        <w:t xml:space="preserve">and refined by the full-matrix least-squares on </w:t>
      </w:r>
      <w:r w:rsidRPr="00064A13">
        <w:rPr>
          <w:rFonts w:ascii="Arial" w:hAnsi="Arial" w:cs="Arial"/>
          <w:i/>
          <w:w w:val="108"/>
          <w:sz w:val="24"/>
          <w:szCs w:val="24"/>
          <w:lang w:val="en-US"/>
        </w:rPr>
        <w:t>F</w:t>
      </w:r>
      <w:r w:rsidRPr="00064A13">
        <w:rPr>
          <w:rFonts w:ascii="Arial" w:hAnsi="Arial" w:cs="Arial"/>
          <w:w w:val="108"/>
          <w:sz w:val="24"/>
          <w:szCs w:val="24"/>
          <w:vertAlign w:val="superscript"/>
          <w:lang w:val="en-US"/>
        </w:rPr>
        <w:t>2</w:t>
      </w:r>
      <w:r w:rsidRPr="00064A13">
        <w:rPr>
          <w:rFonts w:ascii="Arial" w:hAnsi="Arial" w:cs="Arial"/>
          <w:w w:val="108"/>
          <w:sz w:val="24"/>
          <w:szCs w:val="24"/>
          <w:lang w:val="en-US"/>
        </w:rPr>
        <w:t xml:space="preserve"> using </w:t>
      </w:r>
      <w:r w:rsidRPr="00064A13">
        <w:rPr>
          <w:rFonts w:ascii="Arial" w:hAnsi="Arial" w:cs="Arial"/>
          <w:i/>
          <w:iCs/>
          <w:w w:val="108"/>
          <w:sz w:val="24"/>
          <w:szCs w:val="24"/>
          <w:lang w:val="en-US"/>
        </w:rPr>
        <w:t>SHELXL</w:t>
      </w:r>
      <w:r w:rsidR="00436DB8">
        <w:rPr>
          <w:rFonts w:ascii="Arial" w:hAnsi="Arial" w:cs="Arial"/>
          <w:w w:val="108"/>
          <w:sz w:val="24"/>
          <w:szCs w:val="24"/>
          <w:lang w:val="en-US"/>
        </w:rPr>
        <w:t xml:space="preserve">-2018/3 </w:t>
      </w:r>
      <w:r w:rsidR="00170813" w:rsidRPr="00170813">
        <w:rPr>
          <w:rFonts w:ascii="Arial" w:hAnsi="Arial" w:cs="Arial"/>
          <w:w w:val="108"/>
          <w:sz w:val="24"/>
          <w:szCs w:val="24"/>
          <w:lang w:val="en-US"/>
        </w:rPr>
        <w:t>[</w:t>
      </w:r>
      <w:r w:rsidR="00170813" w:rsidRPr="00170813">
        <w:rPr>
          <w:rStyle w:val="aa"/>
          <w:rFonts w:ascii="Arial" w:hAnsi="Arial"/>
          <w:w w:val="108"/>
          <w:sz w:val="24"/>
          <w:szCs w:val="24"/>
          <w:vertAlign w:val="baseline"/>
          <w:lang w:val="en-US"/>
        </w:rPr>
        <w:endnoteReference w:id="8"/>
      </w:r>
      <w:r w:rsidR="00170813" w:rsidRPr="00170813">
        <w:rPr>
          <w:rFonts w:ascii="Arial" w:hAnsi="Arial" w:cs="Arial"/>
          <w:w w:val="108"/>
          <w:sz w:val="24"/>
          <w:szCs w:val="24"/>
          <w:lang w:val="en-US"/>
        </w:rPr>
        <w:t>]</w:t>
      </w:r>
      <w:r w:rsidR="00436DB8">
        <w:rPr>
          <w:rFonts w:ascii="Arial" w:hAnsi="Arial" w:cs="Arial"/>
          <w:w w:val="108"/>
          <w:sz w:val="24"/>
          <w:szCs w:val="24"/>
          <w:lang w:val="en-US"/>
        </w:rPr>
        <w:t>.</w:t>
      </w:r>
      <w:r w:rsidRPr="00064A13">
        <w:rPr>
          <w:rFonts w:ascii="Arial" w:hAnsi="Arial" w:cs="Arial"/>
          <w:w w:val="108"/>
          <w:sz w:val="24"/>
          <w:szCs w:val="24"/>
          <w:lang w:val="en-US"/>
        </w:rPr>
        <w:t xml:space="preserve"> </w:t>
      </w:r>
      <w:r w:rsidRPr="00064A13">
        <w:rPr>
          <w:rFonts w:ascii="Arial" w:hAnsi="Arial" w:cs="Arial"/>
          <w:w w:val="108"/>
          <w:sz w:val="24"/>
          <w:szCs w:val="24"/>
          <w:lang w:val="en-AU"/>
        </w:rPr>
        <w:t xml:space="preserve">Non-hydrogen atoms were refined </w:t>
      </w:r>
      <w:proofErr w:type="spellStart"/>
      <w:r w:rsidRPr="00064A13">
        <w:rPr>
          <w:rFonts w:ascii="Arial" w:hAnsi="Arial" w:cs="Arial"/>
          <w:w w:val="108"/>
          <w:sz w:val="24"/>
          <w:szCs w:val="24"/>
          <w:lang w:val="en-AU"/>
        </w:rPr>
        <w:t>an</w:t>
      </w:r>
      <w:bookmarkStart w:id="1" w:name="_Hlk23422994"/>
      <w:r w:rsidRPr="00064A13">
        <w:rPr>
          <w:rFonts w:ascii="Arial" w:hAnsi="Arial" w:cs="Arial"/>
          <w:w w:val="108"/>
          <w:sz w:val="24"/>
          <w:szCs w:val="24"/>
          <w:lang w:val="en-AU"/>
        </w:rPr>
        <w:t>isotropically</w:t>
      </w:r>
      <w:bookmarkEnd w:id="1"/>
      <w:proofErr w:type="spellEnd"/>
      <w:r w:rsidRPr="00064A13">
        <w:rPr>
          <w:rFonts w:ascii="Arial" w:hAnsi="Arial" w:cs="Arial"/>
          <w:w w:val="108"/>
          <w:sz w:val="24"/>
          <w:szCs w:val="24"/>
          <w:lang w:val="en-AU"/>
        </w:rPr>
        <w:t xml:space="preserve">. </w:t>
      </w:r>
      <w:r w:rsidRPr="00064A13">
        <w:rPr>
          <w:rFonts w:ascii="Arial" w:eastAsia="Times New Roman" w:hAnsi="Arial" w:cs="Arial"/>
          <w:w w:val="108"/>
          <w:sz w:val="24"/>
          <w:szCs w:val="24"/>
          <w:lang w:val="en-US"/>
        </w:rPr>
        <w:t>The positions of the hydrogen atoms of the methyl group were found using a rotating group refinement with idealized tetrahedral angles.</w:t>
      </w:r>
      <w:r w:rsidRPr="00064A13">
        <w:rPr>
          <w:rFonts w:ascii="Arial" w:hAnsi="Arial" w:cs="Arial"/>
          <w:w w:val="108"/>
          <w:sz w:val="24"/>
          <w:szCs w:val="24"/>
          <w:lang w:val="en-US"/>
        </w:rPr>
        <w:t xml:space="preserve"> The other hydrogen atoms were inserted at the calculated positions and refined as riding atoms. </w:t>
      </w:r>
      <w:r w:rsidRPr="00064A13">
        <w:rPr>
          <w:rFonts w:ascii="Arial" w:hAnsi="Arial" w:cs="Arial"/>
          <w:sz w:val="24"/>
          <w:szCs w:val="24"/>
          <w:lang w:val="en-US"/>
        </w:rPr>
        <w:t xml:space="preserve">The disorder, if present, was resolved using free variables and reasonable restraints on geometry and anisotropic displacement parameters. The unit cell </w:t>
      </w:r>
      <w:r w:rsidRPr="00064A13">
        <w:rPr>
          <w:rFonts w:ascii="Arial" w:hAnsi="Arial" w:cs="Arial"/>
          <w:sz w:val="24"/>
          <w:szCs w:val="24"/>
          <w:lang w:val="en"/>
        </w:rPr>
        <w:t xml:space="preserve">of </w:t>
      </w:r>
      <w:r w:rsidRPr="00064A13">
        <w:rPr>
          <w:rFonts w:ascii="Arial" w:hAnsi="Arial" w:cs="Arial"/>
          <w:b/>
          <w:bCs/>
          <w:sz w:val="24"/>
          <w:szCs w:val="24"/>
          <w:lang w:val="en"/>
        </w:rPr>
        <w:t>5c</w:t>
      </w:r>
      <w:r w:rsidRPr="00064A13">
        <w:rPr>
          <w:rFonts w:ascii="Arial" w:hAnsi="Arial" w:cs="Arial"/>
          <w:sz w:val="24"/>
          <w:szCs w:val="24"/>
          <w:lang w:val="en-US"/>
        </w:rPr>
        <w:t xml:space="preserve"> contains highly disordered solvent </w:t>
      </w:r>
      <w:r w:rsidRPr="00064A13">
        <w:rPr>
          <w:rFonts w:ascii="Arial" w:hAnsi="Arial" w:cs="Arial"/>
          <w:sz w:val="24"/>
          <w:szCs w:val="24"/>
          <w:lang w:val="en-US"/>
        </w:rPr>
        <w:lastRenderedPageBreak/>
        <w:t>molecules, which were treated as a diffuse contribution to the overall scattering without specific atom po</w:t>
      </w:r>
      <w:r w:rsidR="00436DB8">
        <w:rPr>
          <w:rFonts w:ascii="Arial" w:hAnsi="Arial" w:cs="Arial"/>
          <w:sz w:val="24"/>
          <w:szCs w:val="24"/>
          <w:lang w:val="en-US"/>
        </w:rPr>
        <w:t xml:space="preserve">sitions by PLATON/SQUEEZE-70422 </w:t>
      </w:r>
      <w:r w:rsidR="00170813" w:rsidRPr="00170813">
        <w:rPr>
          <w:rFonts w:ascii="Arial" w:hAnsi="Arial" w:cs="Arial"/>
          <w:sz w:val="24"/>
          <w:szCs w:val="24"/>
          <w:lang w:val="en-US"/>
        </w:rPr>
        <w:t>[</w:t>
      </w:r>
      <w:r w:rsidR="00170813" w:rsidRPr="00170813">
        <w:rPr>
          <w:rStyle w:val="aa"/>
          <w:rFonts w:ascii="Arial" w:hAnsi="Arial"/>
          <w:sz w:val="24"/>
          <w:szCs w:val="24"/>
          <w:vertAlign w:val="baseline"/>
          <w:lang w:val="en-US"/>
        </w:rPr>
        <w:endnoteReference w:id="9"/>
      </w:r>
      <w:r w:rsidR="00170813" w:rsidRPr="00170813">
        <w:rPr>
          <w:rFonts w:ascii="Arial" w:hAnsi="Arial" w:cs="Arial"/>
          <w:sz w:val="24"/>
          <w:szCs w:val="24"/>
          <w:lang w:val="en-US"/>
        </w:rPr>
        <w:t>]</w:t>
      </w:r>
      <w:r w:rsidR="00436DB8">
        <w:rPr>
          <w:rFonts w:ascii="Arial" w:hAnsi="Arial" w:cs="Arial"/>
          <w:sz w:val="24"/>
          <w:szCs w:val="24"/>
          <w:lang w:val="en-US"/>
        </w:rPr>
        <w:t>.</w:t>
      </w:r>
    </w:p>
    <w:p w14:paraId="46DB104A" w14:textId="77777777" w:rsidR="00064A13" w:rsidRPr="00064A13" w:rsidRDefault="00064A13" w:rsidP="00064A13">
      <w:pPr>
        <w:spacing w:after="0" w:line="480" w:lineRule="auto"/>
        <w:contextualSpacing/>
        <w:jc w:val="both"/>
        <w:rPr>
          <w:rFonts w:ascii="Arial" w:hAnsi="Arial" w:cs="Arial"/>
          <w:w w:val="108"/>
          <w:sz w:val="24"/>
          <w:szCs w:val="24"/>
          <w:lang w:val="en-US"/>
        </w:rPr>
      </w:pPr>
      <w:r w:rsidRPr="00064A13">
        <w:rPr>
          <w:rFonts w:ascii="Arial" w:hAnsi="Arial" w:cs="Arial"/>
          <w:w w:val="108"/>
          <w:sz w:val="24"/>
          <w:szCs w:val="24"/>
          <w:lang w:val="en-US"/>
        </w:rPr>
        <w:t xml:space="preserve">Deposition numbers </w:t>
      </w:r>
      <w:r w:rsidRPr="00064A13">
        <w:rPr>
          <w:rFonts w:ascii="Arial" w:hAnsi="Arial" w:cs="Arial"/>
          <w:sz w:val="24"/>
          <w:szCs w:val="24"/>
          <w:lang w:val="en-US"/>
        </w:rPr>
        <w:t>2176393</w:t>
      </w:r>
      <w:r w:rsidRPr="00064A13">
        <w:rPr>
          <w:rFonts w:ascii="Arial" w:hAnsi="Arial" w:cs="Arial"/>
          <w:iCs/>
          <w:sz w:val="24"/>
          <w:szCs w:val="24"/>
          <w:lang w:val="en-US"/>
        </w:rPr>
        <w:t xml:space="preserve"> (</w:t>
      </w:r>
      <w:r w:rsidRPr="00064A13">
        <w:rPr>
          <w:rFonts w:ascii="Arial" w:hAnsi="Arial" w:cs="Arial"/>
          <w:b/>
          <w:bCs/>
          <w:iCs/>
          <w:sz w:val="24"/>
          <w:szCs w:val="24"/>
          <w:lang w:val="en-US"/>
        </w:rPr>
        <w:t>5c</w:t>
      </w:r>
      <w:r w:rsidRPr="00064A13">
        <w:rPr>
          <w:rFonts w:ascii="Arial" w:hAnsi="Arial" w:cs="Arial"/>
          <w:iCs/>
          <w:sz w:val="24"/>
          <w:szCs w:val="24"/>
          <w:lang w:val="en-US"/>
        </w:rPr>
        <w:t xml:space="preserve">) and </w:t>
      </w:r>
      <w:r w:rsidRPr="00064A13">
        <w:rPr>
          <w:rFonts w:ascii="Arial" w:hAnsi="Arial" w:cs="Arial"/>
          <w:sz w:val="24"/>
          <w:szCs w:val="24"/>
          <w:lang w:val="en-US"/>
        </w:rPr>
        <w:t>2176394</w:t>
      </w:r>
      <w:r w:rsidRPr="00064A13">
        <w:rPr>
          <w:rFonts w:ascii="Arial" w:hAnsi="Arial" w:cs="Arial"/>
          <w:w w:val="108"/>
          <w:sz w:val="24"/>
          <w:szCs w:val="24"/>
          <w:lang w:val="en-US"/>
        </w:rPr>
        <w:t xml:space="preserve"> (</w:t>
      </w:r>
      <w:r w:rsidRPr="00064A13">
        <w:rPr>
          <w:rFonts w:ascii="Arial" w:hAnsi="Arial" w:cs="Arial"/>
          <w:b/>
          <w:bCs/>
          <w:w w:val="108"/>
          <w:sz w:val="24"/>
          <w:szCs w:val="24"/>
          <w:lang w:val="en-US"/>
        </w:rPr>
        <w:t>6c</w:t>
      </w:r>
      <w:r w:rsidRPr="00064A13">
        <w:rPr>
          <w:rFonts w:ascii="Arial" w:hAnsi="Arial" w:cs="Arial"/>
          <w:w w:val="108"/>
          <w:sz w:val="24"/>
          <w:szCs w:val="24"/>
          <w:lang w:val="en-US"/>
        </w:rPr>
        <w:t xml:space="preserve">) contain the supplementary crystallographic data for this paper. These data are provided free of charge by the joint Cambridge Crystallographic Data Centre and </w:t>
      </w:r>
      <w:proofErr w:type="spellStart"/>
      <w:r w:rsidRPr="00064A13">
        <w:rPr>
          <w:rFonts w:ascii="Arial" w:hAnsi="Arial" w:cs="Arial"/>
          <w:w w:val="108"/>
          <w:sz w:val="24"/>
          <w:szCs w:val="24"/>
          <w:lang w:val="en-US"/>
        </w:rPr>
        <w:t>Fachinformationszentrum</w:t>
      </w:r>
      <w:proofErr w:type="spellEnd"/>
      <w:r w:rsidRPr="00064A13">
        <w:rPr>
          <w:rFonts w:ascii="Arial" w:hAnsi="Arial" w:cs="Arial"/>
          <w:w w:val="108"/>
          <w:sz w:val="24"/>
          <w:szCs w:val="24"/>
          <w:lang w:val="en-US"/>
        </w:rPr>
        <w:t xml:space="preserve"> Karlsruhe Access Structures service </w:t>
      </w:r>
      <w:hyperlink r:id="rId10" w:tgtFrame="_blank" w:history="1">
        <w:r w:rsidRPr="00064A13">
          <w:rPr>
            <w:rStyle w:val="a9"/>
            <w:rFonts w:ascii="Arial" w:hAnsi="Arial" w:cs="Arial"/>
            <w:w w:val="108"/>
            <w:sz w:val="24"/>
            <w:szCs w:val="24"/>
            <w:lang w:val="en-US"/>
          </w:rPr>
          <w:t>www.ccdc.cam.ac.uk/structures</w:t>
        </w:r>
      </w:hyperlink>
      <w:r w:rsidRPr="00064A13">
        <w:rPr>
          <w:rFonts w:ascii="Arial" w:hAnsi="Arial" w:cs="Arial"/>
          <w:w w:val="108"/>
          <w:sz w:val="24"/>
          <w:szCs w:val="24"/>
          <w:lang w:val="en-US"/>
        </w:rPr>
        <w:t>.</w:t>
      </w:r>
    </w:p>
    <w:p w14:paraId="5D0CBA0D" w14:textId="77777777" w:rsidR="00064A13" w:rsidRPr="00064A13" w:rsidRDefault="00064A13" w:rsidP="00064A13">
      <w:pPr>
        <w:spacing w:after="0" w:line="480" w:lineRule="auto"/>
        <w:contextualSpacing/>
        <w:jc w:val="both"/>
        <w:rPr>
          <w:rFonts w:ascii="Arial" w:hAnsi="Arial" w:cs="Arial"/>
          <w:i/>
          <w:iCs/>
          <w:sz w:val="24"/>
          <w:szCs w:val="24"/>
          <w:lang w:val="en-US"/>
        </w:rPr>
      </w:pPr>
      <w:proofErr w:type="gramStart"/>
      <w:r w:rsidRPr="00064A13">
        <w:rPr>
          <w:rFonts w:ascii="Arial" w:hAnsi="Arial" w:cs="Arial"/>
          <w:i/>
          <w:iCs/>
          <w:sz w:val="24"/>
          <w:szCs w:val="24"/>
          <w:lang w:val="en-US"/>
        </w:rPr>
        <w:t xml:space="preserve">Crystallographic data for </w:t>
      </w:r>
      <w:r w:rsidRPr="00064A13">
        <w:rPr>
          <w:rFonts w:ascii="Arial" w:hAnsi="Arial" w:cs="Arial"/>
          <w:b/>
          <w:bCs/>
          <w:sz w:val="24"/>
          <w:szCs w:val="24"/>
          <w:lang w:val="en-US"/>
        </w:rPr>
        <w:t>5c</w:t>
      </w:r>
      <w:r w:rsidRPr="00064A13">
        <w:rPr>
          <w:rFonts w:ascii="Arial" w:hAnsi="Arial" w:cs="Arial"/>
          <w:i/>
          <w:iCs/>
          <w:sz w:val="24"/>
          <w:szCs w:val="24"/>
          <w:lang w:val="en-US"/>
        </w:rPr>
        <w:t>.</w:t>
      </w:r>
      <w:proofErr w:type="gramEnd"/>
      <w:r>
        <w:rPr>
          <w:rFonts w:ascii="Arial" w:hAnsi="Arial" w:cs="Arial"/>
          <w:i/>
          <w:iCs/>
          <w:sz w:val="24"/>
          <w:szCs w:val="24"/>
          <w:lang w:val="en-US"/>
        </w:rPr>
        <w:t xml:space="preserve"> </w:t>
      </w:r>
      <w:r w:rsidRPr="00064A13">
        <w:rPr>
          <w:rFonts w:ascii="Arial" w:hAnsi="Arial" w:cs="Arial"/>
          <w:sz w:val="24"/>
          <w:szCs w:val="24"/>
          <w:lang w:val="en-US"/>
        </w:rPr>
        <w:t>Squeezed solvent info is not included in the formulae and related items such as molecular weights and calculated densities. C</w:t>
      </w:r>
      <w:r w:rsidRPr="00064A13">
        <w:rPr>
          <w:rFonts w:ascii="Arial" w:hAnsi="Arial" w:cs="Arial"/>
          <w:sz w:val="24"/>
          <w:szCs w:val="24"/>
          <w:vertAlign w:val="subscript"/>
          <w:lang w:val="en-US"/>
        </w:rPr>
        <w:t>21</w:t>
      </w:r>
      <w:r w:rsidRPr="00064A13">
        <w:rPr>
          <w:rFonts w:ascii="Arial" w:hAnsi="Arial" w:cs="Arial"/>
          <w:sz w:val="24"/>
          <w:szCs w:val="24"/>
          <w:lang w:val="en-US"/>
        </w:rPr>
        <w:t>H</w:t>
      </w:r>
      <w:r w:rsidRPr="00064A13">
        <w:rPr>
          <w:rFonts w:ascii="Arial" w:hAnsi="Arial" w:cs="Arial"/>
          <w:sz w:val="24"/>
          <w:szCs w:val="24"/>
          <w:vertAlign w:val="subscript"/>
          <w:lang w:val="en-US"/>
        </w:rPr>
        <w:t>12</w:t>
      </w:r>
      <w:r w:rsidRPr="00064A13">
        <w:rPr>
          <w:rFonts w:ascii="Arial" w:hAnsi="Arial" w:cs="Arial"/>
          <w:sz w:val="24"/>
          <w:szCs w:val="24"/>
          <w:lang w:val="en-US"/>
        </w:rPr>
        <w:t>BrCl</w:t>
      </w:r>
      <w:r w:rsidRPr="00064A13">
        <w:rPr>
          <w:rFonts w:ascii="Arial" w:hAnsi="Arial" w:cs="Arial"/>
          <w:sz w:val="24"/>
          <w:szCs w:val="24"/>
          <w:vertAlign w:val="subscript"/>
          <w:lang w:val="en-US"/>
        </w:rPr>
        <w:t>3</w:t>
      </w:r>
      <w:r w:rsidRPr="00064A13">
        <w:rPr>
          <w:rFonts w:ascii="Arial" w:hAnsi="Arial" w:cs="Arial"/>
          <w:sz w:val="24"/>
          <w:szCs w:val="24"/>
          <w:lang w:val="en-US"/>
        </w:rPr>
        <w:t>, pale yellow plank (0.442 × 0.351 × 0.115 mm</w:t>
      </w:r>
      <w:r w:rsidRPr="00064A13">
        <w:rPr>
          <w:rFonts w:ascii="Arial" w:hAnsi="Arial" w:cs="Arial"/>
          <w:sz w:val="24"/>
          <w:szCs w:val="24"/>
          <w:vertAlign w:val="superscript"/>
          <w:lang w:val="en-US"/>
        </w:rPr>
        <w:t>3</w:t>
      </w:r>
      <w:r w:rsidRPr="00064A13">
        <w:rPr>
          <w:rFonts w:ascii="Arial" w:hAnsi="Arial" w:cs="Arial"/>
          <w:sz w:val="24"/>
          <w:szCs w:val="24"/>
          <w:lang w:val="en-US"/>
        </w:rPr>
        <w:t xml:space="preserve">), formula weight 450.57 g </w:t>
      </w:r>
      <w:proofErr w:type="spellStart"/>
      <w:r w:rsidRPr="00064A13">
        <w:rPr>
          <w:rFonts w:ascii="Arial" w:hAnsi="Arial" w:cs="Arial"/>
          <w:sz w:val="24"/>
          <w:szCs w:val="24"/>
          <w:lang w:val="en-US"/>
        </w:rPr>
        <w:t>mol</w:t>
      </w:r>
      <w:proofErr w:type="spellEnd"/>
      <w:r w:rsidRPr="00064A13">
        <w:rPr>
          <w:rFonts w:ascii="Arial" w:hAnsi="Arial" w:cs="Arial"/>
          <w:sz w:val="24"/>
          <w:szCs w:val="24"/>
          <w:vertAlign w:val="superscript"/>
          <w:lang w:val="en-US"/>
        </w:rPr>
        <w:t>–1</w:t>
      </w:r>
      <w:r w:rsidRPr="00064A13">
        <w:rPr>
          <w:rFonts w:ascii="Arial" w:hAnsi="Arial" w:cs="Arial"/>
          <w:sz w:val="24"/>
          <w:szCs w:val="24"/>
          <w:lang w:val="en-US"/>
        </w:rPr>
        <w:t xml:space="preserve">; monoclinic, </w:t>
      </w:r>
      <w:r w:rsidRPr="00064A13">
        <w:rPr>
          <w:rFonts w:ascii="Arial" w:hAnsi="Arial" w:cs="Arial"/>
          <w:i/>
          <w:iCs/>
          <w:sz w:val="24"/>
          <w:szCs w:val="24"/>
          <w:lang w:val="en-US"/>
        </w:rPr>
        <w:t>P</w:t>
      </w:r>
      <w:r w:rsidRPr="00064A13">
        <w:rPr>
          <w:rFonts w:ascii="Arial" w:hAnsi="Arial" w:cs="Arial"/>
          <w:sz w:val="24"/>
          <w:szCs w:val="24"/>
          <w:lang w:val="en-US"/>
        </w:rPr>
        <w:t>2</w:t>
      </w:r>
      <w:r w:rsidRPr="00064A13">
        <w:rPr>
          <w:rFonts w:ascii="Arial" w:hAnsi="Arial" w:cs="Arial"/>
          <w:sz w:val="24"/>
          <w:szCs w:val="24"/>
          <w:vertAlign w:val="subscript"/>
          <w:lang w:val="en-US"/>
        </w:rPr>
        <w:t>1</w:t>
      </w:r>
      <w:r w:rsidRPr="00064A13">
        <w:rPr>
          <w:rFonts w:ascii="Arial" w:hAnsi="Arial" w:cs="Arial"/>
          <w:sz w:val="24"/>
          <w:szCs w:val="24"/>
          <w:lang w:val="en-US"/>
        </w:rPr>
        <w:t>/</w:t>
      </w:r>
      <w:r w:rsidRPr="00064A13">
        <w:rPr>
          <w:rFonts w:ascii="Arial" w:hAnsi="Arial" w:cs="Arial"/>
          <w:i/>
          <w:iCs/>
          <w:sz w:val="24"/>
          <w:szCs w:val="24"/>
          <w:lang w:val="en-US"/>
        </w:rPr>
        <w:t>c</w:t>
      </w:r>
      <w:r w:rsidRPr="00064A13">
        <w:rPr>
          <w:rFonts w:ascii="Arial" w:hAnsi="Arial" w:cs="Arial"/>
          <w:sz w:val="24"/>
          <w:szCs w:val="24"/>
          <w:lang w:val="en-US"/>
        </w:rPr>
        <w:t xml:space="preserve"> (No. 14), </w:t>
      </w:r>
      <w:r w:rsidRPr="00064A13">
        <w:rPr>
          <w:rFonts w:ascii="Arial" w:hAnsi="Arial" w:cs="Arial"/>
          <w:i/>
          <w:iCs/>
          <w:sz w:val="24"/>
          <w:szCs w:val="24"/>
          <w:lang w:val="en-US"/>
        </w:rPr>
        <w:t>a</w:t>
      </w:r>
      <w:r w:rsidRPr="00064A13">
        <w:rPr>
          <w:rFonts w:ascii="Arial" w:hAnsi="Arial" w:cs="Arial"/>
          <w:sz w:val="24"/>
          <w:szCs w:val="24"/>
          <w:lang w:val="en-US"/>
        </w:rPr>
        <w:t xml:space="preserve"> = 12.8189(6) Å, </w:t>
      </w:r>
      <w:r w:rsidRPr="00064A13">
        <w:rPr>
          <w:rFonts w:ascii="Arial" w:hAnsi="Arial" w:cs="Arial"/>
          <w:i/>
          <w:iCs/>
          <w:sz w:val="24"/>
          <w:szCs w:val="24"/>
          <w:lang w:val="en-US"/>
        </w:rPr>
        <w:t>b</w:t>
      </w:r>
      <w:r w:rsidRPr="00064A13">
        <w:rPr>
          <w:rFonts w:ascii="Arial" w:hAnsi="Arial" w:cs="Arial"/>
          <w:sz w:val="24"/>
          <w:szCs w:val="24"/>
          <w:lang w:val="en-US"/>
        </w:rPr>
        <w:t xml:space="preserve"> = 24.3901(12) Å, </w:t>
      </w:r>
      <w:r w:rsidRPr="00064A13">
        <w:rPr>
          <w:rFonts w:ascii="Arial" w:hAnsi="Arial" w:cs="Arial"/>
          <w:i/>
          <w:iCs/>
          <w:sz w:val="24"/>
          <w:szCs w:val="24"/>
          <w:lang w:val="en-US"/>
        </w:rPr>
        <w:t>c</w:t>
      </w:r>
      <w:r w:rsidRPr="00064A13">
        <w:rPr>
          <w:rFonts w:ascii="Arial" w:hAnsi="Arial" w:cs="Arial"/>
          <w:sz w:val="24"/>
          <w:szCs w:val="24"/>
          <w:lang w:val="en-US"/>
        </w:rPr>
        <w:t xml:space="preserve"> = 7.2674(4) Å, </w:t>
      </w:r>
      <w:r w:rsidRPr="00064A13">
        <w:rPr>
          <w:rFonts w:ascii="Arial" w:hAnsi="Arial" w:cs="Arial"/>
          <w:sz w:val="24"/>
          <w:szCs w:val="24"/>
        </w:rPr>
        <w:t>β</w:t>
      </w:r>
      <w:r w:rsidRPr="00064A13">
        <w:rPr>
          <w:rFonts w:ascii="Arial" w:hAnsi="Arial" w:cs="Arial"/>
          <w:sz w:val="24"/>
          <w:szCs w:val="24"/>
          <w:lang w:val="en-US"/>
        </w:rPr>
        <w:t xml:space="preserve"> = 93.7357(13)°, </w:t>
      </w:r>
      <w:r w:rsidRPr="00064A13">
        <w:rPr>
          <w:rFonts w:ascii="Arial" w:hAnsi="Arial" w:cs="Arial"/>
          <w:i/>
          <w:iCs/>
          <w:sz w:val="24"/>
          <w:szCs w:val="24"/>
          <w:lang w:val="en-US"/>
        </w:rPr>
        <w:t>V</w:t>
      </w:r>
      <w:r w:rsidRPr="00064A13">
        <w:rPr>
          <w:rFonts w:ascii="Arial" w:hAnsi="Arial" w:cs="Arial"/>
          <w:sz w:val="24"/>
          <w:szCs w:val="24"/>
          <w:lang w:val="en-US"/>
        </w:rPr>
        <w:t xml:space="preserve"> = 2267.4(2) Å</w:t>
      </w:r>
      <w:r w:rsidRPr="00064A13">
        <w:rPr>
          <w:rFonts w:ascii="Arial" w:hAnsi="Arial" w:cs="Arial"/>
          <w:sz w:val="24"/>
          <w:szCs w:val="24"/>
          <w:vertAlign w:val="superscript"/>
          <w:lang w:val="en-US"/>
        </w:rPr>
        <w:t>3</w:t>
      </w:r>
      <w:r w:rsidRPr="00064A13">
        <w:rPr>
          <w:rFonts w:ascii="Arial" w:hAnsi="Arial" w:cs="Arial"/>
          <w:sz w:val="24"/>
          <w:szCs w:val="24"/>
          <w:lang w:val="en-US"/>
        </w:rPr>
        <w:t xml:space="preserve">, </w:t>
      </w:r>
      <w:r w:rsidRPr="00064A13">
        <w:rPr>
          <w:rFonts w:ascii="Arial" w:hAnsi="Arial" w:cs="Arial"/>
          <w:i/>
          <w:iCs/>
          <w:sz w:val="24"/>
          <w:szCs w:val="24"/>
          <w:lang w:val="en-US"/>
        </w:rPr>
        <w:t>Z</w:t>
      </w:r>
      <w:r w:rsidRPr="00064A13">
        <w:rPr>
          <w:rFonts w:ascii="Arial" w:hAnsi="Arial" w:cs="Arial"/>
          <w:sz w:val="24"/>
          <w:szCs w:val="24"/>
          <w:lang w:val="en-US"/>
        </w:rPr>
        <w:t xml:space="preserve"> = 4, </w:t>
      </w:r>
      <w:r w:rsidRPr="00064A13">
        <w:rPr>
          <w:rFonts w:ascii="Arial" w:hAnsi="Arial" w:cs="Arial"/>
          <w:i/>
          <w:iCs/>
          <w:sz w:val="24"/>
          <w:szCs w:val="24"/>
          <w:lang w:val="en-US"/>
        </w:rPr>
        <w:t>Z</w:t>
      </w:r>
      <w:r w:rsidRPr="00064A13">
        <w:rPr>
          <w:rFonts w:ascii="Arial" w:hAnsi="Arial" w:cs="Arial"/>
          <w:sz w:val="24"/>
          <w:szCs w:val="24"/>
          <w:lang w:val="en-US"/>
        </w:rPr>
        <w:t xml:space="preserve">' = 1, </w:t>
      </w:r>
      <w:r w:rsidRPr="00064A13">
        <w:rPr>
          <w:rFonts w:ascii="Arial" w:hAnsi="Arial" w:cs="Arial"/>
          <w:i/>
          <w:iCs/>
          <w:sz w:val="24"/>
          <w:szCs w:val="24"/>
          <w:lang w:val="en-US"/>
        </w:rPr>
        <w:t>T</w:t>
      </w:r>
      <w:r w:rsidRPr="00064A13">
        <w:rPr>
          <w:rFonts w:ascii="Arial" w:hAnsi="Arial" w:cs="Arial"/>
          <w:sz w:val="24"/>
          <w:szCs w:val="24"/>
          <w:lang w:val="en-US"/>
        </w:rPr>
        <w:t xml:space="preserve"> = 110(2) K, </w:t>
      </w:r>
      <w:proofErr w:type="spellStart"/>
      <w:r w:rsidRPr="00064A13">
        <w:rPr>
          <w:rFonts w:ascii="Arial" w:hAnsi="Arial" w:cs="Arial"/>
          <w:i/>
          <w:iCs/>
          <w:sz w:val="24"/>
          <w:szCs w:val="24"/>
          <w:lang w:val="en-US"/>
        </w:rPr>
        <w:t>d</w:t>
      </w:r>
      <w:r w:rsidRPr="00064A13">
        <w:rPr>
          <w:rFonts w:ascii="Arial" w:hAnsi="Arial" w:cs="Arial"/>
          <w:sz w:val="24"/>
          <w:szCs w:val="24"/>
          <w:vertAlign w:val="subscript"/>
          <w:lang w:val="en-US"/>
        </w:rPr>
        <w:t>calc</w:t>
      </w:r>
      <w:proofErr w:type="spellEnd"/>
      <w:r w:rsidRPr="00064A13">
        <w:rPr>
          <w:rFonts w:ascii="Arial" w:hAnsi="Arial" w:cs="Arial"/>
          <w:sz w:val="24"/>
          <w:szCs w:val="24"/>
          <w:lang w:val="en-US"/>
        </w:rPr>
        <w:t xml:space="preserve"> = 1.320 g cm</w:t>
      </w:r>
      <w:r w:rsidRPr="00064A13">
        <w:rPr>
          <w:rFonts w:ascii="Arial" w:hAnsi="Arial" w:cs="Arial"/>
          <w:sz w:val="24"/>
          <w:szCs w:val="24"/>
          <w:vertAlign w:val="superscript"/>
          <w:lang w:val="en-US"/>
        </w:rPr>
        <w:t>−3</w:t>
      </w:r>
      <w:r w:rsidRPr="00064A13">
        <w:rPr>
          <w:rFonts w:ascii="Arial" w:hAnsi="Arial" w:cs="Arial"/>
          <w:sz w:val="24"/>
          <w:szCs w:val="24"/>
          <w:lang w:val="en-US"/>
        </w:rPr>
        <w:t xml:space="preserve">, </w:t>
      </w:r>
      <w:r w:rsidRPr="00064A13">
        <w:rPr>
          <w:rFonts w:ascii="Arial" w:hAnsi="Arial" w:cs="Arial"/>
          <w:sz w:val="24"/>
          <w:szCs w:val="24"/>
        </w:rPr>
        <w:t>μ</w:t>
      </w:r>
      <w:r w:rsidRPr="00064A13">
        <w:rPr>
          <w:rFonts w:ascii="Arial" w:hAnsi="Arial" w:cs="Arial"/>
          <w:sz w:val="24"/>
          <w:szCs w:val="24"/>
          <w:lang w:val="en-US"/>
        </w:rPr>
        <w:t xml:space="preserve">(Mo </w:t>
      </w:r>
      <w:r w:rsidRPr="00064A13">
        <w:rPr>
          <w:rFonts w:ascii="Arial" w:hAnsi="Arial" w:cs="Arial"/>
          <w:i/>
          <w:iCs/>
          <w:sz w:val="24"/>
          <w:szCs w:val="24"/>
          <w:lang w:val="en-US"/>
        </w:rPr>
        <w:t>K</w:t>
      </w:r>
      <w:r w:rsidRPr="00064A13">
        <w:rPr>
          <w:rFonts w:ascii="Arial" w:hAnsi="Arial" w:cs="Arial"/>
          <w:sz w:val="24"/>
          <w:szCs w:val="24"/>
        </w:rPr>
        <w:t>α</w:t>
      </w:r>
      <w:r w:rsidRPr="00064A13">
        <w:rPr>
          <w:rFonts w:ascii="Arial" w:hAnsi="Arial" w:cs="Arial"/>
          <w:sz w:val="24"/>
          <w:szCs w:val="24"/>
          <w:lang w:val="en-US"/>
        </w:rPr>
        <w:t>) = 2.167 mm</w:t>
      </w:r>
      <w:r w:rsidRPr="00064A13">
        <w:rPr>
          <w:rFonts w:ascii="Arial" w:hAnsi="Arial" w:cs="Arial"/>
          <w:sz w:val="24"/>
          <w:szCs w:val="24"/>
          <w:vertAlign w:val="superscript"/>
          <w:lang w:val="en-US"/>
        </w:rPr>
        <w:t>−1</w:t>
      </w:r>
      <w:r w:rsidRPr="00064A13">
        <w:rPr>
          <w:rFonts w:ascii="Arial" w:hAnsi="Arial" w:cs="Arial"/>
          <w:sz w:val="24"/>
          <w:szCs w:val="24"/>
          <w:lang w:val="en-US"/>
        </w:rPr>
        <w:t xml:space="preserve">, </w:t>
      </w:r>
      <w:r w:rsidRPr="00064A13">
        <w:rPr>
          <w:rFonts w:ascii="Arial" w:hAnsi="Arial" w:cs="Arial"/>
          <w:i/>
          <w:iCs/>
          <w:sz w:val="24"/>
          <w:szCs w:val="24"/>
          <w:lang w:val="en-US"/>
        </w:rPr>
        <w:t>F</w:t>
      </w:r>
      <w:r w:rsidRPr="00064A13">
        <w:rPr>
          <w:rFonts w:ascii="Arial" w:hAnsi="Arial" w:cs="Arial"/>
          <w:sz w:val="24"/>
          <w:szCs w:val="24"/>
          <w:lang w:val="en-US"/>
        </w:rPr>
        <w:t xml:space="preserve">(000) = 896; </w:t>
      </w:r>
      <w:proofErr w:type="spellStart"/>
      <w:r w:rsidRPr="00064A13">
        <w:rPr>
          <w:rFonts w:ascii="Arial" w:hAnsi="Arial" w:cs="Arial"/>
          <w:sz w:val="24"/>
          <w:szCs w:val="24"/>
          <w:lang w:val="en-US"/>
        </w:rPr>
        <w:t>T</w:t>
      </w:r>
      <w:r w:rsidRPr="00064A13">
        <w:rPr>
          <w:rFonts w:ascii="Arial" w:hAnsi="Arial" w:cs="Arial"/>
          <w:sz w:val="24"/>
          <w:szCs w:val="24"/>
          <w:vertAlign w:val="subscript"/>
          <w:lang w:val="en-US"/>
        </w:rPr>
        <w:t>max</w:t>
      </w:r>
      <w:proofErr w:type="spellEnd"/>
      <w:r w:rsidRPr="00064A13">
        <w:rPr>
          <w:rFonts w:ascii="Arial" w:hAnsi="Arial" w:cs="Arial"/>
          <w:sz w:val="24"/>
          <w:szCs w:val="24"/>
          <w:vertAlign w:val="subscript"/>
          <w:lang w:val="en-US"/>
        </w:rPr>
        <w:t>/min</w:t>
      </w:r>
      <w:r w:rsidRPr="00064A13">
        <w:rPr>
          <w:rFonts w:ascii="Arial" w:hAnsi="Arial" w:cs="Arial"/>
          <w:sz w:val="24"/>
          <w:szCs w:val="24"/>
          <w:lang w:val="en-US"/>
        </w:rPr>
        <w:t xml:space="preserve"> = 0.6001/0.3120; 130265 reflections were collected (1.592° ≤ </w:t>
      </w:r>
      <w:r w:rsidRPr="00064A13">
        <w:rPr>
          <w:rFonts w:ascii="Arial" w:hAnsi="Arial" w:cs="Arial"/>
          <w:sz w:val="24"/>
          <w:szCs w:val="24"/>
        </w:rPr>
        <w:t>θ</w:t>
      </w:r>
      <w:r w:rsidRPr="00064A13">
        <w:rPr>
          <w:rFonts w:ascii="Arial" w:hAnsi="Arial" w:cs="Arial"/>
          <w:sz w:val="24"/>
          <w:szCs w:val="24"/>
          <w:lang w:val="en-US"/>
        </w:rPr>
        <w:t xml:space="preserve"> ≤ 27.877°, index ranges: –16 ≤ </w:t>
      </w:r>
      <w:r w:rsidRPr="00064A13">
        <w:rPr>
          <w:rFonts w:ascii="Arial" w:hAnsi="Arial" w:cs="Arial"/>
          <w:i/>
          <w:iCs/>
          <w:sz w:val="24"/>
          <w:szCs w:val="24"/>
          <w:lang w:val="en-US"/>
        </w:rPr>
        <w:t>h</w:t>
      </w:r>
      <w:r w:rsidRPr="00064A13">
        <w:rPr>
          <w:rFonts w:ascii="Arial" w:hAnsi="Arial" w:cs="Arial"/>
          <w:sz w:val="24"/>
          <w:szCs w:val="24"/>
          <w:lang w:val="en-US"/>
        </w:rPr>
        <w:t xml:space="preserve"> ≤ 16, –32 ≤ </w:t>
      </w:r>
      <w:r w:rsidRPr="00064A13">
        <w:rPr>
          <w:rFonts w:ascii="Arial" w:hAnsi="Arial" w:cs="Arial"/>
          <w:i/>
          <w:iCs/>
          <w:sz w:val="24"/>
          <w:szCs w:val="24"/>
          <w:lang w:val="en-US"/>
        </w:rPr>
        <w:t>k</w:t>
      </w:r>
      <w:r w:rsidRPr="00064A13">
        <w:rPr>
          <w:rFonts w:ascii="Arial" w:hAnsi="Arial" w:cs="Arial"/>
          <w:sz w:val="24"/>
          <w:szCs w:val="24"/>
          <w:lang w:val="en-US"/>
        </w:rPr>
        <w:t xml:space="preserve"> ≤ 32, and –9 ≤ </w:t>
      </w:r>
      <w:r w:rsidRPr="00064A13">
        <w:rPr>
          <w:rFonts w:ascii="Arial" w:hAnsi="Arial" w:cs="Arial"/>
          <w:i/>
          <w:iCs/>
          <w:sz w:val="24"/>
          <w:szCs w:val="24"/>
          <w:lang w:val="en-US"/>
        </w:rPr>
        <w:t>l</w:t>
      </w:r>
      <w:r w:rsidRPr="00064A13">
        <w:rPr>
          <w:rFonts w:ascii="Arial" w:hAnsi="Arial" w:cs="Arial"/>
          <w:sz w:val="24"/>
          <w:szCs w:val="24"/>
          <w:lang w:val="en-US"/>
        </w:rPr>
        <w:t xml:space="preserve"> ≤ 9), 5413 of which were unique, </w:t>
      </w:r>
      <w:proofErr w:type="spellStart"/>
      <w:r w:rsidRPr="00064A13">
        <w:rPr>
          <w:rFonts w:ascii="Arial" w:hAnsi="Arial" w:cs="Arial"/>
          <w:i/>
          <w:iCs/>
          <w:sz w:val="24"/>
          <w:szCs w:val="24"/>
          <w:lang w:val="en-US"/>
        </w:rPr>
        <w:t>R</w:t>
      </w:r>
      <w:r w:rsidRPr="00064A13">
        <w:rPr>
          <w:rFonts w:ascii="Arial" w:hAnsi="Arial" w:cs="Arial"/>
          <w:i/>
          <w:iCs/>
          <w:sz w:val="24"/>
          <w:szCs w:val="24"/>
          <w:vertAlign w:val="subscript"/>
          <w:lang w:val="en-US"/>
        </w:rPr>
        <w:t>int</w:t>
      </w:r>
      <w:proofErr w:type="spellEnd"/>
      <w:r w:rsidRPr="00064A13">
        <w:rPr>
          <w:rFonts w:ascii="Arial" w:hAnsi="Arial" w:cs="Arial"/>
          <w:sz w:val="24"/>
          <w:szCs w:val="24"/>
          <w:lang w:val="en-US"/>
        </w:rPr>
        <w:t xml:space="preserve"> = 0.0537, </w:t>
      </w:r>
      <w:r w:rsidRPr="00064A13">
        <w:rPr>
          <w:rFonts w:ascii="Arial" w:hAnsi="Arial" w:cs="Arial"/>
          <w:i/>
          <w:iCs/>
          <w:sz w:val="24"/>
          <w:szCs w:val="24"/>
          <w:lang w:val="en-US"/>
        </w:rPr>
        <w:t>R</w:t>
      </w:r>
      <w:r w:rsidRPr="00064A13">
        <w:rPr>
          <w:rFonts w:ascii="Arial" w:hAnsi="Arial" w:cs="Arial"/>
          <w:sz w:val="24"/>
          <w:szCs w:val="24"/>
          <w:vertAlign w:val="subscript"/>
        </w:rPr>
        <w:t>σ</w:t>
      </w:r>
      <w:r w:rsidRPr="00064A13">
        <w:rPr>
          <w:rFonts w:ascii="Arial" w:hAnsi="Arial" w:cs="Arial"/>
          <w:sz w:val="24"/>
          <w:szCs w:val="24"/>
          <w:lang w:val="en-US"/>
        </w:rPr>
        <w:t xml:space="preserve"> = 0.0182; completeness to </w:t>
      </w:r>
      <w:r w:rsidRPr="00064A13">
        <w:rPr>
          <w:rFonts w:ascii="Arial" w:hAnsi="Arial" w:cs="Arial"/>
          <w:sz w:val="24"/>
          <w:szCs w:val="24"/>
        </w:rPr>
        <w:t>θ</w:t>
      </w:r>
      <w:r w:rsidRPr="00064A13">
        <w:rPr>
          <w:rFonts w:ascii="Arial" w:hAnsi="Arial" w:cs="Arial"/>
          <w:sz w:val="24"/>
          <w:szCs w:val="24"/>
          <w:lang w:val="en-US"/>
        </w:rPr>
        <w:t xml:space="preserve"> of 27.877° 100.0 %. The refinement of 236 parameters with no restraints converged to </w:t>
      </w:r>
      <w:r w:rsidRPr="00064A13">
        <w:rPr>
          <w:rFonts w:ascii="Arial" w:hAnsi="Arial" w:cs="Arial"/>
          <w:i/>
          <w:iCs/>
          <w:sz w:val="24"/>
          <w:szCs w:val="24"/>
          <w:lang w:val="en-US"/>
        </w:rPr>
        <w:t>R</w:t>
      </w:r>
      <w:r w:rsidRPr="00064A13">
        <w:rPr>
          <w:rFonts w:ascii="Arial" w:hAnsi="Arial" w:cs="Arial"/>
          <w:sz w:val="24"/>
          <w:szCs w:val="24"/>
          <w:lang w:val="en-US"/>
        </w:rPr>
        <w:t xml:space="preserve">1 = 0.0986 and </w:t>
      </w:r>
      <w:r w:rsidRPr="00064A13">
        <w:rPr>
          <w:rFonts w:ascii="Arial" w:hAnsi="Arial" w:cs="Arial"/>
          <w:i/>
          <w:iCs/>
          <w:sz w:val="24"/>
          <w:szCs w:val="24"/>
          <w:lang w:val="en-US"/>
        </w:rPr>
        <w:t>wR</w:t>
      </w:r>
      <w:r w:rsidRPr="00064A13">
        <w:rPr>
          <w:rFonts w:ascii="Arial" w:hAnsi="Arial" w:cs="Arial"/>
          <w:sz w:val="24"/>
          <w:szCs w:val="24"/>
          <w:lang w:val="en-US"/>
        </w:rPr>
        <w:t xml:space="preserve">2 = 0.3292 for 4772 reflections with </w:t>
      </w:r>
      <w:r w:rsidRPr="00064A13">
        <w:rPr>
          <w:rFonts w:ascii="Arial" w:hAnsi="Arial" w:cs="Arial"/>
          <w:i/>
          <w:iCs/>
          <w:sz w:val="24"/>
          <w:szCs w:val="24"/>
          <w:lang w:val="en-US"/>
        </w:rPr>
        <w:t>I</w:t>
      </w:r>
      <w:r w:rsidRPr="00064A13">
        <w:rPr>
          <w:rFonts w:ascii="Arial" w:hAnsi="Arial" w:cs="Arial"/>
          <w:sz w:val="24"/>
          <w:szCs w:val="24"/>
          <w:lang w:val="en-US"/>
        </w:rPr>
        <w:t xml:space="preserve"> &gt; </w:t>
      </w:r>
      <w:proofErr w:type="gramStart"/>
      <w:r w:rsidRPr="00064A13">
        <w:rPr>
          <w:rFonts w:ascii="Arial" w:hAnsi="Arial" w:cs="Arial"/>
          <w:sz w:val="24"/>
          <w:szCs w:val="24"/>
          <w:lang w:val="en-US"/>
        </w:rPr>
        <w:t>2</w:t>
      </w:r>
      <w:r w:rsidRPr="00064A13">
        <w:rPr>
          <w:rFonts w:ascii="Arial" w:hAnsi="Arial" w:cs="Arial"/>
          <w:sz w:val="24"/>
          <w:szCs w:val="24"/>
        </w:rPr>
        <w:t>σ</w:t>
      </w:r>
      <w:r w:rsidRPr="00064A13">
        <w:rPr>
          <w:rFonts w:ascii="Arial" w:hAnsi="Arial" w:cs="Arial"/>
          <w:sz w:val="24"/>
          <w:szCs w:val="24"/>
          <w:lang w:val="en-US"/>
        </w:rPr>
        <w:t>(</w:t>
      </w:r>
      <w:proofErr w:type="gramEnd"/>
      <w:r w:rsidRPr="00064A13">
        <w:rPr>
          <w:rFonts w:ascii="Arial" w:hAnsi="Arial" w:cs="Arial"/>
          <w:i/>
          <w:iCs/>
          <w:sz w:val="24"/>
          <w:szCs w:val="24"/>
          <w:lang w:val="en-US"/>
        </w:rPr>
        <w:t>I</w:t>
      </w:r>
      <w:r w:rsidRPr="00064A13">
        <w:rPr>
          <w:rFonts w:ascii="Arial" w:hAnsi="Arial" w:cs="Arial"/>
          <w:sz w:val="24"/>
          <w:szCs w:val="24"/>
          <w:lang w:val="en-US"/>
        </w:rPr>
        <w:t xml:space="preserve">) and </w:t>
      </w:r>
      <w:r w:rsidRPr="00064A13">
        <w:rPr>
          <w:rFonts w:ascii="Arial" w:hAnsi="Arial" w:cs="Arial"/>
          <w:i/>
          <w:iCs/>
          <w:sz w:val="24"/>
          <w:szCs w:val="24"/>
          <w:lang w:val="en-US"/>
        </w:rPr>
        <w:t>R</w:t>
      </w:r>
      <w:r w:rsidRPr="00064A13">
        <w:rPr>
          <w:rFonts w:ascii="Arial" w:hAnsi="Arial" w:cs="Arial"/>
          <w:sz w:val="24"/>
          <w:szCs w:val="24"/>
          <w:lang w:val="en-US"/>
        </w:rPr>
        <w:t xml:space="preserve">1 = 0.1053 and </w:t>
      </w:r>
      <w:r w:rsidRPr="00064A13">
        <w:rPr>
          <w:rFonts w:ascii="Arial" w:hAnsi="Arial" w:cs="Arial"/>
          <w:i/>
          <w:iCs/>
          <w:sz w:val="24"/>
          <w:szCs w:val="24"/>
          <w:lang w:val="en-US"/>
        </w:rPr>
        <w:t>wR</w:t>
      </w:r>
      <w:r w:rsidRPr="00064A13">
        <w:rPr>
          <w:rFonts w:ascii="Arial" w:hAnsi="Arial" w:cs="Arial"/>
          <w:sz w:val="24"/>
          <w:szCs w:val="24"/>
          <w:lang w:val="en-US"/>
        </w:rPr>
        <w:t xml:space="preserve">2 = 0.3419 for all data with goodness-of-fit </w:t>
      </w:r>
      <w:r w:rsidRPr="00064A13">
        <w:rPr>
          <w:rFonts w:ascii="Arial" w:hAnsi="Arial" w:cs="Arial"/>
          <w:i/>
          <w:iCs/>
          <w:sz w:val="24"/>
          <w:szCs w:val="24"/>
          <w:lang w:val="en-US"/>
        </w:rPr>
        <w:t>S</w:t>
      </w:r>
      <w:r w:rsidRPr="00064A13">
        <w:rPr>
          <w:rFonts w:ascii="Arial" w:hAnsi="Arial" w:cs="Arial"/>
          <w:sz w:val="24"/>
          <w:szCs w:val="24"/>
          <w:lang w:val="en-US"/>
        </w:rPr>
        <w:t xml:space="preserve"> = 1.076 and residual electron density </w:t>
      </w:r>
      <w:r w:rsidRPr="00064A13">
        <w:rPr>
          <w:rFonts w:ascii="Arial" w:hAnsi="Arial" w:cs="Arial"/>
          <w:sz w:val="24"/>
          <w:szCs w:val="24"/>
        </w:rPr>
        <w:t>ρ</w:t>
      </w:r>
      <w:r w:rsidRPr="00064A13">
        <w:rPr>
          <w:rFonts w:ascii="Arial" w:hAnsi="Arial" w:cs="Arial"/>
          <w:sz w:val="24"/>
          <w:szCs w:val="24"/>
          <w:vertAlign w:val="subscript"/>
          <w:lang w:val="en-US"/>
        </w:rPr>
        <w:t>max/min</w:t>
      </w:r>
      <w:r w:rsidRPr="00064A13">
        <w:rPr>
          <w:rFonts w:ascii="Arial" w:hAnsi="Arial" w:cs="Arial"/>
          <w:sz w:val="24"/>
          <w:szCs w:val="24"/>
          <w:lang w:val="en-US"/>
        </w:rPr>
        <w:t xml:space="preserve"> = 4.207 and –1.285 e Å</w:t>
      </w:r>
      <w:r w:rsidRPr="00064A13">
        <w:rPr>
          <w:rFonts w:ascii="Arial" w:hAnsi="Arial" w:cs="Arial"/>
          <w:sz w:val="24"/>
          <w:szCs w:val="24"/>
          <w:vertAlign w:val="superscript"/>
          <w:lang w:val="en-US"/>
        </w:rPr>
        <w:t>–3</w:t>
      </w:r>
      <w:r w:rsidRPr="00064A13">
        <w:rPr>
          <w:rFonts w:ascii="Arial" w:hAnsi="Arial" w:cs="Arial"/>
          <w:sz w:val="24"/>
          <w:szCs w:val="24"/>
          <w:lang w:val="en-US"/>
        </w:rPr>
        <w:t xml:space="preserve">, </w:t>
      </w:r>
      <w:proofErr w:type="spellStart"/>
      <w:r w:rsidRPr="00064A13">
        <w:rPr>
          <w:rFonts w:ascii="Arial" w:hAnsi="Arial" w:cs="Arial"/>
          <w:sz w:val="24"/>
          <w:szCs w:val="24"/>
          <w:lang w:val="en-US"/>
        </w:rPr>
        <w:t>rms</w:t>
      </w:r>
      <w:proofErr w:type="spellEnd"/>
      <w:r w:rsidRPr="00064A13">
        <w:rPr>
          <w:rFonts w:ascii="Arial" w:hAnsi="Arial" w:cs="Arial"/>
          <w:sz w:val="24"/>
          <w:szCs w:val="24"/>
          <w:lang w:val="en-US"/>
        </w:rPr>
        <w:t xml:space="preserve"> 0.248; max shift/</w:t>
      </w:r>
      <w:proofErr w:type="spellStart"/>
      <w:r w:rsidRPr="00064A13">
        <w:rPr>
          <w:rFonts w:ascii="Arial" w:hAnsi="Arial" w:cs="Arial"/>
          <w:sz w:val="24"/>
          <w:szCs w:val="24"/>
          <w:lang w:val="en-US"/>
        </w:rPr>
        <w:t>e.s.d</w:t>
      </w:r>
      <w:proofErr w:type="spellEnd"/>
      <w:r w:rsidRPr="00064A13">
        <w:rPr>
          <w:rFonts w:ascii="Arial" w:hAnsi="Arial" w:cs="Arial"/>
          <w:sz w:val="24"/>
          <w:szCs w:val="24"/>
          <w:lang w:val="en-US"/>
        </w:rPr>
        <w:t>. in the last cycle 0.001.</w:t>
      </w:r>
    </w:p>
    <w:p w14:paraId="4C4A7663" w14:textId="77777777" w:rsidR="00064A13" w:rsidRDefault="00064A13" w:rsidP="00064A13">
      <w:pPr>
        <w:spacing w:after="0" w:line="480" w:lineRule="auto"/>
        <w:contextualSpacing/>
        <w:jc w:val="both"/>
        <w:rPr>
          <w:rFonts w:ascii="Arial" w:hAnsi="Arial" w:cs="Arial"/>
          <w:sz w:val="24"/>
          <w:szCs w:val="24"/>
          <w:lang w:val="en-US"/>
        </w:rPr>
      </w:pPr>
      <w:proofErr w:type="gramStart"/>
      <w:r w:rsidRPr="00064A13">
        <w:rPr>
          <w:rFonts w:ascii="Arial" w:hAnsi="Arial" w:cs="Arial"/>
          <w:i/>
          <w:iCs/>
          <w:sz w:val="24"/>
          <w:szCs w:val="24"/>
          <w:lang w:val="en-US"/>
        </w:rPr>
        <w:t xml:space="preserve">Crystallographic data for </w:t>
      </w:r>
      <w:r w:rsidRPr="00064A13">
        <w:rPr>
          <w:rFonts w:ascii="Arial" w:hAnsi="Arial" w:cs="Arial"/>
          <w:b/>
          <w:bCs/>
          <w:sz w:val="24"/>
          <w:szCs w:val="24"/>
          <w:lang w:val="en-US"/>
        </w:rPr>
        <w:t>6c</w:t>
      </w:r>
      <w:r w:rsidRPr="00064A13">
        <w:rPr>
          <w:rFonts w:ascii="Arial" w:hAnsi="Arial" w:cs="Arial"/>
          <w:i/>
          <w:iCs/>
          <w:sz w:val="24"/>
          <w:szCs w:val="24"/>
          <w:lang w:val="en-US"/>
        </w:rPr>
        <w:t>.</w:t>
      </w:r>
      <w:proofErr w:type="gramEnd"/>
      <w:r w:rsidRPr="00064A13">
        <w:rPr>
          <w:rFonts w:ascii="Arial" w:hAnsi="Arial" w:cs="Arial"/>
          <w:i/>
          <w:iCs/>
          <w:sz w:val="24"/>
          <w:szCs w:val="24"/>
          <w:lang w:val="en-US"/>
        </w:rPr>
        <w:t xml:space="preserve"> </w:t>
      </w:r>
      <w:r w:rsidRPr="00064A13">
        <w:rPr>
          <w:rFonts w:ascii="Arial" w:hAnsi="Arial" w:cs="Arial"/>
          <w:sz w:val="24"/>
          <w:szCs w:val="24"/>
          <w:lang w:val="en-US"/>
        </w:rPr>
        <w:t>C</w:t>
      </w:r>
      <w:r w:rsidRPr="00064A13">
        <w:rPr>
          <w:rFonts w:ascii="Arial" w:hAnsi="Arial" w:cs="Arial"/>
          <w:sz w:val="24"/>
          <w:szCs w:val="24"/>
          <w:vertAlign w:val="subscript"/>
          <w:lang w:val="en-US"/>
        </w:rPr>
        <w:t>47</w:t>
      </w:r>
      <w:r w:rsidRPr="00064A13">
        <w:rPr>
          <w:rFonts w:ascii="Arial" w:hAnsi="Arial" w:cs="Arial"/>
          <w:sz w:val="24"/>
          <w:szCs w:val="24"/>
          <w:lang w:val="en-US"/>
        </w:rPr>
        <w:t>H</w:t>
      </w:r>
      <w:r w:rsidRPr="00064A13">
        <w:rPr>
          <w:rFonts w:ascii="Arial" w:hAnsi="Arial" w:cs="Arial"/>
          <w:sz w:val="24"/>
          <w:szCs w:val="24"/>
          <w:vertAlign w:val="subscript"/>
          <w:lang w:val="en-US"/>
        </w:rPr>
        <w:t>67</w:t>
      </w:r>
      <w:r w:rsidRPr="00064A13">
        <w:rPr>
          <w:rFonts w:ascii="Arial" w:hAnsi="Arial" w:cs="Arial"/>
          <w:sz w:val="24"/>
          <w:szCs w:val="24"/>
          <w:lang w:val="en-US"/>
        </w:rPr>
        <w:t>BrCl</w:t>
      </w:r>
      <w:r w:rsidRPr="00064A13">
        <w:rPr>
          <w:rFonts w:ascii="Arial" w:hAnsi="Arial" w:cs="Arial"/>
          <w:sz w:val="24"/>
          <w:szCs w:val="24"/>
          <w:vertAlign w:val="subscript"/>
          <w:lang w:val="en-US"/>
        </w:rPr>
        <w:t>3</w:t>
      </w:r>
      <w:r w:rsidRPr="00064A13">
        <w:rPr>
          <w:rFonts w:ascii="Arial" w:hAnsi="Arial" w:cs="Arial"/>
          <w:sz w:val="24"/>
          <w:szCs w:val="24"/>
          <w:lang w:val="en-US"/>
        </w:rPr>
        <w:t>O</w:t>
      </w:r>
      <w:r w:rsidRPr="00064A13">
        <w:rPr>
          <w:rFonts w:ascii="Arial" w:hAnsi="Arial" w:cs="Arial"/>
          <w:sz w:val="24"/>
          <w:szCs w:val="24"/>
          <w:vertAlign w:val="subscript"/>
          <w:lang w:val="en-US"/>
        </w:rPr>
        <w:t>3.50</w:t>
      </w:r>
      <w:r w:rsidRPr="00064A13">
        <w:rPr>
          <w:rFonts w:ascii="Arial" w:hAnsi="Arial" w:cs="Arial"/>
          <w:sz w:val="24"/>
          <w:szCs w:val="24"/>
          <w:lang w:val="en-US"/>
        </w:rPr>
        <w:t>P, colorless prism (0.517 × 0.401 × 0.275 mm</w:t>
      </w:r>
      <w:r w:rsidRPr="00064A13">
        <w:rPr>
          <w:rFonts w:ascii="Arial" w:hAnsi="Arial" w:cs="Arial"/>
          <w:sz w:val="24"/>
          <w:szCs w:val="24"/>
          <w:vertAlign w:val="superscript"/>
          <w:lang w:val="en-US"/>
        </w:rPr>
        <w:t>3</w:t>
      </w:r>
      <w:r w:rsidRPr="00064A13">
        <w:rPr>
          <w:rFonts w:ascii="Arial" w:hAnsi="Arial" w:cs="Arial"/>
          <w:sz w:val="24"/>
          <w:szCs w:val="24"/>
          <w:lang w:val="en-US"/>
        </w:rPr>
        <w:t xml:space="preserve">), formula weight 905.23 g </w:t>
      </w:r>
      <w:proofErr w:type="spellStart"/>
      <w:r w:rsidRPr="00064A13">
        <w:rPr>
          <w:rFonts w:ascii="Arial" w:hAnsi="Arial" w:cs="Arial"/>
          <w:sz w:val="24"/>
          <w:szCs w:val="24"/>
          <w:lang w:val="en-US"/>
        </w:rPr>
        <w:t>mol</w:t>
      </w:r>
      <w:proofErr w:type="spellEnd"/>
      <w:r w:rsidRPr="00064A13">
        <w:rPr>
          <w:rFonts w:ascii="Arial" w:hAnsi="Arial" w:cs="Arial"/>
          <w:sz w:val="24"/>
          <w:szCs w:val="24"/>
          <w:vertAlign w:val="superscript"/>
          <w:lang w:val="en-US"/>
        </w:rPr>
        <w:t>–1</w:t>
      </w:r>
      <w:r w:rsidRPr="00064A13">
        <w:rPr>
          <w:rFonts w:ascii="Arial" w:hAnsi="Arial" w:cs="Arial"/>
          <w:sz w:val="24"/>
          <w:szCs w:val="24"/>
          <w:lang w:val="en-US"/>
        </w:rPr>
        <w:t xml:space="preserve">; monoclinic, </w:t>
      </w:r>
      <w:r w:rsidRPr="00064A13">
        <w:rPr>
          <w:rFonts w:ascii="Arial" w:hAnsi="Arial" w:cs="Arial"/>
          <w:i/>
          <w:iCs/>
          <w:sz w:val="24"/>
          <w:szCs w:val="24"/>
          <w:lang w:val="en-US"/>
        </w:rPr>
        <w:t>P</w:t>
      </w:r>
      <w:r w:rsidRPr="00064A13">
        <w:rPr>
          <w:rFonts w:ascii="Arial" w:hAnsi="Arial" w:cs="Arial"/>
          <w:sz w:val="24"/>
          <w:szCs w:val="24"/>
          <w:lang w:val="en-US"/>
        </w:rPr>
        <w:t>2</w:t>
      </w:r>
      <w:r w:rsidRPr="00064A13">
        <w:rPr>
          <w:rFonts w:ascii="Arial" w:hAnsi="Arial" w:cs="Arial"/>
          <w:sz w:val="24"/>
          <w:szCs w:val="24"/>
          <w:vertAlign w:val="subscript"/>
          <w:lang w:val="en-US"/>
        </w:rPr>
        <w:t>1</w:t>
      </w:r>
      <w:r w:rsidRPr="00064A13">
        <w:rPr>
          <w:rFonts w:ascii="Arial" w:hAnsi="Arial" w:cs="Arial"/>
          <w:sz w:val="24"/>
          <w:szCs w:val="24"/>
          <w:lang w:val="en-US"/>
        </w:rPr>
        <w:t>/</w:t>
      </w:r>
      <w:r w:rsidRPr="00064A13">
        <w:rPr>
          <w:rFonts w:ascii="Arial" w:hAnsi="Arial" w:cs="Arial"/>
          <w:i/>
          <w:iCs/>
          <w:sz w:val="24"/>
          <w:szCs w:val="24"/>
          <w:lang w:val="en-US"/>
        </w:rPr>
        <w:t>c</w:t>
      </w:r>
      <w:r w:rsidRPr="00064A13">
        <w:rPr>
          <w:rFonts w:ascii="Arial" w:hAnsi="Arial" w:cs="Arial"/>
          <w:sz w:val="24"/>
          <w:szCs w:val="24"/>
          <w:lang w:val="en-US"/>
        </w:rPr>
        <w:t xml:space="preserve"> (No. 14), </w:t>
      </w:r>
      <w:r w:rsidRPr="00064A13">
        <w:rPr>
          <w:rFonts w:ascii="Arial" w:hAnsi="Arial" w:cs="Arial"/>
          <w:i/>
          <w:iCs/>
          <w:sz w:val="24"/>
          <w:szCs w:val="24"/>
          <w:lang w:val="en-US"/>
        </w:rPr>
        <w:t>a</w:t>
      </w:r>
      <w:r w:rsidRPr="00064A13">
        <w:rPr>
          <w:rFonts w:ascii="Arial" w:hAnsi="Arial" w:cs="Arial"/>
          <w:sz w:val="24"/>
          <w:szCs w:val="24"/>
          <w:lang w:val="en-US"/>
        </w:rPr>
        <w:t xml:space="preserve"> = 29.762(2) Å, </w:t>
      </w:r>
      <w:r w:rsidRPr="00064A13">
        <w:rPr>
          <w:rFonts w:ascii="Arial" w:hAnsi="Arial" w:cs="Arial"/>
          <w:i/>
          <w:iCs/>
          <w:sz w:val="24"/>
          <w:szCs w:val="24"/>
          <w:lang w:val="en-US"/>
        </w:rPr>
        <w:t>b</w:t>
      </w:r>
      <w:r w:rsidRPr="00064A13">
        <w:rPr>
          <w:rFonts w:ascii="Arial" w:hAnsi="Arial" w:cs="Arial"/>
          <w:sz w:val="24"/>
          <w:szCs w:val="24"/>
          <w:lang w:val="en-US"/>
        </w:rPr>
        <w:t xml:space="preserve"> = 17.6579(14) Å, </w:t>
      </w:r>
      <w:r w:rsidRPr="00064A13">
        <w:rPr>
          <w:rFonts w:ascii="Arial" w:hAnsi="Arial" w:cs="Arial"/>
          <w:i/>
          <w:iCs/>
          <w:sz w:val="24"/>
          <w:szCs w:val="24"/>
          <w:lang w:val="en-US"/>
        </w:rPr>
        <w:t>c</w:t>
      </w:r>
      <w:r w:rsidRPr="00064A13">
        <w:rPr>
          <w:rFonts w:ascii="Arial" w:hAnsi="Arial" w:cs="Arial"/>
          <w:sz w:val="24"/>
          <w:szCs w:val="24"/>
          <w:lang w:val="en-US"/>
        </w:rPr>
        <w:t xml:space="preserve"> = 18.2966(14) Å, β = 97.4019(18)°, V = 9535.2(13) Å</w:t>
      </w:r>
      <w:r w:rsidRPr="00064A13">
        <w:rPr>
          <w:rFonts w:ascii="Arial" w:hAnsi="Arial" w:cs="Arial"/>
          <w:sz w:val="24"/>
          <w:szCs w:val="24"/>
          <w:vertAlign w:val="superscript"/>
          <w:lang w:val="en-US"/>
        </w:rPr>
        <w:t>3</w:t>
      </w:r>
      <w:r w:rsidRPr="00064A13">
        <w:rPr>
          <w:rFonts w:ascii="Arial" w:hAnsi="Arial" w:cs="Arial"/>
          <w:sz w:val="24"/>
          <w:szCs w:val="24"/>
          <w:lang w:val="en-US"/>
        </w:rPr>
        <w:t xml:space="preserve">, </w:t>
      </w:r>
      <w:r w:rsidRPr="00064A13">
        <w:rPr>
          <w:rFonts w:ascii="Arial" w:hAnsi="Arial" w:cs="Arial"/>
          <w:i/>
          <w:iCs/>
          <w:sz w:val="24"/>
          <w:szCs w:val="24"/>
          <w:lang w:val="en-US"/>
        </w:rPr>
        <w:t>Z</w:t>
      </w:r>
      <w:r w:rsidRPr="00064A13">
        <w:rPr>
          <w:rFonts w:ascii="Arial" w:hAnsi="Arial" w:cs="Arial"/>
          <w:sz w:val="24"/>
          <w:szCs w:val="24"/>
          <w:lang w:val="en-US"/>
        </w:rPr>
        <w:t xml:space="preserve"> = 8, </w:t>
      </w:r>
      <w:r w:rsidRPr="00064A13">
        <w:rPr>
          <w:rFonts w:ascii="Arial" w:hAnsi="Arial" w:cs="Arial"/>
          <w:i/>
          <w:iCs/>
          <w:sz w:val="24"/>
          <w:szCs w:val="24"/>
          <w:lang w:val="en-US"/>
        </w:rPr>
        <w:t>Z</w:t>
      </w:r>
      <w:r w:rsidRPr="00064A13">
        <w:rPr>
          <w:rFonts w:ascii="Arial" w:hAnsi="Arial" w:cs="Arial"/>
          <w:sz w:val="24"/>
          <w:szCs w:val="24"/>
          <w:lang w:val="en-US"/>
        </w:rPr>
        <w:t xml:space="preserve">' = 2, </w:t>
      </w:r>
      <w:r w:rsidRPr="00064A13">
        <w:rPr>
          <w:rFonts w:ascii="Arial" w:hAnsi="Arial" w:cs="Arial"/>
          <w:i/>
          <w:iCs/>
          <w:sz w:val="24"/>
          <w:szCs w:val="24"/>
          <w:lang w:val="en-US"/>
        </w:rPr>
        <w:t>T</w:t>
      </w:r>
      <w:r w:rsidRPr="00064A13">
        <w:rPr>
          <w:rFonts w:ascii="Arial" w:hAnsi="Arial" w:cs="Arial"/>
          <w:sz w:val="24"/>
          <w:szCs w:val="24"/>
          <w:lang w:val="en-US"/>
        </w:rPr>
        <w:t xml:space="preserve"> = 110(2) K, </w:t>
      </w:r>
      <w:proofErr w:type="spellStart"/>
      <w:r w:rsidRPr="00064A13">
        <w:rPr>
          <w:rFonts w:ascii="Arial" w:hAnsi="Arial" w:cs="Arial"/>
          <w:i/>
          <w:iCs/>
          <w:sz w:val="24"/>
          <w:szCs w:val="24"/>
          <w:lang w:val="en-US"/>
        </w:rPr>
        <w:t>d</w:t>
      </w:r>
      <w:r w:rsidRPr="00064A13">
        <w:rPr>
          <w:rFonts w:ascii="Arial" w:hAnsi="Arial" w:cs="Arial"/>
          <w:sz w:val="24"/>
          <w:szCs w:val="24"/>
          <w:vertAlign w:val="subscript"/>
          <w:lang w:val="en-US"/>
        </w:rPr>
        <w:t>calc</w:t>
      </w:r>
      <w:proofErr w:type="spellEnd"/>
      <w:r w:rsidRPr="00064A13">
        <w:rPr>
          <w:rFonts w:ascii="Arial" w:hAnsi="Arial" w:cs="Arial"/>
          <w:sz w:val="24"/>
          <w:szCs w:val="24"/>
          <w:lang w:val="en-US"/>
        </w:rPr>
        <w:t xml:space="preserve"> = 1.261 g cm</w:t>
      </w:r>
      <w:r w:rsidRPr="00064A13">
        <w:rPr>
          <w:rFonts w:ascii="Arial" w:hAnsi="Arial" w:cs="Arial"/>
          <w:sz w:val="24"/>
          <w:szCs w:val="24"/>
          <w:vertAlign w:val="superscript"/>
          <w:lang w:val="en-US"/>
        </w:rPr>
        <w:t>−3</w:t>
      </w:r>
      <w:r w:rsidRPr="00064A13">
        <w:rPr>
          <w:rFonts w:ascii="Arial" w:hAnsi="Arial" w:cs="Arial"/>
          <w:sz w:val="24"/>
          <w:szCs w:val="24"/>
          <w:lang w:val="en-US"/>
        </w:rPr>
        <w:t xml:space="preserve">, μ(Mo </w:t>
      </w:r>
      <w:r w:rsidRPr="00064A13">
        <w:rPr>
          <w:rFonts w:ascii="Arial" w:hAnsi="Arial" w:cs="Arial"/>
          <w:i/>
          <w:iCs/>
          <w:sz w:val="24"/>
          <w:szCs w:val="24"/>
          <w:lang w:val="en-US"/>
        </w:rPr>
        <w:t>K</w:t>
      </w:r>
      <w:r w:rsidRPr="00064A13">
        <w:rPr>
          <w:rFonts w:ascii="Arial" w:hAnsi="Arial" w:cs="Arial"/>
          <w:sz w:val="24"/>
          <w:szCs w:val="24"/>
          <w:lang w:val="en-US"/>
        </w:rPr>
        <w:t>α) = 1.102 mm</w:t>
      </w:r>
      <w:r w:rsidRPr="00064A13">
        <w:rPr>
          <w:rFonts w:ascii="Arial" w:hAnsi="Arial" w:cs="Arial"/>
          <w:sz w:val="24"/>
          <w:szCs w:val="24"/>
          <w:vertAlign w:val="superscript"/>
          <w:lang w:val="en-US"/>
        </w:rPr>
        <w:t>−1</w:t>
      </w:r>
      <w:r w:rsidRPr="00064A13">
        <w:rPr>
          <w:rFonts w:ascii="Arial" w:hAnsi="Arial" w:cs="Arial"/>
          <w:sz w:val="24"/>
          <w:szCs w:val="24"/>
          <w:lang w:val="en-US"/>
        </w:rPr>
        <w:t xml:space="preserve">, </w:t>
      </w:r>
      <w:r w:rsidRPr="00064A13">
        <w:rPr>
          <w:rFonts w:ascii="Arial" w:hAnsi="Arial" w:cs="Arial"/>
          <w:i/>
          <w:iCs/>
          <w:sz w:val="24"/>
          <w:szCs w:val="24"/>
          <w:lang w:val="en-US"/>
        </w:rPr>
        <w:t>F</w:t>
      </w:r>
      <w:r w:rsidRPr="00064A13">
        <w:rPr>
          <w:rFonts w:ascii="Arial" w:hAnsi="Arial" w:cs="Arial"/>
          <w:sz w:val="24"/>
          <w:szCs w:val="24"/>
          <w:lang w:val="en-US"/>
        </w:rPr>
        <w:t xml:space="preserve">(000) = 3824; </w:t>
      </w:r>
      <w:proofErr w:type="spellStart"/>
      <w:r w:rsidRPr="00064A13">
        <w:rPr>
          <w:rFonts w:ascii="Arial" w:hAnsi="Arial" w:cs="Arial"/>
          <w:sz w:val="24"/>
          <w:szCs w:val="24"/>
          <w:lang w:val="en-US"/>
        </w:rPr>
        <w:t>T</w:t>
      </w:r>
      <w:r w:rsidRPr="00064A13">
        <w:rPr>
          <w:rFonts w:ascii="Arial" w:hAnsi="Arial" w:cs="Arial"/>
          <w:sz w:val="24"/>
          <w:szCs w:val="24"/>
          <w:vertAlign w:val="subscript"/>
          <w:lang w:val="en-US"/>
        </w:rPr>
        <w:t>max</w:t>
      </w:r>
      <w:proofErr w:type="spellEnd"/>
      <w:r w:rsidRPr="00064A13">
        <w:rPr>
          <w:rFonts w:ascii="Arial" w:hAnsi="Arial" w:cs="Arial"/>
          <w:sz w:val="24"/>
          <w:szCs w:val="24"/>
          <w:vertAlign w:val="subscript"/>
          <w:lang w:val="en-US"/>
        </w:rPr>
        <w:t>/min</w:t>
      </w:r>
      <w:r w:rsidRPr="00064A13">
        <w:rPr>
          <w:rFonts w:ascii="Arial" w:hAnsi="Arial" w:cs="Arial"/>
          <w:sz w:val="24"/>
          <w:szCs w:val="24"/>
          <w:lang w:val="en-US"/>
        </w:rPr>
        <w:t xml:space="preserve"> = 0.5887/0.4196; 213317 reflections were collected (1.693° ≤ θ ≤ 26.733°, index ranges: –37 ≤ </w:t>
      </w:r>
      <w:r w:rsidRPr="00064A13">
        <w:rPr>
          <w:rFonts w:ascii="Arial" w:hAnsi="Arial" w:cs="Arial"/>
          <w:i/>
          <w:iCs/>
          <w:sz w:val="24"/>
          <w:szCs w:val="24"/>
          <w:lang w:val="en-US"/>
        </w:rPr>
        <w:t>h</w:t>
      </w:r>
      <w:r w:rsidRPr="00064A13">
        <w:rPr>
          <w:rFonts w:ascii="Arial" w:hAnsi="Arial" w:cs="Arial"/>
          <w:sz w:val="24"/>
          <w:szCs w:val="24"/>
          <w:lang w:val="en-US"/>
        </w:rPr>
        <w:t xml:space="preserve"> ≤ 37, –22 ≤ </w:t>
      </w:r>
      <w:r w:rsidRPr="00064A13">
        <w:rPr>
          <w:rFonts w:ascii="Arial" w:hAnsi="Arial" w:cs="Arial"/>
          <w:i/>
          <w:iCs/>
          <w:sz w:val="24"/>
          <w:szCs w:val="24"/>
          <w:lang w:val="en-US"/>
        </w:rPr>
        <w:t>k</w:t>
      </w:r>
      <w:r w:rsidRPr="00064A13">
        <w:rPr>
          <w:rFonts w:ascii="Arial" w:hAnsi="Arial" w:cs="Arial"/>
          <w:sz w:val="24"/>
          <w:szCs w:val="24"/>
          <w:lang w:val="en-US"/>
        </w:rPr>
        <w:t xml:space="preserve"> ≤ 22, and –23 ≤ </w:t>
      </w:r>
      <w:r w:rsidRPr="00064A13">
        <w:rPr>
          <w:rFonts w:ascii="Arial" w:hAnsi="Arial" w:cs="Arial"/>
          <w:i/>
          <w:iCs/>
          <w:sz w:val="24"/>
          <w:szCs w:val="24"/>
          <w:lang w:val="en-US"/>
        </w:rPr>
        <w:t>l</w:t>
      </w:r>
      <w:r w:rsidRPr="00064A13">
        <w:rPr>
          <w:rFonts w:ascii="Arial" w:hAnsi="Arial" w:cs="Arial"/>
          <w:sz w:val="24"/>
          <w:szCs w:val="24"/>
          <w:lang w:val="en-US"/>
        </w:rPr>
        <w:t xml:space="preserve"> ≤ 23), 20128 of which were unique, </w:t>
      </w:r>
      <w:proofErr w:type="spellStart"/>
      <w:r w:rsidRPr="00064A13">
        <w:rPr>
          <w:rFonts w:ascii="Arial" w:hAnsi="Arial" w:cs="Arial"/>
          <w:i/>
          <w:iCs/>
          <w:sz w:val="24"/>
          <w:szCs w:val="24"/>
          <w:lang w:val="en-US"/>
        </w:rPr>
        <w:t>R</w:t>
      </w:r>
      <w:r w:rsidRPr="00064A13">
        <w:rPr>
          <w:rFonts w:ascii="Arial" w:hAnsi="Arial" w:cs="Arial"/>
          <w:i/>
          <w:iCs/>
          <w:sz w:val="24"/>
          <w:szCs w:val="24"/>
          <w:vertAlign w:val="subscript"/>
          <w:lang w:val="en-US"/>
        </w:rPr>
        <w:t>int</w:t>
      </w:r>
      <w:proofErr w:type="spellEnd"/>
      <w:r w:rsidRPr="00064A13">
        <w:rPr>
          <w:rFonts w:ascii="Arial" w:hAnsi="Arial" w:cs="Arial"/>
          <w:sz w:val="24"/>
          <w:szCs w:val="24"/>
          <w:lang w:val="en-US"/>
        </w:rPr>
        <w:t xml:space="preserve"> = 0.0680, </w:t>
      </w:r>
      <w:proofErr w:type="spellStart"/>
      <w:r w:rsidRPr="00064A13">
        <w:rPr>
          <w:rFonts w:ascii="Arial" w:hAnsi="Arial" w:cs="Arial"/>
          <w:i/>
          <w:iCs/>
          <w:sz w:val="24"/>
          <w:szCs w:val="24"/>
          <w:lang w:val="en-US"/>
        </w:rPr>
        <w:t>R</w:t>
      </w:r>
      <w:r w:rsidRPr="00064A13">
        <w:rPr>
          <w:rFonts w:ascii="Arial" w:hAnsi="Arial" w:cs="Arial"/>
          <w:sz w:val="24"/>
          <w:szCs w:val="24"/>
          <w:vertAlign w:val="subscript"/>
          <w:lang w:val="en-US"/>
        </w:rPr>
        <w:t>σ</w:t>
      </w:r>
      <w:proofErr w:type="spellEnd"/>
      <w:r w:rsidRPr="00064A13">
        <w:rPr>
          <w:rFonts w:ascii="Arial" w:hAnsi="Arial" w:cs="Arial"/>
          <w:sz w:val="24"/>
          <w:szCs w:val="24"/>
          <w:lang w:val="en-US"/>
        </w:rPr>
        <w:t xml:space="preserve"> = 0.0329; completeness to θ of 26.733° 99.4 %. The refinement of 1052 parameters with 154 restraints converged to </w:t>
      </w:r>
      <w:r w:rsidRPr="00064A13">
        <w:rPr>
          <w:rFonts w:ascii="Arial" w:hAnsi="Arial" w:cs="Arial"/>
          <w:i/>
          <w:iCs/>
          <w:sz w:val="24"/>
          <w:szCs w:val="24"/>
          <w:lang w:val="en-US"/>
        </w:rPr>
        <w:t>R</w:t>
      </w:r>
      <w:r w:rsidRPr="00064A13">
        <w:rPr>
          <w:rFonts w:ascii="Arial" w:hAnsi="Arial" w:cs="Arial"/>
          <w:sz w:val="24"/>
          <w:szCs w:val="24"/>
          <w:lang w:val="en-US"/>
        </w:rPr>
        <w:t xml:space="preserve">1 = 0.0556 and </w:t>
      </w:r>
      <w:r w:rsidRPr="00064A13">
        <w:rPr>
          <w:rFonts w:ascii="Arial" w:hAnsi="Arial" w:cs="Arial"/>
          <w:i/>
          <w:iCs/>
          <w:sz w:val="24"/>
          <w:szCs w:val="24"/>
          <w:lang w:val="en-US"/>
        </w:rPr>
        <w:t>wR</w:t>
      </w:r>
      <w:r w:rsidRPr="00064A13">
        <w:rPr>
          <w:rFonts w:ascii="Arial" w:hAnsi="Arial" w:cs="Arial"/>
          <w:sz w:val="24"/>
          <w:szCs w:val="24"/>
          <w:lang w:val="en-US"/>
        </w:rPr>
        <w:t xml:space="preserve">2 = 0.1392 for 16506 reflections </w:t>
      </w:r>
      <w:r w:rsidRPr="00064A13">
        <w:rPr>
          <w:rFonts w:ascii="Arial" w:hAnsi="Arial" w:cs="Arial"/>
          <w:sz w:val="24"/>
          <w:szCs w:val="24"/>
          <w:lang w:val="en-US"/>
        </w:rPr>
        <w:lastRenderedPageBreak/>
        <w:t xml:space="preserve">with </w:t>
      </w:r>
      <w:r w:rsidRPr="00064A13">
        <w:rPr>
          <w:rFonts w:ascii="Arial" w:hAnsi="Arial" w:cs="Arial"/>
          <w:i/>
          <w:iCs/>
          <w:sz w:val="24"/>
          <w:szCs w:val="24"/>
          <w:lang w:val="en-US"/>
        </w:rPr>
        <w:t>I</w:t>
      </w:r>
      <w:r w:rsidRPr="00064A13">
        <w:rPr>
          <w:rFonts w:ascii="Arial" w:hAnsi="Arial" w:cs="Arial"/>
          <w:sz w:val="24"/>
          <w:szCs w:val="24"/>
          <w:lang w:val="en-US"/>
        </w:rPr>
        <w:t xml:space="preserve"> &gt; </w:t>
      </w:r>
      <w:proofErr w:type="gramStart"/>
      <w:r w:rsidRPr="00064A13">
        <w:rPr>
          <w:rFonts w:ascii="Arial" w:hAnsi="Arial" w:cs="Arial"/>
          <w:sz w:val="24"/>
          <w:szCs w:val="24"/>
          <w:lang w:val="en-US"/>
        </w:rPr>
        <w:t>2σ(</w:t>
      </w:r>
      <w:proofErr w:type="gramEnd"/>
      <w:r w:rsidRPr="00064A13">
        <w:rPr>
          <w:rFonts w:ascii="Arial" w:hAnsi="Arial" w:cs="Arial"/>
          <w:i/>
          <w:iCs/>
          <w:sz w:val="24"/>
          <w:szCs w:val="24"/>
          <w:lang w:val="en-US"/>
        </w:rPr>
        <w:t>I</w:t>
      </w:r>
      <w:r w:rsidRPr="00064A13">
        <w:rPr>
          <w:rFonts w:ascii="Arial" w:hAnsi="Arial" w:cs="Arial"/>
          <w:sz w:val="24"/>
          <w:szCs w:val="24"/>
          <w:lang w:val="en-US"/>
        </w:rPr>
        <w:t xml:space="preserve">) and </w:t>
      </w:r>
      <w:r w:rsidRPr="00064A13">
        <w:rPr>
          <w:rFonts w:ascii="Arial" w:hAnsi="Arial" w:cs="Arial"/>
          <w:i/>
          <w:iCs/>
          <w:sz w:val="24"/>
          <w:szCs w:val="24"/>
          <w:lang w:val="en-US"/>
        </w:rPr>
        <w:t>R</w:t>
      </w:r>
      <w:r w:rsidRPr="00064A13">
        <w:rPr>
          <w:rFonts w:ascii="Arial" w:hAnsi="Arial" w:cs="Arial"/>
          <w:sz w:val="24"/>
          <w:szCs w:val="24"/>
          <w:lang w:val="en-US"/>
        </w:rPr>
        <w:t xml:space="preserve">1 = 0.0697 and </w:t>
      </w:r>
      <w:r w:rsidRPr="00064A13">
        <w:rPr>
          <w:rFonts w:ascii="Arial" w:hAnsi="Arial" w:cs="Arial"/>
          <w:i/>
          <w:iCs/>
          <w:sz w:val="24"/>
          <w:szCs w:val="24"/>
          <w:lang w:val="en-US"/>
        </w:rPr>
        <w:t>wR</w:t>
      </w:r>
      <w:r w:rsidRPr="00064A13">
        <w:rPr>
          <w:rFonts w:ascii="Arial" w:hAnsi="Arial" w:cs="Arial"/>
          <w:sz w:val="24"/>
          <w:szCs w:val="24"/>
          <w:lang w:val="en-US"/>
        </w:rPr>
        <w:t xml:space="preserve">2 = 0.1464 for all data with goodness-of-fit </w:t>
      </w:r>
      <w:r w:rsidRPr="00064A13">
        <w:rPr>
          <w:rFonts w:ascii="Arial" w:hAnsi="Arial" w:cs="Arial"/>
          <w:i/>
          <w:iCs/>
          <w:sz w:val="24"/>
          <w:szCs w:val="24"/>
          <w:lang w:val="en-US"/>
        </w:rPr>
        <w:t>S</w:t>
      </w:r>
      <w:r w:rsidRPr="00064A13">
        <w:rPr>
          <w:rFonts w:ascii="Arial" w:hAnsi="Arial" w:cs="Arial"/>
          <w:sz w:val="24"/>
          <w:szCs w:val="24"/>
          <w:lang w:val="en-US"/>
        </w:rPr>
        <w:t xml:space="preserve"> = 1.091 and residual electron density </w:t>
      </w:r>
      <w:proofErr w:type="spellStart"/>
      <w:r w:rsidRPr="00064A13">
        <w:rPr>
          <w:rFonts w:ascii="Arial" w:hAnsi="Arial" w:cs="Arial"/>
          <w:sz w:val="24"/>
          <w:szCs w:val="24"/>
          <w:lang w:val="en-US"/>
        </w:rPr>
        <w:t>ρ</w:t>
      </w:r>
      <w:r w:rsidRPr="00064A13">
        <w:rPr>
          <w:rFonts w:ascii="Arial" w:hAnsi="Arial" w:cs="Arial"/>
          <w:sz w:val="24"/>
          <w:szCs w:val="24"/>
          <w:vertAlign w:val="subscript"/>
          <w:lang w:val="en-US"/>
        </w:rPr>
        <w:t>max</w:t>
      </w:r>
      <w:proofErr w:type="spellEnd"/>
      <w:r w:rsidRPr="00064A13">
        <w:rPr>
          <w:rFonts w:ascii="Arial" w:hAnsi="Arial" w:cs="Arial"/>
          <w:sz w:val="24"/>
          <w:szCs w:val="24"/>
          <w:vertAlign w:val="subscript"/>
          <w:lang w:val="en-US"/>
        </w:rPr>
        <w:t>/min</w:t>
      </w:r>
      <w:r w:rsidRPr="00064A13">
        <w:rPr>
          <w:rFonts w:ascii="Arial" w:hAnsi="Arial" w:cs="Arial"/>
          <w:sz w:val="24"/>
          <w:szCs w:val="24"/>
          <w:lang w:val="en-US"/>
        </w:rPr>
        <w:t xml:space="preserve"> = 0.770 and –0.527 e Å</w:t>
      </w:r>
      <w:r w:rsidRPr="00064A13">
        <w:rPr>
          <w:rFonts w:ascii="Arial" w:hAnsi="Arial" w:cs="Arial"/>
          <w:sz w:val="24"/>
          <w:szCs w:val="24"/>
          <w:vertAlign w:val="superscript"/>
          <w:lang w:val="en-US"/>
        </w:rPr>
        <w:t>–3</w:t>
      </w:r>
      <w:r w:rsidRPr="00064A13">
        <w:rPr>
          <w:rFonts w:ascii="Arial" w:hAnsi="Arial" w:cs="Arial"/>
          <w:sz w:val="24"/>
          <w:szCs w:val="24"/>
          <w:lang w:val="en-US"/>
        </w:rPr>
        <w:t xml:space="preserve">, </w:t>
      </w:r>
      <w:proofErr w:type="spellStart"/>
      <w:r w:rsidRPr="00064A13">
        <w:rPr>
          <w:rFonts w:ascii="Arial" w:hAnsi="Arial" w:cs="Arial"/>
          <w:sz w:val="24"/>
          <w:szCs w:val="24"/>
          <w:lang w:val="en-US"/>
        </w:rPr>
        <w:t>rms</w:t>
      </w:r>
      <w:proofErr w:type="spellEnd"/>
      <w:r w:rsidRPr="00064A13">
        <w:rPr>
          <w:rFonts w:ascii="Arial" w:hAnsi="Arial" w:cs="Arial"/>
          <w:sz w:val="24"/>
          <w:szCs w:val="24"/>
          <w:lang w:val="en-US"/>
        </w:rPr>
        <w:t xml:space="preserve"> 0.083; max shift/</w:t>
      </w:r>
      <w:proofErr w:type="spellStart"/>
      <w:r w:rsidRPr="00064A13">
        <w:rPr>
          <w:rFonts w:ascii="Arial" w:hAnsi="Arial" w:cs="Arial"/>
          <w:sz w:val="24"/>
          <w:szCs w:val="24"/>
          <w:lang w:val="en-US"/>
        </w:rPr>
        <w:t>e.s.d</w:t>
      </w:r>
      <w:proofErr w:type="spellEnd"/>
      <w:r w:rsidRPr="00064A13">
        <w:rPr>
          <w:rFonts w:ascii="Arial" w:hAnsi="Arial" w:cs="Arial"/>
          <w:sz w:val="24"/>
          <w:szCs w:val="24"/>
          <w:lang w:val="en-US"/>
        </w:rPr>
        <w:t>. in the last cycle 0.002.</w:t>
      </w:r>
    </w:p>
    <w:p w14:paraId="7EFF3D14" w14:textId="77777777" w:rsidR="00A24BD2" w:rsidRPr="00064A13" w:rsidRDefault="00A24BD2" w:rsidP="00064A13">
      <w:pPr>
        <w:spacing w:after="0" w:line="480" w:lineRule="auto"/>
        <w:contextualSpacing/>
        <w:jc w:val="both"/>
        <w:rPr>
          <w:rFonts w:ascii="Arial" w:hAnsi="Arial" w:cs="Arial"/>
          <w:i/>
          <w:iCs/>
          <w:sz w:val="24"/>
          <w:szCs w:val="24"/>
          <w:lang w:val="en-US"/>
        </w:rPr>
      </w:pPr>
    </w:p>
    <w:p w14:paraId="5FACA2DB" w14:textId="77777777" w:rsidR="00B44B64" w:rsidRPr="00105FE2" w:rsidRDefault="00B44B64" w:rsidP="00E04172">
      <w:pPr>
        <w:spacing w:before="200" w:after="0" w:line="480" w:lineRule="auto"/>
        <w:contextualSpacing/>
        <w:jc w:val="both"/>
        <w:rPr>
          <w:rFonts w:ascii="Arial" w:hAnsi="Arial" w:cs="Arial"/>
          <w:b/>
          <w:sz w:val="28"/>
          <w:szCs w:val="28"/>
          <w:lang w:val="en-US"/>
        </w:rPr>
      </w:pPr>
      <w:r w:rsidRPr="00105FE2">
        <w:rPr>
          <w:rFonts w:ascii="Arial" w:hAnsi="Arial" w:cs="Arial"/>
          <w:b/>
          <w:sz w:val="28"/>
          <w:szCs w:val="28"/>
          <w:lang w:val="en-US"/>
        </w:rPr>
        <w:t>Materials</w:t>
      </w:r>
    </w:p>
    <w:p w14:paraId="7CF0A52A" w14:textId="12DD9086" w:rsidR="005529E2" w:rsidRPr="005529E2" w:rsidRDefault="0002138A" w:rsidP="00F64681">
      <w:pPr>
        <w:spacing w:after="0" w:line="480" w:lineRule="auto"/>
        <w:contextualSpacing/>
        <w:jc w:val="both"/>
        <w:rPr>
          <w:rFonts w:ascii="Arial" w:hAnsi="Arial" w:cs="Arial"/>
          <w:sz w:val="24"/>
          <w:szCs w:val="24"/>
          <w:lang w:val="en-US"/>
        </w:rPr>
      </w:pPr>
      <w:r>
        <w:rPr>
          <w:rFonts w:ascii="Arial" w:hAnsi="Arial" w:cs="Arial"/>
          <w:sz w:val="24"/>
          <w:szCs w:val="24"/>
          <w:lang w:val="en-US"/>
        </w:rPr>
        <w:t xml:space="preserve">Starting </w:t>
      </w:r>
      <w:r w:rsidR="007E76B4">
        <w:rPr>
          <w:rFonts w:ascii="Arial" w:hAnsi="Arial" w:cs="Arial"/>
          <w:sz w:val="24"/>
          <w:szCs w:val="24"/>
          <w:lang w:val="en-US"/>
        </w:rPr>
        <w:t xml:space="preserve">complex </w:t>
      </w:r>
      <w:r w:rsidR="005529E2" w:rsidRPr="005529E2">
        <w:rPr>
          <w:rFonts w:ascii="Arial" w:hAnsi="Arial" w:cs="Arial"/>
          <w:sz w:val="24"/>
          <w:szCs w:val="24"/>
          <w:lang w:val="en-US"/>
        </w:rPr>
        <w:t>[</w:t>
      </w:r>
      <w:proofErr w:type="spellStart"/>
      <w:proofErr w:type="gramStart"/>
      <w:r w:rsidR="005529E2" w:rsidRPr="005529E2">
        <w:rPr>
          <w:rFonts w:ascii="Arial" w:hAnsi="Arial" w:cs="Arial"/>
          <w:sz w:val="24"/>
          <w:szCs w:val="24"/>
          <w:lang w:val="en-US"/>
        </w:rPr>
        <w:t>FeCp</w:t>
      </w:r>
      <w:proofErr w:type="spellEnd"/>
      <w:r w:rsidR="005529E2" w:rsidRPr="005529E2">
        <w:rPr>
          <w:rFonts w:ascii="Arial" w:hAnsi="Arial" w:cs="Arial"/>
          <w:sz w:val="24"/>
          <w:szCs w:val="24"/>
          <w:lang w:val="en-US"/>
        </w:rPr>
        <w:t>(</w:t>
      </w:r>
      <w:proofErr w:type="gramEnd"/>
      <w:r w:rsidR="005529E2" w:rsidRPr="005529E2">
        <w:rPr>
          <w:rFonts w:ascii="Arial" w:hAnsi="Arial" w:cs="Arial"/>
          <w:sz w:val="24"/>
          <w:szCs w:val="24"/>
          <w:lang w:val="en-US"/>
        </w:rPr>
        <w:t>η</w:t>
      </w:r>
      <w:r w:rsidR="005529E2" w:rsidRPr="00E04172">
        <w:rPr>
          <w:rFonts w:ascii="Arial" w:hAnsi="Arial" w:cs="Arial"/>
          <w:sz w:val="24"/>
          <w:szCs w:val="24"/>
          <w:vertAlign w:val="superscript"/>
          <w:lang w:val="en-US"/>
        </w:rPr>
        <w:t>6</w:t>
      </w:r>
      <w:r w:rsidR="005529E2" w:rsidRPr="005529E2">
        <w:rPr>
          <w:rFonts w:ascii="Arial" w:hAnsi="Arial" w:cs="Arial"/>
          <w:sz w:val="24"/>
          <w:szCs w:val="24"/>
          <w:lang w:val="en-US"/>
        </w:rPr>
        <w:t>-C</w:t>
      </w:r>
      <w:r w:rsidR="005529E2" w:rsidRPr="00E04172">
        <w:rPr>
          <w:rFonts w:ascii="Arial" w:hAnsi="Arial" w:cs="Arial"/>
          <w:sz w:val="24"/>
          <w:szCs w:val="24"/>
          <w:vertAlign w:val="subscript"/>
          <w:lang w:val="en-US"/>
        </w:rPr>
        <w:t>6</w:t>
      </w:r>
      <w:r w:rsidR="005529E2" w:rsidRPr="005529E2">
        <w:rPr>
          <w:rFonts w:ascii="Arial" w:hAnsi="Arial" w:cs="Arial"/>
          <w:sz w:val="24"/>
          <w:szCs w:val="24"/>
          <w:lang w:val="en-US"/>
        </w:rPr>
        <w:t>H</w:t>
      </w:r>
      <w:r w:rsidR="005529E2" w:rsidRPr="00E04172">
        <w:rPr>
          <w:rFonts w:ascii="Arial" w:hAnsi="Arial" w:cs="Arial"/>
          <w:sz w:val="24"/>
          <w:szCs w:val="24"/>
          <w:vertAlign w:val="subscript"/>
          <w:lang w:val="en-US"/>
        </w:rPr>
        <w:t>5</w:t>
      </w:r>
      <w:r w:rsidR="005529E2" w:rsidRPr="005529E2">
        <w:rPr>
          <w:rFonts w:ascii="Arial" w:hAnsi="Arial" w:cs="Arial"/>
          <w:sz w:val="24"/>
          <w:szCs w:val="24"/>
          <w:lang w:val="en-US"/>
        </w:rPr>
        <w:t>CH</w:t>
      </w:r>
      <w:r w:rsidR="005529E2" w:rsidRPr="00E04172">
        <w:rPr>
          <w:rFonts w:ascii="Arial" w:hAnsi="Arial" w:cs="Arial"/>
          <w:sz w:val="24"/>
          <w:szCs w:val="24"/>
          <w:vertAlign w:val="subscript"/>
          <w:lang w:val="en-US"/>
        </w:rPr>
        <w:t>3</w:t>
      </w:r>
      <w:r w:rsidR="005529E2" w:rsidRPr="005529E2">
        <w:rPr>
          <w:rFonts w:ascii="Arial" w:hAnsi="Arial" w:cs="Arial"/>
          <w:sz w:val="24"/>
          <w:szCs w:val="24"/>
          <w:lang w:val="en-US"/>
        </w:rPr>
        <w:t>)][PF</w:t>
      </w:r>
      <w:r w:rsidR="005529E2" w:rsidRPr="00E04172">
        <w:rPr>
          <w:rFonts w:ascii="Arial" w:hAnsi="Arial" w:cs="Arial"/>
          <w:sz w:val="24"/>
          <w:szCs w:val="24"/>
          <w:vertAlign w:val="subscript"/>
          <w:lang w:val="en-US"/>
        </w:rPr>
        <w:t>6</w:t>
      </w:r>
      <w:r w:rsidR="005529E2" w:rsidRPr="005529E2">
        <w:rPr>
          <w:rFonts w:ascii="Arial" w:hAnsi="Arial" w:cs="Arial"/>
          <w:sz w:val="24"/>
          <w:szCs w:val="24"/>
          <w:lang w:val="en-US"/>
        </w:rPr>
        <w:t>] was prepared ac</w:t>
      </w:r>
      <w:r w:rsidR="007E76B4">
        <w:rPr>
          <w:rFonts w:ascii="Arial" w:hAnsi="Arial" w:cs="Arial"/>
          <w:sz w:val="24"/>
          <w:szCs w:val="24"/>
          <w:lang w:val="en-US"/>
        </w:rPr>
        <w:t>cording to literature procedure</w:t>
      </w:r>
      <w:r w:rsidR="00436DB8">
        <w:rPr>
          <w:rFonts w:ascii="Arial" w:hAnsi="Arial" w:cs="Arial"/>
          <w:sz w:val="24"/>
          <w:szCs w:val="24"/>
          <w:lang w:val="en-US"/>
        </w:rPr>
        <w:t xml:space="preserve"> </w:t>
      </w:r>
      <w:r w:rsidR="007E76B4">
        <w:rPr>
          <w:rFonts w:ascii="Arial" w:hAnsi="Arial" w:cs="Arial"/>
          <w:sz w:val="24"/>
          <w:szCs w:val="24"/>
          <w:lang w:val="en-US"/>
        </w:rPr>
        <w:t>[</w:t>
      </w:r>
      <w:r w:rsidR="007E76B4" w:rsidRPr="00F20FC6">
        <w:rPr>
          <w:rStyle w:val="aa"/>
          <w:rFonts w:ascii="Arial" w:hAnsi="Arial"/>
          <w:sz w:val="24"/>
          <w:szCs w:val="24"/>
          <w:vertAlign w:val="baseline"/>
          <w:lang w:val="en-US"/>
        </w:rPr>
        <w:endnoteReference w:id="10"/>
      </w:r>
      <w:r w:rsidR="007E76B4">
        <w:rPr>
          <w:rFonts w:ascii="Arial" w:hAnsi="Arial" w:cs="Arial"/>
          <w:sz w:val="24"/>
          <w:szCs w:val="24"/>
          <w:lang w:val="en-US"/>
        </w:rPr>
        <w:t>]</w:t>
      </w:r>
      <w:r w:rsidR="00C010FF">
        <w:rPr>
          <w:rFonts w:ascii="Arial" w:hAnsi="Arial" w:cs="Arial"/>
          <w:sz w:val="24"/>
          <w:szCs w:val="24"/>
          <w:lang w:val="en-US"/>
        </w:rPr>
        <w:t>.</w:t>
      </w:r>
    </w:p>
    <w:p w14:paraId="36FD34E5" w14:textId="77777777" w:rsidR="00B82471" w:rsidRDefault="00B82471" w:rsidP="005529E2">
      <w:pPr>
        <w:spacing w:after="0" w:line="480" w:lineRule="auto"/>
        <w:contextualSpacing/>
        <w:jc w:val="both"/>
        <w:rPr>
          <w:rFonts w:ascii="Arial" w:hAnsi="Arial" w:cs="Arial"/>
          <w:sz w:val="24"/>
          <w:szCs w:val="24"/>
          <w:lang w:val="en-US"/>
        </w:rPr>
      </w:pPr>
    </w:p>
    <w:p w14:paraId="2AE2F9C1" w14:textId="77777777" w:rsidR="0097787C" w:rsidRDefault="0097787C" w:rsidP="005529E2">
      <w:pPr>
        <w:spacing w:after="0" w:line="480" w:lineRule="auto"/>
        <w:contextualSpacing/>
        <w:jc w:val="both"/>
        <w:rPr>
          <w:rFonts w:ascii="Arial" w:hAnsi="Arial" w:cs="Arial"/>
          <w:sz w:val="24"/>
          <w:szCs w:val="24"/>
          <w:lang w:val="en-US"/>
        </w:rPr>
      </w:pPr>
    </w:p>
    <w:p w14:paraId="60941C4E" w14:textId="77777777" w:rsidR="0097787C" w:rsidRDefault="0097787C" w:rsidP="005529E2">
      <w:pPr>
        <w:spacing w:after="0" w:line="480" w:lineRule="auto"/>
        <w:contextualSpacing/>
        <w:jc w:val="both"/>
        <w:rPr>
          <w:rFonts w:ascii="Arial" w:hAnsi="Arial" w:cs="Arial"/>
          <w:sz w:val="24"/>
          <w:szCs w:val="24"/>
          <w:lang w:val="en-US"/>
        </w:rPr>
      </w:pPr>
    </w:p>
    <w:p w14:paraId="2D0EC935" w14:textId="77777777" w:rsidR="0097787C" w:rsidRDefault="0097787C" w:rsidP="005529E2">
      <w:pPr>
        <w:spacing w:after="0" w:line="480" w:lineRule="auto"/>
        <w:contextualSpacing/>
        <w:jc w:val="both"/>
        <w:rPr>
          <w:rFonts w:ascii="Arial" w:hAnsi="Arial" w:cs="Arial"/>
          <w:sz w:val="24"/>
          <w:szCs w:val="24"/>
          <w:lang w:val="en-US"/>
        </w:rPr>
      </w:pPr>
    </w:p>
    <w:p w14:paraId="2B49CD2C" w14:textId="77777777" w:rsidR="0097787C" w:rsidRDefault="0097787C" w:rsidP="005529E2">
      <w:pPr>
        <w:spacing w:after="0" w:line="480" w:lineRule="auto"/>
        <w:contextualSpacing/>
        <w:jc w:val="both"/>
        <w:rPr>
          <w:rFonts w:ascii="Arial" w:hAnsi="Arial" w:cs="Arial"/>
          <w:sz w:val="24"/>
          <w:szCs w:val="24"/>
          <w:lang w:val="en-US"/>
        </w:rPr>
      </w:pPr>
    </w:p>
    <w:p w14:paraId="4950DF6F" w14:textId="77777777" w:rsidR="0097787C" w:rsidRDefault="0097787C" w:rsidP="005529E2">
      <w:pPr>
        <w:spacing w:after="0" w:line="480" w:lineRule="auto"/>
        <w:contextualSpacing/>
        <w:jc w:val="both"/>
        <w:rPr>
          <w:rFonts w:ascii="Arial" w:hAnsi="Arial" w:cs="Arial"/>
          <w:sz w:val="24"/>
          <w:szCs w:val="24"/>
          <w:lang w:val="en-US"/>
        </w:rPr>
      </w:pPr>
    </w:p>
    <w:p w14:paraId="3E9885FB" w14:textId="77777777" w:rsidR="0097787C" w:rsidRDefault="0097787C" w:rsidP="005529E2">
      <w:pPr>
        <w:spacing w:after="0" w:line="480" w:lineRule="auto"/>
        <w:contextualSpacing/>
        <w:jc w:val="both"/>
        <w:rPr>
          <w:rFonts w:ascii="Arial" w:hAnsi="Arial" w:cs="Arial"/>
          <w:sz w:val="24"/>
          <w:szCs w:val="24"/>
          <w:lang w:val="en-US"/>
        </w:rPr>
      </w:pPr>
    </w:p>
    <w:p w14:paraId="7C58D428" w14:textId="77777777" w:rsidR="0097787C" w:rsidRDefault="0097787C" w:rsidP="005529E2">
      <w:pPr>
        <w:spacing w:after="0" w:line="480" w:lineRule="auto"/>
        <w:contextualSpacing/>
        <w:jc w:val="both"/>
        <w:rPr>
          <w:rFonts w:ascii="Arial" w:hAnsi="Arial" w:cs="Arial"/>
          <w:sz w:val="24"/>
          <w:szCs w:val="24"/>
          <w:lang w:val="en-US"/>
        </w:rPr>
      </w:pPr>
    </w:p>
    <w:p w14:paraId="76D00AE6" w14:textId="77777777" w:rsidR="0097787C" w:rsidRDefault="0097787C" w:rsidP="005529E2">
      <w:pPr>
        <w:spacing w:after="0" w:line="480" w:lineRule="auto"/>
        <w:contextualSpacing/>
        <w:jc w:val="both"/>
        <w:rPr>
          <w:rFonts w:ascii="Arial" w:hAnsi="Arial" w:cs="Arial"/>
          <w:sz w:val="24"/>
          <w:szCs w:val="24"/>
          <w:lang w:val="en-US"/>
        </w:rPr>
      </w:pPr>
    </w:p>
    <w:p w14:paraId="263F09E0" w14:textId="77777777" w:rsidR="0097787C" w:rsidRDefault="0097787C" w:rsidP="005529E2">
      <w:pPr>
        <w:spacing w:after="0" w:line="480" w:lineRule="auto"/>
        <w:contextualSpacing/>
        <w:jc w:val="both"/>
        <w:rPr>
          <w:rFonts w:ascii="Arial" w:hAnsi="Arial" w:cs="Arial"/>
          <w:sz w:val="24"/>
          <w:szCs w:val="24"/>
          <w:lang w:val="en-US"/>
        </w:rPr>
      </w:pPr>
    </w:p>
    <w:p w14:paraId="5B6A94A4" w14:textId="77777777" w:rsidR="00F64681" w:rsidRDefault="00F64681" w:rsidP="005529E2">
      <w:pPr>
        <w:spacing w:after="0" w:line="480" w:lineRule="auto"/>
        <w:contextualSpacing/>
        <w:jc w:val="both"/>
        <w:rPr>
          <w:rFonts w:ascii="Arial" w:hAnsi="Arial" w:cs="Arial"/>
          <w:sz w:val="24"/>
          <w:szCs w:val="24"/>
          <w:lang w:val="en-US"/>
        </w:rPr>
      </w:pPr>
    </w:p>
    <w:p w14:paraId="22D52F3F" w14:textId="77777777" w:rsidR="0097787C" w:rsidRDefault="0097787C" w:rsidP="005529E2">
      <w:pPr>
        <w:spacing w:after="0" w:line="480" w:lineRule="auto"/>
        <w:contextualSpacing/>
        <w:jc w:val="both"/>
        <w:rPr>
          <w:rFonts w:ascii="Arial" w:hAnsi="Arial" w:cs="Arial"/>
          <w:sz w:val="24"/>
          <w:szCs w:val="24"/>
          <w:lang w:val="en-US"/>
        </w:rPr>
      </w:pPr>
    </w:p>
    <w:p w14:paraId="67824B4B" w14:textId="77777777" w:rsidR="00170813" w:rsidRDefault="00170813" w:rsidP="005529E2">
      <w:pPr>
        <w:spacing w:after="0" w:line="480" w:lineRule="auto"/>
        <w:contextualSpacing/>
        <w:jc w:val="both"/>
        <w:rPr>
          <w:rFonts w:ascii="Arial" w:hAnsi="Arial" w:cs="Arial"/>
          <w:sz w:val="24"/>
          <w:szCs w:val="24"/>
          <w:lang w:val="en-US"/>
        </w:rPr>
      </w:pPr>
    </w:p>
    <w:p w14:paraId="0C8F5A0F" w14:textId="77777777" w:rsidR="00170813" w:rsidRDefault="00170813" w:rsidP="005529E2">
      <w:pPr>
        <w:spacing w:after="0" w:line="480" w:lineRule="auto"/>
        <w:contextualSpacing/>
        <w:jc w:val="both"/>
        <w:rPr>
          <w:rFonts w:ascii="Arial" w:hAnsi="Arial" w:cs="Arial"/>
          <w:sz w:val="24"/>
          <w:szCs w:val="24"/>
          <w:lang w:val="en-US"/>
        </w:rPr>
      </w:pPr>
    </w:p>
    <w:p w14:paraId="727EB4CF" w14:textId="77777777" w:rsidR="00170813" w:rsidRDefault="00170813" w:rsidP="005529E2">
      <w:pPr>
        <w:spacing w:after="0" w:line="480" w:lineRule="auto"/>
        <w:contextualSpacing/>
        <w:jc w:val="both"/>
        <w:rPr>
          <w:rFonts w:ascii="Arial" w:hAnsi="Arial" w:cs="Arial"/>
          <w:sz w:val="24"/>
          <w:szCs w:val="24"/>
          <w:lang w:val="en-US"/>
        </w:rPr>
      </w:pPr>
    </w:p>
    <w:p w14:paraId="01EB4E5B" w14:textId="77777777" w:rsidR="00170813" w:rsidRDefault="00170813" w:rsidP="005529E2">
      <w:pPr>
        <w:spacing w:after="0" w:line="480" w:lineRule="auto"/>
        <w:contextualSpacing/>
        <w:jc w:val="both"/>
        <w:rPr>
          <w:rFonts w:ascii="Arial" w:hAnsi="Arial" w:cs="Arial"/>
          <w:sz w:val="24"/>
          <w:szCs w:val="24"/>
          <w:lang w:val="en-US"/>
        </w:rPr>
      </w:pPr>
    </w:p>
    <w:p w14:paraId="3B29B4ED" w14:textId="77777777" w:rsidR="00336025" w:rsidRDefault="00336025" w:rsidP="005529E2">
      <w:pPr>
        <w:spacing w:after="0" w:line="480" w:lineRule="auto"/>
        <w:contextualSpacing/>
        <w:jc w:val="both"/>
        <w:rPr>
          <w:rFonts w:ascii="Arial" w:hAnsi="Arial" w:cs="Arial"/>
          <w:sz w:val="24"/>
          <w:szCs w:val="24"/>
          <w:lang w:val="en-US"/>
        </w:rPr>
      </w:pPr>
    </w:p>
    <w:p w14:paraId="4A0EC6F5" w14:textId="77777777" w:rsidR="00336025" w:rsidRDefault="00336025" w:rsidP="005529E2">
      <w:pPr>
        <w:spacing w:after="0" w:line="480" w:lineRule="auto"/>
        <w:contextualSpacing/>
        <w:jc w:val="both"/>
        <w:rPr>
          <w:rFonts w:ascii="Arial" w:hAnsi="Arial" w:cs="Arial"/>
          <w:sz w:val="24"/>
          <w:szCs w:val="24"/>
          <w:lang w:val="en-US"/>
        </w:rPr>
      </w:pPr>
    </w:p>
    <w:p w14:paraId="33F39433" w14:textId="77777777" w:rsidR="00336025" w:rsidRDefault="00336025" w:rsidP="005529E2">
      <w:pPr>
        <w:spacing w:after="0" w:line="480" w:lineRule="auto"/>
        <w:contextualSpacing/>
        <w:jc w:val="both"/>
        <w:rPr>
          <w:rFonts w:ascii="Arial" w:hAnsi="Arial" w:cs="Arial"/>
          <w:sz w:val="24"/>
          <w:szCs w:val="24"/>
          <w:lang w:val="en-US"/>
        </w:rPr>
      </w:pPr>
    </w:p>
    <w:p w14:paraId="04347F50" w14:textId="77777777" w:rsidR="00170813" w:rsidRDefault="00170813" w:rsidP="005529E2">
      <w:pPr>
        <w:spacing w:after="0" w:line="480" w:lineRule="auto"/>
        <w:contextualSpacing/>
        <w:jc w:val="both"/>
        <w:rPr>
          <w:rFonts w:ascii="Arial" w:hAnsi="Arial" w:cs="Arial"/>
          <w:sz w:val="24"/>
          <w:szCs w:val="24"/>
          <w:lang w:val="en-US"/>
        </w:rPr>
      </w:pPr>
    </w:p>
    <w:p w14:paraId="6D04BF9B" w14:textId="7127418A" w:rsidR="00B82471" w:rsidRPr="009A0DF4" w:rsidRDefault="00B82471" w:rsidP="00A460B2">
      <w:pPr>
        <w:numPr>
          <w:ilvl w:val="0"/>
          <w:numId w:val="13"/>
        </w:numPr>
        <w:spacing w:before="200" w:after="0" w:line="480" w:lineRule="auto"/>
        <w:contextualSpacing/>
        <w:jc w:val="center"/>
        <w:rPr>
          <w:rFonts w:ascii="Arial" w:hAnsi="Arial" w:cs="Arial"/>
          <w:b/>
          <w:sz w:val="24"/>
          <w:szCs w:val="24"/>
          <w:lang w:val="en-US"/>
        </w:rPr>
      </w:pPr>
      <w:r w:rsidRPr="00040309">
        <w:rPr>
          <w:rFonts w:ascii="Arial" w:hAnsi="Arial" w:cs="Arial"/>
          <w:b/>
          <w:sz w:val="24"/>
          <w:szCs w:val="24"/>
          <w:lang w:val="en-US"/>
        </w:rPr>
        <w:t xml:space="preserve">Synthesis of </w:t>
      </w:r>
      <w:proofErr w:type="spellStart"/>
      <w:proofErr w:type="gramStart"/>
      <w:r w:rsidR="00C010FF">
        <w:rPr>
          <w:rFonts w:ascii="Arial" w:hAnsi="Arial" w:cs="Arial"/>
          <w:b/>
          <w:sz w:val="24"/>
          <w:szCs w:val="24"/>
          <w:lang w:val="en-US"/>
        </w:rPr>
        <w:t>bis</w:t>
      </w:r>
      <w:proofErr w:type="spellEnd"/>
      <w:r w:rsidR="00C010FF">
        <w:rPr>
          <w:rFonts w:ascii="Arial" w:hAnsi="Arial" w:cs="Arial"/>
          <w:b/>
          <w:sz w:val="24"/>
          <w:szCs w:val="24"/>
          <w:lang w:val="en-US"/>
        </w:rPr>
        <w:t>(</w:t>
      </w:r>
      <w:proofErr w:type="spellStart"/>
      <w:proofErr w:type="gramEnd"/>
      <w:r w:rsidR="00C010FF">
        <w:rPr>
          <w:rFonts w:ascii="Arial" w:hAnsi="Arial" w:cs="Arial"/>
          <w:b/>
          <w:sz w:val="24"/>
          <w:szCs w:val="24"/>
          <w:lang w:val="en-US"/>
        </w:rPr>
        <w:t>chlorophenyl</w:t>
      </w:r>
      <w:proofErr w:type="spellEnd"/>
      <w:r w:rsidR="00C010FF">
        <w:rPr>
          <w:rFonts w:ascii="Arial" w:hAnsi="Arial" w:cs="Arial"/>
          <w:b/>
          <w:sz w:val="24"/>
          <w:szCs w:val="24"/>
          <w:lang w:val="en-US"/>
        </w:rPr>
        <w:t>)</w:t>
      </w:r>
      <w:r w:rsidRPr="00040309">
        <w:rPr>
          <w:rFonts w:ascii="Arial" w:hAnsi="Arial" w:cs="Arial"/>
          <w:b/>
          <w:sz w:val="24"/>
          <w:szCs w:val="24"/>
          <w:lang w:val="en-US"/>
        </w:rPr>
        <w:t>acetylenes 3</w:t>
      </w:r>
      <w:r w:rsidR="00744CA8">
        <w:rPr>
          <w:rFonts w:ascii="Arial" w:hAnsi="Arial" w:cs="Arial"/>
          <w:b/>
          <w:sz w:val="24"/>
          <w:szCs w:val="24"/>
          <w:lang w:val="en-US"/>
        </w:rPr>
        <w:t>a-c</w:t>
      </w:r>
      <w:r w:rsidR="009A0DF4" w:rsidRPr="009A0DF4">
        <w:rPr>
          <w:rFonts w:ascii="Arial" w:hAnsi="Arial" w:cs="Arial"/>
          <w:b/>
          <w:sz w:val="24"/>
          <w:szCs w:val="24"/>
          <w:lang w:val="en-US"/>
        </w:rPr>
        <w:t>.</w:t>
      </w:r>
    </w:p>
    <w:p w14:paraId="6A378934" w14:textId="77777777" w:rsidR="00B82471" w:rsidRPr="00B82471" w:rsidRDefault="00744CA8" w:rsidP="00040309">
      <w:pPr>
        <w:spacing w:after="0" w:line="480" w:lineRule="auto"/>
        <w:contextualSpacing/>
        <w:jc w:val="center"/>
        <w:rPr>
          <w:rFonts w:ascii="Arial" w:hAnsi="Arial" w:cs="Arial"/>
          <w:sz w:val="24"/>
          <w:szCs w:val="24"/>
          <w:lang w:val="en-US"/>
        </w:rPr>
      </w:pPr>
      <w:r w:rsidRPr="00B0286A">
        <w:rPr>
          <w:rFonts w:ascii="Times New Roman" w:hAnsi="Times New Roman"/>
          <w:sz w:val="24"/>
          <w:szCs w:val="24"/>
        </w:rPr>
        <w:object w:dxaOrig="10067" w:dyaOrig="5673" w14:anchorId="54E11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183.75pt" o:ole="">
            <v:imagedata r:id="rId11" o:title=""/>
          </v:shape>
          <o:OLEObject Type="Embed" ProgID="ChemDraw.Document.6.0" ShapeID="_x0000_i1025" DrawAspect="Content" ObjectID="_1718105906" r:id="rId12"/>
        </w:object>
      </w:r>
    </w:p>
    <w:p w14:paraId="6F977F4E" w14:textId="694AD9F6" w:rsidR="008E4AB3" w:rsidRPr="00B82471" w:rsidRDefault="00A460B2" w:rsidP="00F64681">
      <w:pPr>
        <w:spacing w:after="0" w:line="480" w:lineRule="auto"/>
        <w:contextualSpacing/>
        <w:jc w:val="both"/>
        <w:rPr>
          <w:rFonts w:ascii="Arial" w:hAnsi="Arial" w:cs="Arial"/>
          <w:sz w:val="24"/>
          <w:szCs w:val="24"/>
          <w:lang w:val="en-US"/>
        </w:rPr>
      </w:pPr>
      <w:r>
        <w:rPr>
          <w:rFonts w:ascii="Arial" w:hAnsi="Arial" w:cs="Arial"/>
          <w:b/>
          <w:sz w:val="24"/>
          <w:szCs w:val="24"/>
          <w:lang w:val="en-US"/>
        </w:rPr>
        <w:t xml:space="preserve">1.1. </w:t>
      </w:r>
      <w:r w:rsidR="00B82471" w:rsidRPr="00040309">
        <w:rPr>
          <w:rFonts w:ascii="Arial" w:hAnsi="Arial" w:cs="Arial"/>
          <w:b/>
          <w:sz w:val="24"/>
          <w:szCs w:val="24"/>
          <w:lang w:val="en-US"/>
        </w:rPr>
        <w:t>Synthesis of 1</w:t>
      </w:r>
      <w:proofErr w:type="gramStart"/>
      <w:r w:rsidR="00B82471" w:rsidRPr="00040309">
        <w:rPr>
          <w:rFonts w:ascii="Arial" w:hAnsi="Arial" w:cs="Arial"/>
          <w:b/>
          <w:sz w:val="24"/>
          <w:szCs w:val="24"/>
          <w:lang w:val="en-US"/>
        </w:rPr>
        <w:t>,2</w:t>
      </w:r>
      <w:proofErr w:type="gramEnd"/>
      <w:r w:rsidR="00B82471" w:rsidRPr="00040309">
        <w:rPr>
          <w:rFonts w:ascii="Arial" w:hAnsi="Arial" w:cs="Arial"/>
          <w:b/>
          <w:sz w:val="24"/>
          <w:szCs w:val="24"/>
          <w:lang w:val="en-US"/>
        </w:rPr>
        <w:t>-bis(2-chlorophenyl)</w:t>
      </w:r>
      <w:proofErr w:type="spellStart"/>
      <w:r w:rsidR="00B82471" w:rsidRPr="00040309">
        <w:rPr>
          <w:rFonts w:ascii="Arial" w:hAnsi="Arial" w:cs="Arial"/>
          <w:b/>
          <w:sz w:val="24"/>
          <w:szCs w:val="24"/>
          <w:lang w:val="en-US"/>
        </w:rPr>
        <w:t>ethyne</w:t>
      </w:r>
      <w:proofErr w:type="spellEnd"/>
      <w:r w:rsidR="00B82471" w:rsidRPr="00040309">
        <w:rPr>
          <w:rFonts w:ascii="Arial" w:hAnsi="Arial" w:cs="Arial"/>
          <w:b/>
          <w:sz w:val="24"/>
          <w:szCs w:val="24"/>
          <w:lang w:val="en-US"/>
        </w:rPr>
        <w:t xml:space="preserve"> (3a).</w:t>
      </w:r>
      <w:r w:rsidR="00B82471" w:rsidRPr="00B82471">
        <w:rPr>
          <w:rFonts w:ascii="Arial" w:hAnsi="Arial" w:cs="Arial"/>
          <w:sz w:val="24"/>
          <w:szCs w:val="24"/>
          <w:lang w:val="en-US"/>
        </w:rPr>
        <w:t xml:space="preserve"> A mixture of 2-chlorobenzaldehyde (30 g, 0.21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xml:space="preserve">), </w:t>
      </w:r>
      <w:proofErr w:type="spellStart"/>
      <w:r w:rsidR="00B82471" w:rsidRPr="00B82471">
        <w:rPr>
          <w:rFonts w:ascii="Arial" w:hAnsi="Arial" w:cs="Arial"/>
          <w:sz w:val="24"/>
          <w:szCs w:val="24"/>
          <w:lang w:val="en-US"/>
        </w:rPr>
        <w:t>diethylphosphite</w:t>
      </w:r>
      <w:proofErr w:type="spellEnd"/>
      <w:r w:rsidR="00B82471" w:rsidRPr="00B82471">
        <w:rPr>
          <w:rFonts w:ascii="Arial" w:hAnsi="Arial" w:cs="Arial"/>
          <w:sz w:val="24"/>
          <w:szCs w:val="24"/>
          <w:lang w:val="en-US"/>
        </w:rPr>
        <w:t xml:space="preserve"> (29.5 g, 27.5 ml, 0.21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and Et</w:t>
      </w:r>
      <w:r w:rsidR="00B82471" w:rsidRPr="00040309">
        <w:rPr>
          <w:rFonts w:ascii="Arial" w:hAnsi="Arial" w:cs="Arial"/>
          <w:sz w:val="24"/>
          <w:szCs w:val="24"/>
          <w:vertAlign w:val="subscript"/>
          <w:lang w:val="en-US"/>
        </w:rPr>
        <w:t>3</w:t>
      </w:r>
      <w:r w:rsidR="00B82471" w:rsidRPr="00B82471">
        <w:rPr>
          <w:rFonts w:ascii="Arial" w:hAnsi="Arial" w:cs="Arial"/>
          <w:sz w:val="24"/>
          <w:szCs w:val="24"/>
          <w:lang w:val="en-US"/>
        </w:rPr>
        <w:t xml:space="preserve">N (4 ml, 0.029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xml:space="preserve">) in THF (150 ml) was stirred at 25 ̊C for 2 days to afford diethyl </w:t>
      </w:r>
      <w:proofErr w:type="spellStart"/>
      <w:proofErr w:type="gramStart"/>
      <w:r w:rsidR="00B82471" w:rsidRPr="00B82471">
        <w:rPr>
          <w:rFonts w:ascii="Arial" w:hAnsi="Arial" w:cs="Arial"/>
          <w:sz w:val="24"/>
          <w:szCs w:val="24"/>
          <w:lang w:val="en-US"/>
        </w:rPr>
        <w:t>hydroxy</w:t>
      </w:r>
      <w:proofErr w:type="spellEnd"/>
      <w:r w:rsidR="00B82471" w:rsidRPr="00B82471">
        <w:rPr>
          <w:rFonts w:ascii="Arial" w:hAnsi="Arial" w:cs="Arial"/>
          <w:sz w:val="24"/>
          <w:szCs w:val="24"/>
          <w:lang w:val="en-US"/>
        </w:rPr>
        <w:t>(</w:t>
      </w:r>
      <w:proofErr w:type="gramEnd"/>
      <w:r w:rsidR="00B82471" w:rsidRPr="00B82471">
        <w:rPr>
          <w:rFonts w:ascii="Arial" w:hAnsi="Arial" w:cs="Arial"/>
          <w:sz w:val="24"/>
          <w:szCs w:val="24"/>
          <w:lang w:val="en-US"/>
        </w:rPr>
        <w:t>aryl)</w:t>
      </w:r>
      <w:proofErr w:type="spellStart"/>
      <w:r w:rsidR="00B82471" w:rsidRPr="00B82471">
        <w:rPr>
          <w:rFonts w:ascii="Arial" w:hAnsi="Arial" w:cs="Arial"/>
          <w:sz w:val="24"/>
          <w:szCs w:val="24"/>
          <w:lang w:val="en-US"/>
        </w:rPr>
        <w:t>methylphosphonate</w:t>
      </w:r>
      <w:proofErr w:type="spellEnd"/>
      <w:r w:rsidR="00B82471" w:rsidRPr="00B82471">
        <w:rPr>
          <w:rFonts w:ascii="Arial" w:hAnsi="Arial" w:cs="Arial"/>
          <w:sz w:val="24"/>
          <w:szCs w:val="24"/>
          <w:lang w:val="en-US"/>
        </w:rPr>
        <w:t xml:space="preserve"> </w:t>
      </w:r>
      <w:r w:rsidR="00B82471" w:rsidRPr="00040309">
        <w:rPr>
          <w:rFonts w:ascii="Arial" w:hAnsi="Arial" w:cs="Arial"/>
          <w:b/>
          <w:sz w:val="24"/>
          <w:szCs w:val="24"/>
          <w:lang w:val="en-US"/>
        </w:rPr>
        <w:t>1</w:t>
      </w:r>
      <w:r w:rsidR="00B82471" w:rsidRPr="00B82471">
        <w:rPr>
          <w:rFonts w:ascii="Arial" w:hAnsi="Arial" w:cs="Arial"/>
          <w:sz w:val="24"/>
          <w:szCs w:val="24"/>
          <w:lang w:val="en-US"/>
        </w:rPr>
        <w:t xml:space="preserve">. Afterwards, </w:t>
      </w:r>
      <w:proofErr w:type="spellStart"/>
      <w:r w:rsidR="00B82471" w:rsidRPr="00B82471">
        <w:rPr>
          <w:rFonts w:ascii="Arial" w:hAnsi="Arial" w:cs="Arial"/>
          <w:sz w:val="24"/>
          <w:szCs w:val="24"/>
          <w:lang w:val="en-US"/>
        </w:rPr>
        <w:t>thionyl</w:t>
      </w:r>
      <w:proofErr w:type="spellEnd"/>
      <w:r w:rsidR="00B82471" w:rsidRPr="00B82471">
        <w:rPr>
          <w:rFonts w:ascii="Arial" w:hAnsi="Arial" w:cs="Arial"/>
          <w:sz w:val="24"/>
          <w:szCs w:val="24"/>
          <w:lang w:val="en-US"/>
        </w:rPr>
        <w:t xml:space="preserve"> chloride SOCl</w:t>
      </w:r>
      <w:r w:rsidR="00B82471" w:rsidRPr="00040309">
        <w:rPr>
          <w:rFonts w:ascii="Arial" w:hAnsi="Arial" w:cs="Arial"/>
          <w:sz w:val="24"/>
          <w:szCs w:val="24"/>
          <w:vertAlign w:val="subscript"/>
          <w:lang w:val="en-US"/>
        </w:rPr>
        <w:t>2</w:t>
      </w:r>
      <w:r w:rsidR="00B82471" w:rsidRPr="00B82471">
        <w:rPr>
          <w:rFonts w:ascii="Arial" w:hAnsi="Arial" w:cs="Arial"/>
          <w:sz w:val="24"/>
          <w:szCs w:val="24"/>
          <w:lang w:val="en-US"/>
        </w:rPr>
        <w:t xml:space="preserve"> (30.5 g, 18.6 ml, 0.26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xml:space="preserve">) was added dropwise to the reaction mixture at 0 ̊C and it was stirred for 4h giving diethyl </w:t>
      </w:r>
      <w:proofErr w:type="spellStart"/>
      <w:proofErr w:type="gramStart"/>
      <w:r w:rsidR="00B82471" w:rsidRPr="00B82471">
        <w:rPr>
          <w:rFonts w:ascii="Arial" w:hAnsi="Arial" w:cs="Arial"/>
          <w:sz w:val="24"/>
          <w:szCs w:val="24"/>
          <w:lang w:val="en-US"/>
        </w:rPr>
        <w:t>chloro</w:t>
      </w:r>
      <w:proofErr w:type="spellEnd"/>
      <w:r w:rsidR="00B82471" w:rsidRPr="00B82471">
        <w:rPr>
          <w:rFonts w:ascii="Arial" w:hAnsi="Arial" w:cs="Arial"/>
          <w:sz w:val="24"/>
          <w:szCs w:val="24"/>
          <w:lang w:val="en-US"/>
        </w:rPr>
        <w:t>(</w:t>
      </w:r>
      <w:proofErr w:type="gramEnd"/>
      <w:r w:rsidR="00B82471" w:rsidRPr="00B82471">
        <w:rPr>
          <w:rFonts w:ascii="Arial" w:hAnsi="Arial" w:cs="Arial"/>
          <w:sz w:val="24"/>
          <w:szCs w:val="24"/>
          <w:lang w:val="en-US"/>
        </w:rPr>
        <w:t>aryl)</w:t>
      </w:r>
      <w:proofErr w:type="spellStart"/>
      <w:r w:rsidR="00B82471" w:rsidRPr="00B82471">
        <w:rPr>
          <w:rFonts w:ascii="Arial" w:hAnsi="Arial" w:cs="Arial"/>
          <w:sz w:val="24"/>
          <w:szCs w:val="24"/>
          <w:lang w:val="en-US"/>
        </w:rPr>
        <w:t>methylphosphonate</w:t>
      </w:r>
      <w:proofErr w:type="spellEnd"/>
      <w:r w:rsidR="00B82471" w:rsidRPr="00B82471">
        <w:rPr>
          <w:rFonts w:ascii="Arial" w:hAnsi="Arial" w:cs="Arial"/>
          <w:sz w:val="24"/>
          <w:szCs w:val="24"/>
          <w:lang w:val="en-US"/>
        </w:rPr>
        <w:t xml:space="preserve"> </w:t>
      </w:r>
      <w:r w:rsidR="00B82471" w:rsidRPr="00040309">
        <w:rPr>
          <w:rFonts w:ascii="Arial" w:hAnsi="Arial" w:cs="Arial"/>
          <w:b/>
          <w:sz w:val="24"/>
          <w:szCs w:val="24"/>
          <w:lang w:val="en-US"/>
        </w:rPr>
        <w:t>2</w:t>
      </w:r>
      <w:r w:rsidR="00B82471" w:rsidRPr="00B82471">
        <w:rPr>
          <w:rFonts w:ascii="Arial" w:hAnsi="Arial" w:cs="Arial"/>
          <w:sz w:val="24"/>
          <w:szCs w:val="24"/>
          <w:lang w:val="en-US"/>
        </w:rPr>
        <w:t xml:space="preserve">. After that, excess of </w:t>
      </w:r>
      <w:proofErr w:type="spellStart"/>
      <w:r w:rsidR="00B82471" w:rsidRPr="00B82471">
        <w:rPr>
          <w:rFonts w:ascii="Arial" w:hAnsi="Arial" w:cs="Arial"/>
          <w:sz w:val="24"/>
          <w:szCs w:val="24"/>
          <w:lang w:val="en-US"/>
        </w:rPr>
        <w:t>thionyl</w:t>
      </w:r>
      <w:proofErr w:type="spellEnd"/>
      <w:r w:rsidR="00B82471" w:rsidRPr="00B82471">
        <w:rPr>
          <w:rFonts w:ascii="Arial" w:hAnsi="Arial" w:cs="Arial"/>
          <w:sz w:val="24"/>
          <w:szCs w:val="24"/>
          <w:lang w:val="en-US"/>
        </w:rPr>
        <w:t xml:space="preserve"> chloride was evaporated at reduced pressure. At final step to mixture of </w:t>
      </w:r>
      <w:r w:rsidR="00B82471" w:rsidRPr="00040309">
        <w:rPr>
          <w:rFonts w:ascii="Arial" w:hAnsi="Arial" w:cs="Arial"/>
          <w:b/>
          <w:sz w:val="24"/>
          <w:szCs w:val="24"/>
          <w:lang w:val="en-US"/>
        </w:rPr>
        <w:t>2</w:t>
      </w:r>
      <w:r w:rsidR="00B82471" w:rsidRPr="00B82471">
        <w:rPr>
          <w:rFonts w:ascii="Arial" w:hAnsi="Arial" w:cs="Arial"/>
          <w:sz w:val="24"/>
          <w:szCs w:val="24"/>
          <w:lang w:val="en-US"/>
        </w:rPr>
        <w:t xml:space="preserve"> and starting 2-chlorobenzaldehyde (30 g, 0.21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xml:space="preserve">) in </w:t>
      </w:r>
      <w:r w:rsidR="00C010FF">
        <w:rPr>
          <w:rFonts w:ascii="Arial" w:hAnsi="Arial" w:cs="Arial"/>
          <w:sz w:val="24"/>
          <w:szCs w:val="24"/>
          <w:lang w:val="en-US"/>
        </w:rPr>
        <w:t>absolute</w:t>
      </w:r>
      <w:r w:rsidR="00B82471" w:rsidRPr="00B82471">
        <w:rPr>
          <w:rFonts w:ascii="Arial" w:hAnsi="Arial" w:cs="Arial"/>
          <w:sz w:val="24"/>
          <w:szCs w:val="24"/>
          <w:lang w:val="en-US"/>
        </w:rPr>
        <w:t xml:space="preserve"> THF (200 ml)</w:t>
      </w:r>
      <w:r w:rsidR="00C010FF">
        <w:rPr>
          <w:rFonts w:ascii="Arial" w:hAnsi="Arial" w:cs="Arial"/>
          <w:sz w:val="24"/>
          <w:szCs w:val="24"/>
          <w:lang w:val="en-US"/>
        </w:rPr>
        <w:t xml:space="preserve"> </w:t>
      </w:r>
      <w:r w:rsidR="00C010FF" w:rsidRPr="00B82471">
        <w:rPr>
          <w:rFonts w:ascii="Arial" w:hAnsi="Arial" w:cs="Arial"/>
          <w:sz w:val="24"/>
          <w:szCs w:val="24"/>
          <w:lang w:val="en-US"/>
        </w:rPr>
        <w:t>under a nitrogen atmosphere</w:t>
      </w:r>
      <w:r w:rsidR="00B82471" w:rsidRPr="00B82471">
        <w:rPr>
          <w:rFonts w:ascii="Arial" w:hAnsi="Arial" w:cs="Arial"/>
          <w:sz w:val="24"/>
          <w:szCs w:val="24"/>
          <w:lang w:val="en-US"/>
        </w:rPr>
        <w:t xml:space="preserve"> potassium </w:t>
      </w:r>
      <w:proofErr w:type="spellStart"/>
      <w:r w:rsidR="00B82471" w:rsidRPr="009C1D01">
        <w:rPr>
          <w:rFonts w:ascii="Arial" w:hAnsi="Arial" w:cs="Arial"/>
          <w:i/>
          <w:sz w:val="24"/>
          <w:szCs w:val="24"/>
          <w:lang w:val="en-US"/>
        </w:rPr>
        <w:t>te</w:t>
      </w:r>
      <w:r w:rsidR="00C010FF">
        <w:rPr>
          <w:rFonts w:ascii="Arial" w:hAnsi="Arial" w:cs="Arial"/>
          <w:i/>
          <w:sz w:val="24"/>
          <w:szCs w:val="24"/>
          <w:lang w:val="en-US"/>
        </w:rPr>
        <w:t>r</w:t>
      </w:r>
      <w:r w:rsidR="00B82471" w:rsidRPr="009C1D01">
        <w:rPr>
          <w:rFonts w:ascii="Arial" w:hAnsi="Arial" w:cs="Arial"/>
          <w:i/>
          <w:sz w:val="24"/>
          <w:szCs w:val="24"/>
          <w:lang w:val="en-US"/>
        </w:rPr>
        <w:t>t</w:t>
      </w:r>
      <w:r w:rsidR="00B82471" w:rsidRPr="00B82471">
        <w:rPr>
          <w:rFonts w:ascii="Arial" w:hAnsi="Arial" w:cs="Arial"/>
          <w:sz w:val="24"/>
          <w:szCs w:val="24"/>
          <w:lang w:val="en-US"/>
        </w:rPr>
        <w:t>-butoxide</w:t>
      </w:r>
      <w:proofErr w:type="spellEnd"/>
      <w:r w:rsidR="00B82471" w:rsidRPr="00B82471">
        <w:rPr>
          <w:rFonts w:ascii="Arial" w:hAnsi="Arial" w:cs="Arial"/>
          <w:sz w:val="24"/>
          <w:szCs w:val="24"/>
          <w:lang w:val="en-US"/>
        </w:rPr>
        <w:t xml:space="preserve"> (50 g, 0.45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was slowly added during 4 h at 0 ̊C. Afterwards, the reaction mixture stirred at 25 ̊C for 18 h. THF was evaporated in vacuum</w:t>
      </w:r>
      <w:r w:rsidR="00C010FF">
        <w:rPr>
          <w:rFonts w:ascii="Arial" w:hAnsi="Arial" w:cs="Arial"/>
          <w:sz w:val="24"/>
          <w:szCs w:val="24"/>
          <w:lang w:val="en-US"/>
        </w:rPr>
        <w:t xml:space="preserve"> and product</w:t>
      </w:r>
      <w:r w:rsidR="00B82471" w:rsidRPr="00B82471">
        <w:rPr>
          <w:rFonts w:ascii="Arial" w:hAnsi="Arial" w:cs="Arial"/>
          <w:sz w:val="24"/>
          <w:szCs w:val="24"/>
          <w:lang w:val="en-US"/>
        </w:rPr>
        <w:t xml:space="preserve"> was extracted by</w:t>
      </w:r>
      <w:r w:rsidR="00C010FF">
        <w:rPr>
          <w:rFonts w:ascii="Arial" w:hAnsi="Arial" w:cs="Arial"/>
          <w:sz w:val="24"/>
          <w:szCs w:val="24"/>
          <w:lang w:val="en-US"/>
        </w:rPr>
        <w:t xml:space="preserve"> </w:t>
      </w:r>
      <w:r w:rsidR="00C010FF" w:rsidRPr="00B82471">
        <w:rPr>
          <w:rFonts w:ascii="Arial" w:hAnsi="Arial" w:cs="Arial"/>
          <w:sz w:val="24"/>
          <w:szCs w:val="24"/>
          <w:lang w:val="en-US"/>
        </w:rPr>
        <w:t>dichloromethane</w:t>
      </w:r>
      <w:r w:rsidR="00C010FF">
        <w:rPr>
          <w:rFonts w:ascii="Arial" w:hAnsi="Arial" w:cs="Arial"/>
          <w:sz w:val="24"/>
          <w:szCs w:val="24"/>
          <w:lang w:val="en-US"/>
        </w:rPr>
        <w:t>, washed with</w:t>
      </w:r>
      <w:r w:rsidR="00B82471" w:rsidRPr="00B82471">
        <w:rPr>
          <w:rFonts w:ascii="Arial" w:hAnsi="Arial" w:cs="Arial"/>
          <w:sz w:val="24"/>
          <w:szCs w:val="24"/>
          <w:lang w:val="en-US"/>
        </w:rPr>
        <w:t xml:space="preserve"> brine (water + </w:t>
      </w:r>
      <w:proofErr w:type="spellStart"/>
      <w:r w:rsidR="00B82471" w:rsidRPr="00B82471">
        <w:rPr>
          <w:rFonts w:ascii="Arial" w:hAnsi="Arial" w:cs="Arial"/>
          <w:sz w:val="24"/>
          <w:szCs w:val="24"/>
          <w:lang w:val="en-US"/>
        </w:rPr>
        <w:t>NaCl</w:t>
      </w:r>
      <w:proofErr w:type="spellEnd"/>
      <w:r w:rsidR="00B82471" w:rsidRPr="00B82471">
        <w:rPr>
          <w:rFonts w:ascii="Arial" w:hAnsi="Arial" w:cs="Arial"/>
          <w:sz w:val="24"/>
          <w:szCs w:val="24"/>
          <w:lang w:val="en-US"/>
        </w:rPr>
        <w:t>), the layers were separated and the organic layer was dried over MgSO</w:t>
      </w:r>
      <w:r w:rsidR="00B82471" w:rsidRPr="00040309">
        <w:rPr>
          <w:rFonts w:ascii="Arial" w:hAnsi="Arial" w:cs="Arial"/>
          <w:sz w:val="24"/>
          <w:szCs w:val="24"/>
          <w:vertAlign w:val="subscript"/>
          <w:lang w:val="en-US"/>
        </w:rPr>
        <w:t>4</w:t>
      </w:r>
      <w:r w:rsidR="00B82471" w:rsidRPr="00B82471">
        <w:rPr>
          <w:rFonts w:ascii="Arial" w:hAnsi="Arial" w:cs="Arial"/>
          <w:sz w:val="24"/>
          <w:szCs w:val="24"/>
          <w:lang w:val="en-US"/>
        </w:rPr>
        <w:t xml:space="preserve">. The organic layer was </w:t>
      </w:r>
      <w:proofErr w:type="gramStart"/>
      <w:r w:rsidR="00B82471" w:rsidRPr="00B82471">
        <w:rPr>
          <w:rFonts w:ascii="Arial" w:hAnsi="Arial" w:cs="Arial"/>
          <w:sz w:val="24"/>
          <w:szCs w:val="24"/>
          <w:lang w:val="en-US"/>
        </w:rPr>
        <w:t>filtered,</w:t>
      </w:r>
      <w:proofErr w:type="gramEnd"/>
      <w:r w:rsidR="00B82471" w:rsidRPr="00B82471">
        <w:rPr>
          <w:rFonts w:ascii="Arial" w:hAnsi="Arial" w:cs="Arial"/>
          <w:sz w:val="24"/>
          <w:szCs w:val="24"/>
          <w:lang w:val="en-US"/>
        </w:rPr>
        <w:t xml:space="preserve"> the solvent was evaporated on a rotary evaporator and in vacuum. A mixture was recrystallized from hot ethanol and the crystalline precipitate was washed with cold ethanol to give </w:t>
      </w:r>
      <w:r w:rsidR="00B82471" w:rsidRPr="00040309">
        <w:rPr>
          <w:rFonts w:ascii="Arial" w:hAnsi="Arial" w:cs="Arial"/>
          <w:b/>
          <w:sz w:val="24"/>
          <w:szCs w:val="24"/>
          <w:lang w:val="en-US"/>
        </w:rPr>
        <w:t>3a</w:t>
      </w:r>
      <w:r w:rsidR="00AD2EB0">
        <w:rPr>
          <w:rFonts w:ascii="Arial" w:hAnsi="Arial" w:cs="Arial"/>
          <w:sz w:val="24"/>
          <w:szCs w:val="24"/>
          <w:lang w:val="en-US"/>
        </w:rPr>
        <w:t xml:space="preserve"> as pale white </w:t>
      </w:r>
      <w:proofErr w:type="spellStart"/>
      <w:r w:rsidR="00AD2EB0">
        <w:rPr>
          <w:rFonts w:ascii="Arial" w:hAnsi="Arial" w:cs="Arial"/>
          <w:sz w:val="24"/>
          <w:szCs w:val="24"/>
          <w:lang w:val="en-US"/>
        </w:rPr>
        <w:t>crystalls</w:t>
      </w:r>
      <w:proofErr w:type="spellEnd"/>
      <w:r w:rsidR="00AD2EB0">
        <w:rPr>
          <w:rFonts w:ascii="Arial" w:hAnsi="Arial" w:cs="Arial"/>
          <w:sz w:val="24"/>
          <w:szCs w:val="24"/>
          <w:lang w:val="en-US"/>
        </w:rPr>
        <w:t xml:space="preserve"> (5.</w:t>
      </w:r>
      <w:r w:rsidR="00AD2EB0" w:rsidRPr="00AD2EB0">
        <w:rPr>
          <w:rFonts w:ascii="Arial" w:hAnsi="Arial" w:cs="Arial"/>
          <w:sz w:val="24"/>
          <w:szCs w:val="24"/>
          <w:lang w:val="en-US"/>
        </w:rPr>
        <w:t>4</w:t>
      </w:r>
      <w:r w:rsidR="00B82471" w:rsidRPr="00B82471">
        <w:rPr>
          <w:rFonts w:ascii="Arial" w:hAnsi="Arial" w:cs="Arial"/>
          <w:sz w:val="24"/>
          <w:szCs w:val="24"/>
          <w:lang w:val="en-US"/>
        </w:rPr>
        <w:t xml:space="preserve"> g, 10</w:t>
      </w:r>
      <w:r w:rsidR="0060238B">
        <w:rPr>
          <w:rFonts w:ascii="Arial" w:hAnsi="Arial" w:cs="Arial"/>
          <w:sz w:val="24"/>
          <w:szCs w:val="24"/>
          <w:lang w:val="en-US"/>
        </w:rPr>
        <w:t xml:space="preserve">.4 %). </w:t>
      </w:r>
      <w:proofErr w:type="spellStart"/>
      <w:r w:rsidR="0060238B">
        <w:rPr>
          <w:rFonts w:ascii="Arial" w:hAnsi="Arial" w:cs="Arial"/>
          <w:sz w:val="24"/>
          <w:szCs w:val="24"/>
          <w:lang w:val="en-US"/>
        </w:rPr>
        <w:t>M.p</w:t>
      </w:r>
      <w:proofErr w:type="spellEnd"/>
      <w:r w:rsidR="0060238B">
        <w:rPr>
          <w:rFonts w:ascii="Arial" w:hAnsi="Arial" w:cs="Arial"/>
          <w:sz w:val="24"/>
          <w:szCs w:val="24"/>
          <w:lang w:val="en-US"/>
        </w:rPr>
        <w:t>.: 81-</w:t>
      </w:r>
      <w:r w:rsidR="00B82471" w:rsidRPr="00B82471">
        <w:rPr>
          <w:rFonts w:ascii="Arial" w:hAnsi="Arial" w:cs="Arial"/>
          <w:sz w:val="24"/>
          <w:szCs w:val="24"/>
          <w:lang w:val="en-US"/>
        </w:rPr>
        <w:t xml:space="preserve">82 °C. </w:t>
      </w:r>
      <w:r w:rsidR="00B82471" w:rsidRPr="00040309">
        <w:rPr>
          <w:rFonts w:ascii="Arial" w:hAnsi="Arial" w:cs="Arial"/>
          <w:sz w:val="24"/>
          <w:szCs w:val="24"/>
          <w:vertAlign w:val="superscript"/>
          <w:lang w:val="en-US"/>
        </w:rPr>
        <w:t>1</w:t>
      </w:r>
      <w:r w:rsidR="00B82471" w:rsidRPr="00B82471">
        <w:rPr>
          <w:rFonts w:ascii="Arial" w:hAnsi="Arial" w:cs="Arial"/>
          <w:sz w:val="24"/>
          <w:szCs w:val="24"/>
          <w:lang w:val="en-US"/>
        </w:rPr>
        <w:t>H NMR (d</w:t>
      </w:r>
      <w:r w:rsidR="00B82471" w:rsidRPr="00040309">
        <w:rPr>
          <w:rFonts w:ascii="Arial" w:hAnsi="Arial" w:cs="Arial"/>
          <w:sz w:val="24"/>
          <w:szCs w:val="24"/>
          <w:vertAlign w:val="subscript"/>
          <w:lang w:val="en-US"/>
        </w:rPr>
        <w:t>6</w:t>
      </w:r>
      <w:r w:rsidR="00B82471" w:rsidRPr="00B82471">
        <w:rPr>
          <w:rFonts w:ascii="Arial" w:hAnsi="Arial" w:cs="Arial"/>
          <w:sz w:val="24"/>
          <w:szCs w:val="24"/>
          <w:lang w:val="en-US"/>
        </w:rPr>
        <w:t xml:space="preserve">-DMSO, 25 °C): </w:t>
      </w:r>
      <w:r w:rsidR="00B82471" w:rsidRPr="00B82471">
        <w:rPr>
          <w:rFonts w:ascii="Arial" w:hAnsi="Arial" w:cs="Arial"/>
          <w:sz w:val="24"/>
          <w:szCs w:val="24"/>
        </w:rPr>
        <w:t>δ</w:t>
      </w:r>
      <w:r w:rsidR="00B82471" w:rsidRPr="00B82471">
        <w:rPr>
          <w:rFonts w:ascii="Arial" w:hAnsi="Arial" w:cs="Arial"/>
          <w:sz w:val="24"/>
          <w:szCs w:val="24"/>
          <w:lang w:val="en-US"/>
        </w:rPr>
        <w:t xml:space="preserve"> (ppm) 7.26-7.37 (m, 4H, </w:t>
      </w:r>
      <w:proofErr w:type="spellStart"/>
      <w:r w:rsidR="00B82471" w:rsidRPr="00B82471">
        <w:rPr>
          <w:rFonts w:ascii="Arial" w:hAnsi="Arial" w:cs="Arial"/>
          <w:sz w:val="24"/>
          <w:szCs w:val="24"/>
          <w:lang w:val="en-US"/>
        </w:rPr>
        <w:t>Ph</w:t>
      </w:r>
      <w:proofErr w:type="spellEnd"/>
      <w:r w:rsidR="00B82471" w:rsidRPr="00B82471">
        <w:rPr>
          <w:rFonts w:ascii="Arial" w:hAnsi="Arial" w:cs="Arial"/>
          <w:sz w:val="24"/>
          <w:szCs w:val="24"/>
          <w:lang w:val="en-US"/>
        </w:rPr>
        <w:t xml:space="preserve">), 7.38-7.45 (m, 4H, </w:t>
      </w:r>
      <w:proofErr w:type="spellStart"/>
      <w:r w:rsidR="00B82471" w:rsidRPr="00B82471">
        <w:rPr>
          <w:rFonts w:ascii="Arial" w:hAnsi="Arial" w:cs="Arial"/>
          <w:sz w:val="24"/>
          <w:szCs w:val="24"/>
          <w:lang w:val="en-US"/>
        </w:rPr>
        <w:t>Ph</w:t>
      </w:r>
      <w:proofErr w:type="spellEnd"/>
      <w:r w:rsidR="00B82471" w:rsidRPr="00B82471">
        <w:rPr>
          <w:rFonts w:ascii="Arial" w:hAnsi="Arial" w:cs="Arial"/>
          <w:sz w:val="24"/>
          <w:szCs w:val="24"/>
          <w:lang w:val="en-US"/>
        </w:rPr>
        <w:t>). IR (</w:t>
      </w:r>
      <w:proofErr w:type="spellStart"/>
      <w:r w:rsidR="00B82471" w:rsidRPr="00B82471">
        <w:rPr>
          <w:rFonts w:ascii="Arial" w:hAnsi="Arial" w:cs="Arial"/>
          <w:sz w:val="24"/>
          <w:szCs w:val="24"/>
          <w:lang w:val="en-US"/>
        </w:rPr>
        <w:t>KBr</w:t>
      </w:r>
      <w:proofErr w:type="spellEnd"/>
      <w:r w:rsidR="00B82471" w:rsidRPr="00B82471">
        <w:rPr>
          <w:rFonts w:ascii="Arial" w:hAnsi="Arial" w:cs="Arial"/>
          <w:sz w:val="24"/>
          <w:szCs w:val="24"/>
          <w:lang w:val="en-US"/>
        </w:rPr>
        <w:t>, cm</w:t>
      </w:r>
      <w:r w:rsidR="00B82471" w:rsidRPr="00040309">
        <w:rPr>
          <w:rFonts w:ascii="Arial" w:hAnsi="Arial" w:cs="Arial"/>
          <w:sz w:val="24"/>
          <w:szCs w:val="24"/>
          <w:vertAlign w:val="superscript"/>
          <w:lang w:val="en-US"/>
        </w:rPr>
        <w:t>-1</w:t>
      </w:r>
      <w:r w:rsidR="00B82471" w:rsidRPr="00B82471">
        <w:rPr>
          <w:rFonts w:ascii="Arial" w:hAnsi="Arial" w:cs="Arial"/>
          <w:sz w:val="24"/>
          <w:szCs w:val="24"/>
          <w:lang w:val="en-US"/>
        </w:rPr>
        <w:t xml:space="preserve">): 415 (m), 457 (m), 471 (w), 537 (w), 611(m), 696 (m), 721 (m), 752 </w:t>
      </w:r>
      <w:r w:rsidR="00B82471" w:rsidRPr="00B82471">
        <w:rPr>
          <w:rFonts w:ascii="Arial" w:hAnsi="Arial" w:cs="Arial"/>
          <w:sz w:val="24"/>
          <w:szCs w:val="24"/>
          <w:lang w:val="en-US"/>
        </w:rPr>
        <w:lastRenderedPageBreak/>
        <w:t xml:space="preserve">(s, C-Cl), 800 (w), 839 (w), 860 (m), 882 (m), 945 (w), 1034 (m), 1053 (m), 1093 (w), 1125 (w), 1157 (w), 1213 (w), 1238 (w), 1273 (m), 1342 (m), 1445 (s), 1477(s), 1574 (w), 1596 (w), 1922 (w), 1954 (w), 2855 (w), 2928 (w), 3018 (w), 3066 (w). </w:t>
      </w:r>
    </w:p>
    <w:p w14:paraId="21FBD75D" w14:textId="7798B184" w:rsidR="00B82471" w:rsidRPr="00040309" w:rsidRDefault="00A460B2" w:rsidP="00F64681">
      <w:pPr>
        <w:spacing w:after="0" w:line="480" w:lineRule="auto"/>
        <w:contextualSpacing/>
        <w:jc w:val="both"/>
        <w:rPr>
          <w:rFonts w:ascii="Arial" w:hAnsi="Arial" w:cs="Arial"/>
          <w:sz w:val="24"/>
          <w:szCs w:val="24"/>
          <w:lang w:val="en-US"/>
        </w:rPr>
      </w:pPr>
      <w:r>
        <w:rPr>
          <w:rFonts w:ascii="Arial" w:hAnsi="Arial" w:cs="Arial"/>
          <w:b/>
          <w:sz w:val="24"/>
          <w:szCs w:val="24"/>
          <w:lang w:val="en-US"/>
        </w:rPr>
        <w:t xml:space="preserve">1.2. </w:t>
      </w:r>
      <w:r w:rsidR="008E4AB3" w:rsidRPr="008E4AB3">
        <w:rPr>
          <w:rFonts w:ascii="Arial" w:hAnsi="Arial" w:cs="Arial"/>
          <w:b/>
          <w:sz w:val="24"/>
          <w:szCs w:val="24"/>
          <w:lang w:val="en-US"/>
        </w:rPr>
        <w:t>Synthesis of 1</w:t>
      </w:r>
      <w:proofErr w:type="gramStart"/>
      <w:r w:rsidR="008E4AB3" w:rsidRPr="008E4AB3">
        <w:rPr>
          <w:rFonts w:ascii="Arial" w:hAnsi="Arial" w:cs="Arial"/>
          <w:b/>
          <w:sz w:val="24"/>
          <w:szCs w:val="24"/>
          <w:lang w:val="en-US"/>
        </w:rPr>
        <w:t>,2</w:t>
      </w:r>
      <w:proofErr w:type="gramEnd"/>
      <w:r w:rsidR="008E4AB3" w:rsidRPr="008E4AB3">
        <w:rPr>
          <w:rFonts w:ascii="Arial" w:hAnsi="Arial" w:cs="Arial"/>
          <w:b/>
          <w:sz w:val="24"/>
          <w:szCs w:val="24"/>
          <w:lang w:val="en-US"/>
        </w:rPr>
        <w:t>-bis(3-chlorophenyl)</w:t>
      </w:r>
      <w:proofErr w:type="spellStart"/>
      <w:r w:rsidR="008E4AB3" w:rsidRPr="008E4AB3">
        <w:rPr>
          <w:rFonts w:ascii="Arial" w:hAnsi="Arial" w:cs="Arial"/>
          <w:b/>
          <w:sz w:val="24"/>
          <w:szCs w:val="24"/>
          <w:lang w:val="en-US"/>
        </w:rPr>
        <w:t>ethyne</w:t>
      </w:r>
      <w:proofErr w:type="spellEnd"/>
      <w:r w:rsidR="008E4AB3" w:rsidRPr="008E4AB3">
        <w:rPr>
          <w:rFonts w:ascii="Arial" w:hAnsi="Arial" w:cs="Arial"/>
          <w:b/>
          <w:sz w:val="24"/>
          <w:szCs w:val="24"/>
          <w:lang w:val="en-US"/>
        </w:rPr>
        <w:t xml:space="preserve"> (3b).</w:t>
      </w:r>
      <w:r w:rsidR="008E4AB3" w:rsidRPr="008E4AB3">
        <w:rPr>
          <w:rFonts w:ascii="Arial" w:hAnsi="Arial" w:cs="Arial"/>
          <w:sz w:val="24"/>
          <w:szCs w:val="24"/>
          <w:lang w:val="en-US"/>
        </w:rPr>
        <w:t xml:space="preserve"> A mixture of 3-chlorobenzaldehyde (30 g, 0.21 </w:t>
      </w:r>
      <w:proofErr w:type="spellStart"/>
      <w:r w:rsidR="008E4AB3" w:rsidRPr="008E4AB3">
        <w:rPr>
          <w:rFonts w:ascii="Arial" w:hAnsi="Arial" w:cs="Arial"/>
          <w:sz w:val="24"/>
          <w:szCs w:val="24"/>
          <w:lang w:val="en-US"/>
        </w:rPr>
        <w:t>mol</w:t>
      </w:r>
      <w:proofErr w:type="spellEnd"/>
      <w:r w:rsidR="008E4AB3" w:rsidRPr="008E4AB3">
        <w:rPr>
          <w:rFonts w:ascii="Arial" w:hAnsi="Arial" w:cs="Arial"/>
          <w:sz w:val="24"/>
          <w:szCs w:val="24"/>
          <w:lang w:val="en-US"/>
        </w:rPr>
        <w:t xml:space="preserve">), </w:t>
      </w:r>
      <w:proofErr w:type="spellStart"/>
      <w:r w:rsidR="008E4AB3" w:rsidRPr="008E4AB3">
        <w:rPr>
          <w:rFonts w:ascii="Arial" w:hAnsi="Arial" w:cs="Arial"/>
          <w:sz w:val="24"/>
          <w:szCs w:val="24"/>
          <w:lang w:val="en-US"/>
        </w:rPr>
        <w:t>diethylphosphite</w:t>
      </w:r>
      <w:proofErr w:type="spellEnd"/>
      <w:r w:rsidR="008E4AB3" w:rsidRPr="008E4AB3">
        <w:rPr>
          <w:rFonts w:ascii="Arial" w:hAnsi="Arial" w:cs="Arial"/>
          <w:sz w:val="24"/>
          <w:szCs w:val="24"/>
          <w:lang w:val="en-US"/>
        </w:rPr>
        <w:t xml:space="preserve"> (29.5 g, 27.5 ml, 0.21 </w:t>
      </w:r>
      <w:proofErr w:type="spellStart"/>
      <w:r w:rsidR="008E4AB3" w:rsidRPr="008E4AB3">
        <w:rPr>
          <w:rFonts w:ascii="Arial" w:hAnsi="Arial" w:cs="Arial"/>
          <w:sz w:val="24"/>
          <w:szCs w:val="24"/>
          <w:lang w:val="en-US"/>
        </w:rPr>
        <w:t>mol</w:t>
      </w:r>
      <w:proofErr w:type="spellEnd"/>
      <w:r w:rsidR="008E4AB3" w:rsidRPr="008E4AB3">
        <w:rPr>
          <w:rFonts w:ascii="Arial" w:hAnsi="Arial" w:cs="Arial"/>
          <w:sz w:val="24"/>
          <w:szCs w:val="24"/>
          <w:lang w:val="en-US"/>
        </w:rPr>
        <w:t>) and Et</w:t>
      </w:r>
      <w:r w:rsidR="008E4AB3" w:rsidRPr="008E4AB3">
        <w:rPr>
          <w:rFonts w:ascii="Arial" w:hAnsi="Arial" w:cs="Arial"/>
          <w:sz w:val="24"/>
          <w:szCs w:val="24"/>
          <w:vertAlign w:val="subscript"/>
          <w:lang w:val="en-US"/>
        </w:rPr>
        <w:t>3</w:t>
      </w:r>
      <w:r w:rsidR="008E4AB3" w:rsidRPr="008E4AB3">
        <w:rPr>
          <w:rFonts w:ascii="Arial" w:hAnsi="Arial" w:cs="Arial"/>
          <w:sz w:val="24"/>
          <w:szCs w:val="24"/>
          <w:lang w:val="en-US"/>
        </w:rPr>
        <w:t xml:space="preserve">N (4 ml, 0.029 </w:t>
      </w:r>
      <w:proofErr w:type="spellStart"/>
      <w:r w:rsidR="008E4AB3" w:rsidRPr="008E4AB3">
        <w:rPr>
          <w:rFonts w:ascii="Arial" w:hAnsi="Arial" w:cs="Arial"/>
          <w:sz w:val="24"/>
          <w:szCs w:val="24"/>
          <w:lang w:val="en-US"/>
        </w:rPr>
        <w:t>mol</w:t>
      </w:r>
      <w:proofErr w:type="spellEnd"/>
      <w:r w:rsidR="008E4AB3" w:rsidRPr="008E4AB3">
        <w:rPr>
          <w:rFonts w:ascii="Arial" w:hAnsi="Arial" w:cs="Arial"/>
          <w:sz w:val="24"/>
          <w:szCs w:val="24"/>
          <w:lang w:val="en-US"/>
        </w:rPr>
        <w:t xml:space="preserve">) in THF (150 ml) was stirred at 25 ̊C for 2 days to afford diethyl </w:t>
      </w:r>
      <w:proofErr w:type="spellStart"/>
      <w:proofErr w:type="gramStart"/>
      <w:r w:rsidR="008E4AB3" w:rsidRPr="008E4AB3">
        <w:rPr>
          <w:rFonts w:ascii="Arial" w:hAnsi="Arial" w:cs="Arial"/>
          <w:sz w:val="24"/>
          <w:szCs w:val="24"/>
          <w:lang w:val="en-US"/>
        </w:rPr>
        <w:t>hydroxy</w:t>
      </w:r>
      <w:proofErr w:type="spellEnd"/>
      <w:r w:rsidR="008E4AB3" w:rsidRPr="008E4AB3">
        <w:rPr>
          <w:rFonts w:ascii="Arial" w:hAnsi="Arial" w:cs="Arial"/>
          <w:sz w:val="24"/>
          <w:szCs w:val="24"/>
          <w:lang w:val="en-US"/>
        </w:rPr>
        <w:t>(</w:t>
      </w:r>
      <w:proofErr w:type="gramEnd"/>
      <w:r w:rsidR="008E4AB3" w:rsidRPr="008E4AB3">
        <w:rPr>
          <w:rFonts w:ascii="Arial" w:hAnsi="Arial" w:cs="Arial"/>
          <w:sz w:val="24"/>
          <w:szCs w:val="24"/>
          <w:lang w:val="en-US"/>
        </w:rPr>
        <w:t>aryl)</w:t>
      </w:r>
      <w:proofErr w:type="spellStart"/>
      <w:r w:rsidR="008E4AB3" w:rsidRPr="008E4AB3">
        <w:rPr>
          <w:rFonts w:ascii="Arial" w:hAnsi="Arial" w:cs="Arial"/>
          <w:sz w:val="24"/>
          <w:szCs w:val="24"/>
          <w:lang w:val="en-US"/>
        </w:rPr>
        <w:t>methylphosphonate</w:t>
      </w:r>
      <w:proofErr w:type="spellEnd"/>
      <w:r w:rsidR="008E4AB3" w:rsidRPr="008E4AB3">
        <w:rPr>
          <w:rFonts w:ascii="Arial" w:hAnsi="Arial" w:cs="Arial"/>
          <w:sz w:val="24"/>
          <w:szCs w:val="24"/>
          <w:lang w:val="en-US"/>
        </w:rPr>
        <w:t xml:space="preserve"> </w:t>
      </w:r>
      <w:r w:rsidR="008E4AB3" w:rsidRPr="008E4AB3">
        <w:rPr>
          <w:rFonts w:ascii="Arial" w:hAnsi="Arial" w:cs="Arial"/>
          <w:b/>
          <w:sz w:val="24"/>
          <w:szCs w:val="24"/>
          <w:lang w:val="en-US"/>
        </w:rPr>
        <w:t>1</w:t>
      </w:r>
      <w:r w:rsidR="008E4AB3" w:rsidRPr="008E4AB3">
        <w:rPr>
          <w:rFonts w:ascii="Arial" w:hAnsi="Arial" w:cs="Arial"/>
          <w:sz w:val="24"/>
          <w:szCs w:val="24"/>
          <w:lang w:val="en-US"/>
        </w:rPr>
        <w:t xml:space="preserve">. Afterwards, </w:t>
      </w:r>
      <w:proofErr w:type="spellStart"/>
      <w:r w:rsidR="008E4AB3" w:rsidRPr="008E4AB3">
        <w:rPr>
          <w:rFonts w:ascii="Arial" w:hAnsi="Arial" w:cs="Arial"/>
          <w:sz w:val="24"/>
          <w:szCs w:val="24"/>
          <w:lang w:val="en-US"/>
        </w:rPr>
        <w:t>thionyl</w:t>
      </w:r>
      <w:proofErr w:type="spellEnd"/>
      <w:r w:rsidR="008E4AB3" w:rsidRPr="008E4AB3">
        <w:rPr>
          <w:rFonts w:ascii="Arial" w:hAnsi="Arial" w:cs="Arial"/>
          <w:sz w:val="24"/>
          <w:szCs w:val="24"/>
          <w:lang w:val="en-US"/>
        </w:rPr>
        <w:t xml:space="preserve"> chloride SOCl</w:t>
      </w:r>
      <w:r w:rsidR="008E4AB3" w:rsidRPr="008E4AB3">
        <w:rPr>
          <w:rFonts w:ascii="Arial" w:hAnsi="Arial" w:cs="Arial"/>
          <w:sz w:val="24"/>
          <w:szCs w:val="24"/>
          <w:vertAlign w:val="subscript"/>
          <w:lang w:val="en-US"/>
        </w:rPr>
        <w:t>2</w:t>
      </w:r>
      <w:r w:rsidR="008E4AB3" w:rsidRPr="008E4AB3">
        <w:rPr>
          <w:rFonts w:ascii="Arial" w:hAnsi="Arial" w:cs="Arial"/>
          <w:sz w:val="24"/>
          <w:szCs w:val="24"/>
          <w:lang w:val="en-US"/>
        </w:rPr>
        <w:t xml:space="preserve"> (30.5 g, 18.6 ml, 0.26 </w:t>
      </w:r>
      <w:proofErr w:type="spellStart"/>
      <w:r w:rsidR="008E4AB3" w:rsidRPr="008E4AB3">
        <w:rPr>
          <w:rFonts w:ascii="Arial" w:hAnsi="Arial" w:cs="Arial"/>
          <w:sz w:val="24"/>
          <w:szCs w:val="24"/>
          <w:lang w:val="en-US"/>
        </w:rPr>
        <w:t>mol</w:t>
      </w:r>
      <w:proofErr w:type="spellEnd"/>
      <w:r w:rsidR="008E4AB3" w:rsidRPr="008E4AB3">
        <w:rPr>
          <w:rFonts w:ascii="Arial" w:hAnsi="Arial" w:cs="Arial"/>
          <w:sz w:val="24"/>
          <w:szCs w:val="24"/>
          <w:lang w:val="en-US"/>
        </w:rPr>
        <w:t xml:space="preserve">) was added dropwise to the reaction mixture at 0 ̊C and it was stirred for 4h giving diethyl </w:t>
      </w:r>
      <w:proofErr w:type="spellStart"/>
      <w:proofErr w:type="gramStart"/>
      <w:r w:rsidR="008E4AB3" w:rsidRPr="008E4AB3">
        <w:rPr>
          <w:rFonts w:ascii="Arial" w:hAnsi="Arial" w:cs="Arial"/>
          <w:sz w:val="24"/>
          <w:szCs w:val="24"/>
          <w:lang w:val="en-US"/>
        </w:rPr>
        <w:t>chloro</w:t>
      </w:r>
      <w:proofErr w:type="spellEnd"/>
      <w:r w:rsidR="008E4AB3" w:rsidRPr="008E4AB3">
        <w:rPr>
          <w:rFonts w:ascii="Arial" w:hAnsi="Arial" w:cs="Arial"/>
          <w:sz w:val="24"/>
          <w:szCs w:val="24"/>
          <w:lang w:val="en-US"/>
        </w:rPr>
        <w:t>(</w:t>
      </w:r>
      <w:proofErr w:type="gramEnd"/>
      <w:r w:rsidR="008E4AB3" w:rsidRPr="008E4AB3">
        <w:rPr>
          <w:rFonts w:ascii="Arial" w:hAnsi="Arial" w:cs="Arial"/>
          <w:sz w:val="24"/>
          <w:szCs w:val="24"/>
          <w:lang w:val="en-US"/>
        </w:rPr>
        <w:t>aryl)</w:t>
      </w:r>
      <w:proofErr w:type="spellStart"/>
      <w:r w:rsidR="008E4AB3" w:rsidRPr="008E4AB3">
        <w:rPr>
          <w:rFonts w:ascii="Arial" w:hAnsi="Arial" w:cs="Arial"/>
          <w:sz w:val="24"/>
          <w:szCs w:val="24"/>
          <w:lang w:val="en-US"/>
        </w:rPr>
        <w:t>methylphosphonate</w:t>
      </w:r>
      <w:proofErr w:type="spellEnd"/>
      <w:r w:rsidR="008E4AB3" w:rsidRPr="008E4AB3">
        <w:rPr>
          <w:rFonts w:ascii="Arial" w:hAnsi="Arial" w:cs="Arial"/>
          <w:sz w:val="24"/>
          <w:szCs w:val="24"/>
          <w:lang w:val="en-US"/>
        </w:rPr>
        <w:t xml:space="preserve"> </w:t>
      </w:r>
      <w:r w:rsidR="008E4AB3" w:rsidRPr="008E4AB3">
        <w:rPr>
          <w:rFonts w:ascii="Arial" w:hAnsi="Arial" w:cs="Arial"/>
          <w:b/>
          <w:sz w:val="24"/>
          <w:szCs w:val="24"/>
          <w:lang w:val="en-US"/>
        </w:rPr>
        <w:t>2</w:t>
      </w:r>
      <w:r w:rsidR="008E4AB3" w:rsidRPr="008E4AB3">
        <w:rPr>
          <w:rFonts w:ascii="Arial" w:hAnsi="Arial" w:cs="Arial"/>
          <w:sz w:val="24"/>
          <w:szCs w:val="24"/>
          <w:lang w:val="en-US"/>
        </w:rPr>
        <w:t xml:space="preserve">. After that, excess of </w:t>
      </w:r>
      <w:proofErr w:type="spellStart"/>
      <w:r w:rsidR="008E4AB3" w:rsidRPr="008E4AB3">
        <w:rPr>
          <w:rFonts w:ascii="Arial" w:hAnsi="Arial" w:cs="Arial"/>
          <w:sz w:val="24"/>
          <w:szCs w:val="24"/>
          <w:lang w:val="en-US"/>
        </w:rPr>
        <w:t>thionyl</w:t>
      </w:r>
      <w:proofErr w:type="spellEnd"/>
      <w:r w:rsidR="008E4AB3" w:rsidRPr="008E4AB3">
        <w:rPr>
          <w:rFonts w:ascii="Arial" w:hAnsi="Arial" w:cs="Arial"/>
          <w:sz w:val="24"/>
          <w:szCs w:val="24"/>
          <w:lang w:val="en-US"/>
        </w:rPr>
        <w:t xml:space="preserve"> chloride was evaporated at reduced pressure. At final step to mixture of </w:t>
      </w:r>
      <w:r w:rsidR="008E4AB3" w:rsidRPr="008E4AB3">
        <w:rPr>
          <w:rFonts w:ascii="Arial" w:hAnsi="Arial" w:cs="Arial"/>
          <w:b/>
          <w:sz w:val="24"/>
          <w:szCs w:val="24"/>
          <w:lang w:val="en-US"/>
        </w:rPr>
        <w:t>2</w:t>
      </w:r>
      <w:r w:rsidR="008E4AB3" w:rsidRPr="008E4AB3">
        <w:rPr>
          <w:rFonts w:ascii="Arial" w:hAnsi="Arial" w:cs="Arial"/>
          <w:sz w:val="24"/>
          <w:szCs w:val="24"/>
          <w:lang w:val="en-US"/>
        </w:rPr>
        <w:t xml:space="preserve"> and starting 3-chlorobenzaldehyde (30 g, 0.21 </w:t>
      </w:r>
      <w:proofErr w:type="spellStart"/>
      <w:r w:rsidR="008E4AB3" w:rsidRPr="008E4AB3">
        <w:rPr>
          <w:rFonts w:ascii="Arial" w:hAnsi="Arial" w:cs="Arial"/>
          <w:sz w:val="24"/>
          <w:szCs w:val="24"/>
          <w:lang w:val="en-US"/>
        </w:rPr>
        <w:t>mol</w:t>
      </w:r>
      <w:proofErr w:type="spellEnd"/>
      <w:r w:rsidR="008E4AB3" w:rsidRPr="008E4AB3">
        <w:rPr>
          <w:rFonts w:ascii="Arial" w:hAnsi="Arial" w:cs="Arial"/>
          <w:sz w:val="24"/>
          <w:szCs w:val="24"/>
          <w:lang w:val="en-US"/>
        </w:rPr>
        <w:t xml:space="preserve">) in dry THF (200 ml) potassium </w:t>
      </w:r>
      <w:proofErr w:type="spellStart"/>
      <w:r w:rsidR="00C010FF" w:rsidRPr="008E4AB3">
        <w:rPr>
          <w:rFonts w:ascii="Arial" w:hAnsi="Arial" w:cs="Arial"/>
          <w:i/>
          <w:sz w:val="24"/>
          <w:szCs w:val="24"/>
          <w:lang w:val="en-US"/>
        </w:rPr>
        <w:t>t</w:t>
      </w:r>
      <w:r w:rsidR="00C010FF">
        <w:rPr>
          <w:rFonts w:ascii="Arial" w:hAnsi="Arial" w:cs="Arial"/>
          <w:i/>
          <w:sz w:val="24"/>
          <w:szCs w:val="24"/>
          <w:lang w:val="en-US"/>
        </w:rPr>
        <w:t>er</w:t>
      </w:r>
      <w:r w:rsidR="00C010FF" w:rsidRPr="008E4AB3">
        <w:rPr>
          <w:rFonts w:ascii="Arial" w:hAnsi="Arial" w:cs="Arial"/>
          <w:i/>
          <w:sz w:val="24"/>
          <w:szCs w:val="24"/>
          <w:lang w:val="en-US"/>
        </w:rPr>
        <w:t>t</w:t>
      </w:r>
      <w:r w:rsidR="008E4AB3" w:rsidRPr="008E4AB3">
        <w:rPr>
          <w:rFonts w:ascii="Arial" w:hAnsi="Arial" w:cs="Arial"/>
          <w:sz w:val="24"/>
          <w:szCs w:val="24"/>
          <w:lang w:val="en-US"/>
        </w:rPr>
        <w:t>-butoxide</w:t>
      </w:r>
      <w:proofErr w:type="spellEnd"/>
      <w:r w:rsidR="008E4AB3" w:rsidRPr="008E4AB3">
        <w:rPr>
          <w:rFonts w:ascii="Arial" w:hAnsi="Arial" w:cs="Arial"/>
          <w:sz w:val="24"/>
          <w:szCs w:val="24"/>
          <w:lang w:val="en-US"/>
        </w:rPr>
        <w:t xml:space="preserve"> (50 g, 0.45 </w:t>
      </w:r>
      <w:proofErr w:type="spellStart"/>
      <w:r w:rsidR="008E4AB3" w:rsidRPr="008E4AB3">
        <w:rPr>
          <w:rFonts w:ascii="Arial" w:hAnsi="Arial" w:cs="Arial"/>
          <w:sz w:val="24"/>
          <w:szCs w:val="24"/>
          <w:lang w:val="en-US"/>
        </w:rPr>
        <w:t>mol</w:t>
      </w:r>
      <w:proofErr w:type="spellEnd"/>
      <w:r w:rsidR="008E4AB3" w:rsidRPr="008E4AB3">
        <w:rPr>
          <w:rFonts w:ascii="Arial" w:hAnsi="Arial" w:cs="Arial"/>
          <w:sz w:val="24"/>
          <w:szCs w:val="24"/>
          <w:lang w:val="en-US"/>
        </w:rPr>
        <w:t xml:space="preserve">) was slowly added during 4 h under a nitrogen atmosphere at 0 ̊C. Afterwards, the reaction mixture stirred at 25 ̊C for 18 h.  THF was evaporated in vacuum. The reaction mixture was extracted by brine (water + </w:t>
      </w:r>
      <w:proofErr w:type="spellStart"/>
      <w:r w:rsidR="008E4AB3" w:rsidRPr="008E4AB3">
        <w:rPr>
          <w:rFonts w:ascii="Arial" w:hAnsi="Arial" w:cs="Arial"/>
          <w:sz w:val="24"/>
          <w:szCs w:val="24"/>
          <w:lang w:val="en-US"/>
        </w:rPr>
        <w:t>NaCl</w:t>
      </w:r>
      <w:proofErr w:type="spellEnd"/>
      <w:r w:rsidR="008E4AB3" w:rsidRPr="008E4AB3">
        <w:rPr>
          <w:rFonts w:ascii="Arial" w:hAnsi="Arial" w:cs="Arial"/>
          <w:sz w:val="24"/>
          <w:szCs w:val="24"/>
          <w:lang w:val="en-US"/>
        </w:rPr>
        <w:t>) and dichloromethane, the layers were separated, and the organic layer was dried over MgSO</w:t>
      </w:r>
      <w:r w:rsidR="008E4AB3" w:rsidRPr="008E4AB3">
        <w:rPr>
          <w:rFonts w:ascii="Arial" w:hAnsi="Arial" w:cs="Arial"/>
          <w:sz w:val="24"/>
          <w:szCs w:val="24"/>
          <w:vertAlign w:val="subscript"/>
          <w:lang w:val="en-US"/>
        </w:rPr>
        <w:t>4</w:t>
      </w:r>
      <w:r w:rsidR="008E4AB3" w:rsidRPr="008E4AB3">
        <w:rPr>
          <w:rFonts w:ascii="Arial" w:hAnsi="Arial" w:cs="Arial"/>
          <w:sz w:val="24"/>
          <w:szCs w:val="24"/>
          <w:lang w:val="en-US"/>
        </w:rPr>
        <w:t xml:space="preserve">. The organic layer was </w:t>
      </w:r>
      <w:proofErr w:type="gramStart"/>
      <w:r w:rsidR="008E4AB3" w:rsidRPr="008E4AB3">
        <w:rPr>
          <w:rFonts w:ascii="Arial" w:hAnsi="Arial" w:cs="Arial"/>
          <w:sz w:val="24"/>
          <w:szCs w:val="24"/>
          <w:lang w:val="en-US"/>
        </w:rPr>
        <w:t>filtered,</w:t>
      </w:r>
      <w:proofErr w:type="gramEnd"/>
      <w:r w:rsidR="008E4AB3" w:rsidRPr="008E4AB3">
        <w:rPr>
          <w:rFonts w:ascii="Arial" w:hAnsi="Arial" w:cs="Arial"/>
          <w:sz w:val="24"/>
          <w:szCs w:val="24"/>
          <w:lang w:val="en-US"/>
        </w:rPr>
        <w:t xml:space="preserve"> the solvent was evaporated on a rotary evaporator and in vacuum. A mixture was recrystallized from hot ethanol and the crystalline precipitate was washed with cold ethanol to give </w:t>
      </w:r>
      <w:r w:rsidR="008E4AB3" w:rsidRPr="008B50E4">
        <w:rPr>
          <w:rFonts w:ascii="Arial" w:hAnsi="Arial" w:cs="Arial"/>
          <w:b/>
          <w:sz w:val="24"/>
          <w:szCs w:val="24"/>
          <w:lang w:val="en-US"/>
        </w:rPr>
        <w:t>3b</w:t>
      </w:r>
      <w:r w:rsidR="008E4AB3" w:rsidRPr="008B50E4">
        <w:rPr>
          <w:rFonts w:ascii="Arial" w:hAnsi="Arial" w:cs="Arial"/>
          <w:sz w:val="24"/>
          <w:szCs w:val="24"/>
          <w:lang w:val="en-US"/>
        </w:rPr>
        <w:t xml:space="preserve"> as pale white </w:t>
      </w:r>
      <w:proofErr w:type="spellStart"/>
      <w:r w:rsidR="008E4AB3" w:rsidRPr="008B50E4">
        <w:rPr>
          <w:rFonts w:ascii="Arial" w:hAnsi="Arial" w:cs="Arial"/>
          <w:sz w:val="24"/>
          <w:szCs w:val="24"/>
          <w:lang w:val="en-US"/>
        </w:rPr>
        <w:t>crystalls</w:t>
      </w:r>
      <w:proofErr w:type="spellEnd"/>
      <w:r w:rsidR="008E4AB3" w:rsidRPr="008B50E4">
        <w:rPr>
          <w:rFonts w:ascii="Arial" w:hAnsi="Arial" w:cs="Arial"/>
          <w:sz w:val="24"/>
          <w:szCs w:val="24"/>
          <w:lang w:val="en-US"/>
        </w:rPr>
        <w:t xml:space="preserve"> </w:t>
      </w:r>
      <w:r w:rsidR="0060238B" w:rsidRPr="0060238B">
        <w:rPr>
          <w:rFonts w:ascii="Arial" w:hAnsi="Arial" w:cs="Arial"/>
          <w:sz w:val="24"/>
          <w:szCs w:val="24"/>
          <w:lang w:val="en-US"/>
        </w:rPr>
        <w:t>(24.9</w:t>
      </w:r>
      <w:r w:rsidR="008E4AB3" w:rsidRPr="0060238B">
        <w:rPr>
          <w:rFonts w:ascii="Arial" w:hAnsi="Arial" w:cs="Arial"/>
          <w:sz w:val="24"/>
          <w:szCs w:val="24"/>
          <w:lang w:val="en-US"/>
        </w:rPr>
        <w:t xml:space="preserve"> g, </w:t>
      </w:r>
      <w:r w:rsidR="008B50E4" w:rsidRPr="0060238B">
        <w:rPr>
          <w:rFonts w:ascii="Arial" w:hAnsi="Arial" w:cs="Arial"/>
          <w:sz w:val="24"/>
          <w:szCs w:val="24"/>
          <w:lang w:val="en-US"/>
        </w:rPr>
        <w:t>48</w:t>
      </w:r>
      <w:r w:rsidR="0060238B" w:rsidRPr="0060238B">
        <w:rPr>
          <w:rFonts w:ascii="Arial" w:hAnsi="Arial" w:cs="Arial"/>
          <w:sz w:val="24"/>
          <w:szCs w:val="24"/>
          <w:lang w:val="en-US"/>
        </w:rPr>
        <w:t xml:space="preserve"> %). </w:t>
      </w:r>
      <w:proofErr w:type="spellStart"/>
      <w:r w:rsidR="0060238B" w:rsidRPr="0060238B">
        <w:rPr>
          <w:rFonts w:ascii="Arial" w:hAnsi="Arial" w:cs="Arial"/>
          <w:sz w:val="24"/>
          <w:szCs w:val="24"/>
          <w:lang w:val="en-US"/>
        </w:rPr>
        <w:t>M.p</w:t>
      </w:r>
      <w:proofErr w:type="spellEnd"/>
      <w:r w:rsidR="0060238B" w:rsidRPr="0060238B">
        <w:rPr>
          <w:rFonts w:ascii="Arial" w:hAnsi="Arial" w:cs="Arial"/>
          <w:sz w:val="24"/>
          <w:szCs w:val="24"/>
          <w:lang w:val="en-US"/>
        </w:rPr>
        <w:t xml:space="preserve">.: </w:t>
      </w:r>
      <w:r w:rsidR="0060238B">
        <w:rPr>
          <w:rFonts w:ascii="Arial" w:hAnsi="Arial" w:cs="Arial"/>
          <w:sz w:val="24"/>
          <w:szCs w:val="24"/>
          <w:lang w:val="en-US"/>
        </w:rPr>
        <w:t>83</w:t>
      </w:r>
      <w:r w:rsidR="008E4AB3" w:rsidRPr="0060238B">
        <w:rPr>
          <w:rFonts w:ascii="Arial" w:hAnsi="Arial" w:cs="Arial"/>
          <w:sz w:val="24"/>
          <w:szCs w:val="24"/>
          <w:lang w:val="en-US"/>
        </w:rPr>
        <w:t xml:space="preserve"> °C. </w:t>
      </w:r>
      <w:r w:rsidR="008E4AB3" w:rsidRPr="0060238B">
        <w:rPr>
          <w:rFonts w:ascii="Arial" w:hAnsi="Arial" w:cs="Arial"/>
          <w:sz w:val="24"/>
          <w:szCs w:val="24"/>
          <w:vertAlign w:val="superscript"/>
          <w:lang w:val="en-US"/>
        </w:rPr>
        <w:t>1</w:t>
      </w:r>
      <w:r w:rsidR="008E4AB3" w:rsidRPr="0060238B">
        <w:rPr>
          <w:rFonts w:ascii="Arial" w:hAnsi="Arial" w:cs="Arial"/>
          <w:sz w:val="24"/>
          <w:szCs w:val="24"/>
          <w:lang w:val="en-US"/>
        </w:rPr>
        <w:t>H</w:t>
      </w:r>
      <w:r w:rsidR="008E4AB3" w:rsidRPr="009B055B">
        <w:rPr>
          <w:rFonts w:ascii="Arial" w:hAnsi="Arial" w:cs="Arial"/>
          <w:sz w:val="24"/>
          <w:szCs w:val="24"/>
          <w:lang w:val="en-US"/>
        </w:rPr>
        <w:t xml:space="preserve"> NMR (d</w:t>
      </w:r>
      <w:r w:rsidR="008E4AB3" w:rsidRPr="009B055B">
        <w:rPr>
          <w:rFonts w:ascii="Arial" w:hAnsi="Arial" w:cs="Arial"/>
          <w:sz w:val="24"/>
          <w:szCs w:val="24"/>
          <w:vertAlign w:val="subscript"/>
          <w:lang w:val="en-US"/>
        </w:rPr>
        <w:t>6</w:t>
      </w:r>
      <w:r w:rsidR="008E4AB3" w:rsidRPr="009B055B">
        <w:rPr>
          <w:rFonts w:ascii="Arial" w:hAnsi="Arial" w:cs="Arial"/>
          <w:sz w:val="24"/>
          <w:szCs w:val="24"/>
          <w:lang w:val="en-US"/>
        </w:rPr>
        <w:t xml:space="preserve">-DMSO, 25 °C): </w:t>
      </w:r>
      <w:r w:rsidR="008E4AB3" w:rsidRPr="009B055B">
        <w:rPr>
          <w:rFonts w:ascii="Arial" w:hAnsi="Arial" w:cs="Arial"/>
          <w:sz w:val="24"/>
          <w:szCs w:val="24"/>
        </w:rPr>
        <w:t>δ</w:t>
      </w:r>
      <w:r w:rsidR="008E4AB3" w:rsidRPr="009B055B">
        <w:rPr>
          <w:rFonts w:ascii="Arial" w:hAnsi="Arial" w:cs="Arial"/>
          <w:sz w:val="24"/>
          <w:szCs w:val="24"/>
          <w:lang w:val="en-US"/>
        </w:rPr>
        <w:t xml:space="preserve"> (ppm) 7.</w:t>
      </w:r>
      <w:r w:rsidR="009B055B" w:rsidRPr="009B055B">
        <w:rPr>
          <w:rFonts w:ascii="Arial" w:hAnsi="Arial" w:cs="Arial"/>
          <w:sz w:val="24"/>
          <w:szCs w:val="24"/>
          <w:lang w:val="en-US"/>
        </w:rPr>
        <w:t>30</w:t>
      </w:r>
      <w:r w:rsidR="008E4AB3" w:rsidRPr="009B055B">
        <w:rPr>
          <w:rFonts w:ascii="Arial" w:hAnsi="Arial" w:cs="Arial"/>
          <w:sz w:val="24"/>
          <w:szCs w:val="24"/>
          <w:lang w:val="en-US"/>
        </w:rPr>
        <w:t>-7.3</w:t>
      </w:r>
      <w:r w:rsidR="009B055B" w:rsidRPr="009B055B">
        <w:rPr>
          <w:rFonts w:ascii="Arial" w:hAnsi="Arial" w:cs="Arial"/>
          <w:sz w:val="24"/>
          <w:szCs w:val="24"/>
          <w:lang w:val="en-US"/>
        </w:rPr>
        <w:t>2</w:t>
      </w:r>
      <w:r w:rsidR="008E4AB3" w:rsidRPr="009B055B">
        <w:rPr>
          <w:rFonts w:ascii="Arial" w:hAnsi="Arial" w:cs="Arial"/>
          <w:sz w:val="24"/>
          <w:szCs w:val="24"/>
          <w:lang w:val="en-US"/>
        </w:rPr>
        <w:t xml:space="preserve"> (m, </w:t>
      </w:r>
      <w:r w:rsidR="009B055B" w:rsidRPr="009B055B">
        <w:rPr>
          <w:rFonts w:ascii="Arial" w:hAnsi="Arial" w:cs="Arial"/>
          <w:sz w:val="24"/>
          <w:szCs w:val="24"/>
          <w:lang w:val="en-US"/>
        </w:rPr>
        <w:t>2</w:t>
      </w:r>
      <w:r w:rsidR="008E4AB3" w:rsidRPr="009B055B">
        <w:rPr>
          <w:rFonts w:ascii="Arial" w:hAnsi="Arial" w:cs="Arial"/>
          <w:sz w:val="24"/>
          <w:szCs w:val="24"/>
          <w:lang w:val="en-US"/>
        </w:rPr>
        <w:t xml:space="preserve">H, </w:t>
      </w:r>
      <w:proofErr w:type="spellStart"/>
      <w:r w:rsidR="008E4AB3" w:rsidRPr="009B055B">
        <w:rPr>
          <w:rFonts w:ascii="Arial" w:hAnsi="Arial" w:cs="Arial"/>
          <w:sz w:val="24"/>
          <w:szCs w:val="24"/>
          <w:lang w:val="en-US"/>
        </w:rPr>
        <w:t>Ph</w:t>
      </w:r>
      <w:proofErr w:type="spellEnd"/>
      <w:r w:rsidR="008E4AB3" w:rsidRPr="009B055B">
        <w:rPr>
          <w:rFonts w:ascii="Arial" w:hAnsi="Arial" w:cs="Arial"/>
          <w:sz w:val="24"/>
          <w:szCs w:val="24"/>
          <w:lang w:val="en-US"/>
        </w:rPr>
        <w:t>), 7.3</w:t>
      </w:r>
      <w:r w:rsidR="009B055B" w:rsidRPr="009B055B">
        <w:rPr>
          <w:rFonts w:ascii="Arial" w:hAnsi="Arial" w:cs="Arial"/>
          <w:sz w:val="24"/>
          <w:szCs w:val="24"/>
          <w:lang w:val="en-US"/>
        </w:rPr>
        <w:t>6</w:t>
      </w:r>
      <w:r w:rsidR="008E4AB3" w:rsidRPr="009B055B">
        <w:rPr>
          <w:rFonts w:ascii="Arial" w:hAnsi="Arial" w:cs="Arial"/>
          <w:sz w:val="24"/>
          <w:szCs w:val="24"/>
          <w:lang w:val="en-US"/>
        </w:rPr>
        <w:t>-7.4</w:t>
      </w:r>
      <w:r w:rsidR="009B055B" w:rsidRPr="009B055B">
        <w:rPr>
          <w:rFonts w:ascii="Arial" w:hAnsi="Arial" w:cs="Arial"/>
          <w:sz w:val="24"/>
          <w:szCs w:val="24"/>
          <w:lang w:val="en-US"/>
        </w:rPr>
        <w:t>2</w:t>
      </w:r>
      <w:r w:rsidR="008E4AB3" w:rsidRPr="009B055B">
        <w:rPr>
          <w:rFonts w:ascii="Arial" w:hAnsi="Arial" w:cs="Arial"/>
          <w:sz w:val="24"/>
          <w:szCs w:val="24"/>
          <w:lang w:val="en-US"/>
        </w:rPr>
        <w:t xml:space="preserve"> (m, </w:t>
      </w:r>
      <w:r w:rsidR="009B055B" w:rsidRPr="009B055B">
        <w:rPr>
          <w:rFonts w:ascii="Arial" w:hAnsi="Arial" w:cs="Arial"/>
          <w:sz w:val="24"/>
          <w:szCs w:val="24"/>
          <w:lang w:val="en-US"/>
        </w:rPr>
        <w:t>8</w:t>
      </w:r>
      <w:r w:rsidR="008E4AB3" w:rsidRPr="009B055B">
        <w:rPr>
          <w:rFonts w:ascii="Arial" w:hAnsi="Arial" w:cs="Arial"/>
          <w:sz w:val="24"/>
          <w:szCs w:val="24"/>
          <w:lang w:val="en-US"/>
        </w:rPr>
        <w:t xml:space="preserve">H, </w:t>
      </w:r>
      <w:proofErr w:type="spellStart"/>
      <w:r w:rsidR="008E4AB3" w:rsidRPr="009B055B">
        <w:rPr>
          <w:rFonts w:ascii="Arial" w:hAnsi="Arial" w:cs="Arial"/>
          <w:sz w:val="24"/>
          <w:szCs w:val="24"/>
          <w:lang w:val="en-US"/>
        </w:rPr>
        <w:t>Ph</w:t>
      </w:r>
      <w:proofErr w:type="spellEnd"/>
      <w:r w:rsidR="008E4AB3" w:rsidRPr="009B055B">
        <w:rPr>
          <w:rFonts w:ascii="Arial" w:hAnsi="Arial" w:cs="Arial"/>
          <w:sz w:val="24"/>
          <w:szCs w:val="24"/>
          <w:lang w:val="en-US"/>
        </w:rPr>
        <w:t>). IR (</w:t>
      </w:r>
      <w:proofErr w:type="spellStart"/>
      <w:r w:rsidR="008E4AB3" w:rsidRPr="009B055B">
        <w:rPr>
          <w:rFonts w:ascii="Arial" w:hAnsi="Arial" w:cs="Arial"/>
          <w:sz w:val="24"/>
          <w:szCs w:val="24"/>
          <w:lang w:val="en-US"/>
        </w:rPr>
        <w:t>KBr</w:t>
      </w:r>
      <w:proofErr w:type="spellEnd"/>
      <w:r w:rsidR="008E4AB3" w:rsidRPr="009B055B">
        <w:rPr>
          <w:rFonts w:ascii="Arial" w:hAnsi="Arial" w:cs="Arial"/>
          <w:sz w:val="24"/>
          <w:szCs w:val="24"/>
          <w:lang w:val="en-US"/>
        </w:rPr>
        <w:t>, cm</w:t>
      </w:r>
      <w:r w:rsidR="008E4AB3" w:rsidRPr="009B055B">
        <w:rPr>
          <w:rFonts w:ascii="Arial" w:hAnsi="Arial" w:cs="Arial"/>
          <w:sz w:val="24"/>
          <w:szCs w:val="24"/>
          <w:vertAlign w:val="superscript"/>
          <w:lang w:val="en-US"/>
        </w:rPr>
        <w:t>-1</w:t>
      </w:r>
      <w:r w:rsidR="008E4AB3" w:rsidRPr="009B055B">
        <w:rPr>
          <w:rFonts w:ascii="Arial" w:hAnsi="Arial" w:cs="Arial"/>
          <w:sz w:val="24"/>
          <w:szCs w:val="24"/>
          <w:lang w:val="en-US"/>
        </w:rPr>
        <w:t>): 41</w:t>
      </w:r>
      <w:r w:rsidR="009B055B" w:rsidRPr="009B055B">
        <w:rPr>
          <w:rFonts w:ascii="Arial" w:hAnsi="Arial" w:cs="Arial"/>
          <w:sz w:val="24"/>
          <w:szCs w:val="24"/>
          <w:lang w:val="en-US"/>
        </w:rPr>
        <w:t>6 (m), 457 (m), 471 (w), 535 (w), 612 (m), 695 (m), 722 (m), 755 (s, C-Cl), 800 (w), 836 (w), 858 (m), 883 (m), 945 (w), 1031 (m), 1056 (m), 1096 (w), 1122 (w), 1156 (w), 1216 (w), 1245 (w), 1273 (m), 1341 (m), 1446 (s), 1476 (s), 1574 (w), 1597 (w), 1923 (w), 1955 (w), 2854 (w), 2927 (w), 3017 (w), 3065</w:t>
      </w:r>
      <w:r w:rsidR="008E4AB3" w:rsidRPr="009B055B">
        <w:rPr>
          <w:rFonts w:ascii="Arial" w:hAnsi="Arial" w:cs="Arial"/>
          <w:sz w:val="24"/>
          <w:szCs w:val="24"/>
          <w:lang w:val="en-US"/>
        </w:rPr>
        <w:t xml:space="preserve"> (w). </w:t>
      </w:r>
    </w:p>
    <w:p w14:paraId="5581C05C" w14:textId="138872B7" w:rsidR="00B82471" w:rsidRPr="00B82471" w:rsidRDefault="00A460B2" w:rsidP="00F64681">
      <w:pPr>
        <w:spacing w:after="0" w:line="480" w:lineRule="auto"/>
        <w:contextualSpacing/>
        <w:jc w:val="both"/>
        <w:rPr>
          <w:rFonts w:ascii="Arial" w:hAnsi="Arial" w:cs="Arial"/>
          <w:sz w:val="24"/>
          <w:szCs w:val="24"/>
          <w:lang w:val="en-US"/>
        </w:rPr>
      </w:pPr>
      <w:r>
        <w:rPr>
          <w:rFonts w:ascii="Arial" w:hAnsi="Arial" w:cs="Arial"/>
          <w:b/>
          <w:sz w:val="24"/>
          <w:szCs w:val="24"/>
          <w:lang w:val="en-US"/>
        </w:rPr>
        <w:t xml:space="preserve">1.3. </w:t>
      </w:r>
      <w:r w:rsidR="00B82471" w:rsidRPr="00040309">
        <w:rPr>
          <w:rFonts w:ascii="Arial" w:hAnsi="Arial" w:cs="Arial"/>
          <w:b/>
          <w:sz w:val="24"/>
          <w:szCs w:val="24"/>
          <w:lang w:val="en-US"/>
        </w:rPr>
        <w:t>Synthesis of 1</w:t>
      </w:r>
      <w:proofErr w:type="gramStart"/>
      <w:r w:rsidR="00B82471" w:rsidRPr="00040309">
        <w:rPr>
          <w:rFonts w:ascii="Arial" w:hAnsi="Arial" w:cs="Arial"/>
          <w:b/>
          <w:sz w:val="24"/>
          <w:szCs w:val="24"/>
          <w:lang w:val="en-US"/>
        </w:rPr>
        <w:t>,2</w:t>
      </w:r>
      <w:proofErr w:type="gramEnd"/>
      <w:r w:rsidR="00B82471" w:rsidRPr="00040309">
        <w:rPr>
          <w:rFonts w:ascii="Arial" w:hAnsi="Arial" w:cs="Arial"/>
          <w:b/>
          <w:sz w:val="24"/>
          <w:szCs w:val="24"/>
          <w:lang w:val="en-US"/>
        </w:rPr>
        <w:t>-bis(4-chlorophenyl)</w:t>
      </w:r>
      <w:proofErr w:type="spellStart"/>
      <w:r w:rsidR="00B82471" w:rsidRPr="00040309">
        <w:rPr>
          <w:rFonts w:ascii="Arial" w:hAnsi="Arial" w:cs="Arial"/>
          <w:b/>
          <w:sz w:val="24"/>
          <w:szCs w:val="24"/>
          <w:lang w:val="en-US"/>
        </w:rPr>
        <w:t>ethyne</w:t>
      </w:r>
      <w:proofErr w:type="spellEnd"/>
      <w:r w:rsidR="00B82471" w:rsidRPr="00040309">
        <w:rPr>
          <w:rFonts w:ascii="Arial" w:hAnsi="Arial" w:cs="Arial"/>
          <w:b/>
          <w:sz w:val="24"/>
          <w:szCs w:val="24"/>
          <w:lang w:val="en-US"/>
        </w:rPr>
        <w:t xml:space="preserve"> (3c).</w:t>
      </w:r>
      <w:r w:rsidR="00B82471" w:rsidRPr="00B82471">
        <w:rPr>
          <w:rFonts w:ascii="Arial" w:hAnsi="Arial" w:cs="Arial"/>
          <w:sz w:val="24"/>
          <w:szCs w:val="24"/>
          <w:lang w:val="en-US"/>
        </w:rPr>
        <w:t xml:space="preserve"> A mixture of 4-chlorobenzaldehyde (30.05 g, 0.21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xml:space="preserve">), </w:t>
      </w:r>
      <w:proofErr w:type="spellStart"/>
      <w:r w:rsidR="00B82471" w:rsidRPr="00B82471">
        <w:rPr>
          <w:rFonts w:ascii="Arial" w:hAnsi="Arial" w:cs="Arial"/>
          <w:sz w:val="24"/>
          <w:szCs w:val="24"/>
          <w:lang w:val="en-US"/>
        </w:rPr>
        <w:t>diethylphosphite</w:t>
      </w:r>
      <w:proofErr w:type="spellEnd"/>
      <w:r w:rsidR="00B82471" w:rsidRPr="00B82471">
        <w:rPr>
          <w:rFonts w:ascii="Arial" w:hAnsi="Arial" w:cs="Arial"/>
          <w:sz w:val="24"/>
          <w:szCs w:val="24"/>
          <w:lang w:val="en-US"/>
        </w:rPr>
        <w:t xml:space="preserve"> (29.5 g, 27.5 ml, 0.21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and Et</w:t>
      </w:r>
      <w:r w:rsidR="00B82471" w:rsidRPr="00040309">
        <w:rPr>
          <w:rFonts w:ascii="Arial" w:hAnsi="Arial" w:cs="Arial"/>
          <w:sz w:val="24"/>
          <w:szCs w:val="24"/>
          <w:vertAlign w:val="subscript"/>
          <w:lang w:val="en-US"/>
        </w:rPr>
        <w:t>3</w:t>
      </w:r>
      <w:r w:rsidR="00B82471" w:rsidRPr="00B82471">
        <w:rPr>
          <w:rFonts w:ascii="Arial" w:hAnsi="Arial" w:cs="Arial"/>
          <w:sz w:val="24"/>
          <w:szCs w:val="24"/>
          <w:lang w:val="en-US"/>
        </w:rPr>
        <w:t xml:space="preserve">N (4 ml, 0.029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xml:space="preserve">) in THF (150 ml) was stirred at 25 ̊C for 2 days to afford </w:t>
      </w:r>
      <w:r w:rsidR="00B82471" w:rsidRPr="00B82471">
        <w:rPr>
          <w:rFonts w:ascii="Arial" w:hAnsi="Arial" w:cs="Arial"/>
          <w:sz w:val="24"/>
          <w:szCs w:val="24"/>
          <w:lang w:val="en-US"/>
        </w:rPr>
        <w:lastRenderedPageBreak/>
        <w:t xml:space="preserve">diethyl </w:t>
      </w:r>
      <w:proofErr w:type="spellStart"/>
      <w:proofErr w:type="gramStart"/>
      <w:r w:rsidR="00B82471" w:rsidRPr="00B82471">
        <w:rPr>
          <w:rFonts w:ascii="Arial" w:hAnsi="Arial" w:cs="Arial"/>
          <w:sz w:val="24"/>
          <w:szCs w:val="24"/>
          <w:lang w:val="en-US"/>
        </w:rPr>
        <w:t>hydroxy</w:t>
      </w:r>
      <w:proofErr w:type="spellEnd"/>
      <w:r w:rsidR="00B82471" w:rsidRPr="00B82471">
        <w:rPr>
          <w:rFonts w:ascii="Arial" w:hAnsi="Arial" w:cs="Arial"/>
          <w:sz w:val="24"/>
          <w:szCs w:val="24"/>
          <w:lang w:val="en-US"/>
        </w:rPr>
        <w:t>(</w:t>
      </w:r>
      <w:proofErr w:type="gramEnd"/>
      <w:r w:rsidR="00B82471" w:rsidRPr="00B82471">
        <w:rPr>
          <w:rFonts w:ascii="Arial" w:hAnsi="Arial" w:cs="Arial"/>
          <w:sz w:val="24"/>
          <w:szCs w:val="24"/>
          <w:lang w:val="en-US"/>
        </w:rPr>
        <w:t>aryl)</w:t>
      </w:r>
      <w:proofErr w:type="spellStart"/>
      <w:r w:rsidR="00B82471" w:rsidRPr="00B82471">
        <w:rPr>
          <w:rFonts w:ascii="Arial" w:hAnsi="Arial" w:cs="Arial"/>
          <w:sz w:val="24"/>
          <w:szCs w:val="24"/>
          <w:lang w:val="en-US"/>
        </w:rPr>
        <w:t>methylphosphonate</w:t>
      </w:r>
      <w:proofErr w:type="spellEnd"/>
      <w:r w:rsidR="00B82471" w:rsidRPr="00B82471">
        <w:rPr>
          <w:rFonts w:ascii="Arial" w:hAnsi="Arial" w:cs="Arial"/>
          <w:sz w:val="24"/>
          <w:szCs w:val="24"/>
          <w:lang w:val="en-US"/>
        </w:rPr>
        <w:t xml:space="preserve"> </w:t>
      </w:r>
      <w:r w:rsidR="00B82471" w:rsidRPr="00040309">
        <w:rPr>
          <w:rFonts w:ascii="Arial" w:hAnsi="Arial" w:cs="Arial"/>
          <w:b/>
          <w:sz w:val="24"/>
          <w:szCs w:val="24"/>
          <w:lang w:val="en-US"/>
        </w:rPr>
        <w:t>1</w:t>
      </w:r>
      <w:r w:rsidR="00B82471" w:rsidRPr="00B82471">
        <w:rPr>
          <w:rFonts w:ascii="Arial" w:hAnsi="Arial" w:cs="Arial"/>
          <w:sz w:val="24"/>
          <w:szCs w:val="24"/>
          <w:lang w:val="en-US"/>
        </w:rPr>
        <w:t xml:space="preserve">. Afterwards, </w:t>
      </w:r>
      <w:proofErr w:type="spellStart"/>
      <w:r w:rsidR="00B82471" w:rsidRPr="00B82471">
        <w:rPr>
          <w:rFonts w:ascii="Arial" w:hAnsi="Arial" w:cs="Arial"/>
          <w:sz w:val="24"/>
          <w:szCs w:val="24"/>
          <w:lang w:val="en-US"/>
        </w:rPr>
        <w:t>thionyl</w:t>
      </w:r>
      <w:proofErr w:type="spellEnd"/>
      <w:r w:rsidR="00B82471" w:rsidRPr="00B82471">
        <w:rPr>
          <w:rFonts w:ascii="Arial" w:hAnsi="Arial" w:cs="Arial"/>
          <w:sz w:val="24"/>
          <w:szCs w:val="24"/>
          <w:lang w:val="en-US"/>
        </w:rPr>
        <w:t xml:space="preserve"> chloride SOCl</w:t>
      </w:r>
      <w:r w:rsidR="00B82471" w:rsidRPr="00040309">
        <w:rPr>
          <w:rFonts w:ascii="Arial" w:hAnsi="Arial" w:cs="Arial"/>
          <w:sz w:val="24"/>
          <w:szCs w:val="24"/>
          <w:vertAlign w:val="subscript"/>
          <w:lang w:val="en-US"/>
        </w:rPr>
        <w:t>2</w:t>
      </w:r>
      <w:r w:rsidR="00B82471" w:rsidRPr="00B82471">
        <w:rPr>
          <w:rFonts w:ascii="Arial" w:hAnsi="Arial" w:cs="Arial"/>
          <w:sz w:val="24"/>
          <w:szCs w:val="24"/>
          <w:lang w:val="en-US"/>
        </w:rPr>
        <w:t xml:space="preserve"> (30.5 g, 18.6 ml, 0.26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xml:space="preserve">) was added dropwise to the reaction mixture at 0 ̊C and it was stirred for 3h giving diethyl </w:t>
      </w:r>
      <w:proofErr w:type="spellStart"/>
      <w:proofErr w:type="gramStart"/>
      <w:r w:rsidR="00B82471" w:rsidRPr="00B82471">
        <w:rPr>
          <w:rFonts w:ascii="Arial" w:hAnsi="Arial" w:cs="Arial"/>
          <w:sz w:val="24"/>
          <w:szCs w:val="24"/>
          <w:lang w:val="en-US"/>
        </w:rPr>
        <w:t>chloro</w:t>
      </w:r>
      <w:proofErr w:type="spellEnd"/>
      <w:r w:rsidR="00B82471" w:rsidRPr="00B82471">
        <w:rPr>
          <w:rFonts w:ascii="Arial" w:hAnsi="Arial" w:cs="Arial"/>
          <w:sz w:val="24"/>
          <w:szCs w:val="24"/>
          <w:lang w:val="en-US"/>
        </w:rPr>
        <w:t>(</w:t>
      </w:r>
      <w:proofErr w:type="gramEnd"/>
      <w:r w:rsidR="00B82471" w:rsidRPr="00B82471">
        <w:rPr>
          <w:rFonts w:ascii="Arial" w:hAnsi="Arial" w:cs="Arial"/>
          <w:sz w:val="24"/>
          <w:szCs w:val="24"/>
          <w:lang w:val="en-US"/>
        </w:rPr>
        <w:t>aryl)</w:t>
      </w:r>
      <w:proofErr w:type="spellStart"/>
      <w:r w:rsidR="00B82471" w:rsidRPr="00B82471">
        <w:rPr>
          <w:rFonts w:ascii="Arial" w:hAnsi="Arial" w:cs="Arial"/>
          <w:sz w:val="24"/>
          <w:szCs w:val="24"/>
          <w:lang w:val="en-US"/>
        </w:rPr>
        <w:t>methylphosphonate</w:t>
      </w:r>
      <w:proofErr w:type="spellEnd"/>
      <w:r w:rsidR="00B82471" w:rsidRPr="00B82471">
        <w:rPr>
          <w:rFonts w:ascii="Arial" w:hAnsi="Arial" w:cs="Arial"/>
          <w:sz w:val="24"/>
          <w:szCs w:val="24"/>
          <w:lang w:val="en-US"/>
        </w:rPr>
        <w:t xml:space="preserve"> </w:t>
      </w:r>
      <w:r w:rsidR="00B82471" w:rsidRPr="00040309">
        <w:rPr>
          <w:rFonts w:ascii="Arial" w:hAnsi="Arial" w:cs="Arial"/>
          <w:b/>
          <w:sz w:val="24"/>
          <w:szCs w:val="24"/>
          <w:lang w:val="en-US"/>
        </w:rPr>
        <w:t>2</w:t>
      </w:r>
      <w:r w:rsidR="00B82471" w:rsidRPr="00B82471">
        <w:rPr>
          <w:rFonts w:ascii="Arial" w:hAnsi="Arial" w:cs="Arial"/>
          <w:sz w:val="24"/>
          <w:szCs w:val="24"/>
          <w:lang w:val="en-US"/>
        </w:rPr>
        <w:t xml:space="preserve">. After that, excess of </w:t>
      </w:r>
      <w:proofErr w:type="spellStart"/>
      <w:r w:rsidR="00B82471" w:rsidRPr="00B82471">
        <w:rPr>
          <w:rFonts w:ascii="Arial" w:hAnsi="Arial" w:cs="Arial"/>
          <w:sz w:val="24"/>
          <w:szCs w:val="24"/>
          <w:lang w:val="en-US"/>
        </w:rPr>
        <w:t>thionyl</w:t>
      </w:r>
      <w:proofErr w:type="spellEnd"/>
      <w:r w:rsidR="00B82471" w:rsidRPr="00B82471">
        <w:rPr>
          <w:rFonts w:ascii="Arial" w:hAnsi="Arial" w:cs="Arial"/>
          <w:sz w:val="24"/>
          <w:szCs w:val="24"/>
          <w:lang w:val="en-US"/>
        </w:rPr>
        <w:t xml:space="preserve"> chloride was evaporated at reduced pressure. At final step to mixture of </w:t>
      </w:r>
      <w:r w:rsidR="00B82471" w:rsidRPr="00040309">
        <w:rPr>
          <w:rFonts w:ascii="Arial" w:hAnsi="Arial" w:cs="Arial"/>
          <w:b/>
          <w:sz w:val="24"/>
          <w:szCs w:val="24"/>
          <w:lang w:val="en-US"/>
        </w:rPr>
        <w:t>2</w:t>
      </w:r>
      <w:r w:rsidR="00B82471" w:rsidRPr="00B82471">
        <w:rPr>
          <w:rFonts w:ascii="Arial" w:hAnsi="Arial" w:cs="Arial"/>
          <w:sz w:val="24"/>
          <w:szCs w:val="24"/>
          <w:lang w:val="en-US"/>
        </w:rPr>
        <w:t xml:space="preserve"> and starting 4-chlorobenzaldehyde (30 g. 0.21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xml:space="preserve">) in dry THF (200 ml) potassium </w:t>
      </w:r>
      <w:proofErr w:type="spellStart"/>
      <w:r w:rsidR="00B82471" w:rsidRPr="00643413">
        <w:rPr>
          <w:rFonts w:ascii="Arial" w:hAnsi="Arial" w:cs="Arial"/>
          <w:i/>
          <w:sz w:val="24"/>
          <w:szCs w:val="24"/>
          <w:lang w:val="en-US"/>
        </w:rPr>
        <w:t>tret</w:t>
      </w:r>
      <w:r w:rsidR="00B82471" w:rsidRPr="00B82471">
        <w:rPr>
          <w:rFonts w:ascii="Arial" w:hAnsi="Arial" w:cs="Arial"/>
          <w:sz w:val="24"/>
          <w:szCs w:val="24"/>
          <w:lang w:val="en-US"/>
        </w:rPr>
        <w:t>-butoxide</w:t>
      </w:r>
      <w:proofErr w:type="spellEnd"/>
      <w:r w:rsidR="00B82471" w:rsidRPr="00B82471">
        <w:rPr>
          <w:rFonts w:ascii="Arial" w:hAnsi="Arial" w:cs="Arial"/>
          <w:sz w:val="24"/>
          <w:szCs w:val="24"/>
          <w:lang w:val="en-US"/>
        </w:rPr>
        <w:t xml:space="preserve"> (50 g, 0.45 </w:t>
      </w:r>
      <w:proofErr w:type="spellStart"/>
      <w:r w:rsidR="00B82471" w:rsidRPr="00B82471">
        <w:rPr>
          <w:rFonts w:ascii="Arial" w:hAnsi="Arial" w:cs="Arial"/>
          <w:sz w:val="24"/>
          <w:szCs w:val="24"/>
          <w:lang w:val="en-US"/>
        </w:rPr>
        <w:t>mol</w:t>
      </w:r>
      <w:proofErr w:type="spellEnd"/>
      <w:r w:rsidR="00B82471" w:rsidRPr="00B82471">
        <w:rPr>
          <w:rFonts w:ascii="Arial" w:hAnsi="Arial" w:cs="Arial"/>
          <w:sz w:val="24"/>
          <w:szCs w:val="24"/>
          <w:lang w:val="en-US"/>
        </w:rPr>
        <w:t xml:space="preserve">) was slowly added during 4 h under a nitrogen atmosphere at 0 ̊C. Afterwards, the reaction mixture stirred at 25 ̊C for 12-15 h. On next day THF was evaporated in vacuum. The reaction mixture was extracted by brine (water + </w:t>
      </w:r>
      <w:proofErr w:type="spellStart"/>
      <w:r w:rsidR="00B82471" w:rsidRPr="00B82471">
        <w:rPr>
          <w:rFonts w:ascii="Arial" w:hAnsi="Arial" w:cs="Arial"/>
          <w:sz w:val="24"/>
          <w:szCs w:val="24"/>
          <w:lang w:val="en-US"/>
        </w:rPr>
        <w:t>NaCl</w:t>
      </w:r>
      <w:proofErr w:type="spellEnd"/>
      <w:r w:rsidR="00B82471" w:rsidRPr="00B82471">
        <w:rPr>
          <w:rFonts w:ascii="Arial" w:hAnsi="Arial" w:cs="Arial"/>
          <w:sz w:val="24"/>
          <w:szCs w:val="24"/>
          <w:lang w:val="en-US"/>
        </w:rPr>
        <w:t>) and dichloromethane, the layers were separated, and the organic layer was dried over MgSO</w:t>
      </w:r>
      <w:r w:rsidR="00B82471" w:rsidRPr="00040309">
        <w:rPr>
          <w:rFonts w:ascii="Arial" w:hAnsi="Arial" w:cs="Arial"/>
          <w:sz w:val="24"/>
          <w:szCs w:val="24"/>
          <w:vertAlign w:val="subscript"/>
          <w:lang w:val="en-US"/>
        </w:rPr>
        <w:t>4</w:t>
      </w:r>
      <w:r w:rsidR="00B82471" w:rsidRPr="00B82471">
        <w:rPr>
          <w:rFonts w:ascii="Arial" w:hAnsi="Arial" w:cs="Arial"/>
          <w:sz w:val="24"/>
          <w:szCs w:val="24"/>
          <w:lang w:val="en-US"/>
        </w:rPr>
        <w:t xml:space="preserve">. The organic layer was </w:t>
      </w:r>
      <w:proofErr w:type="gramStart"/>
      <w:r w:rsidR="00B82471" w:rsidRPr="00B82471">
        <w:rPr>
          <w:rFonts w:ascii="Arial" w:hAnsi="Arial" w:cs="Arial"/>
          <w:sz w:val="24"/>
          <w:szCs w:val="24"/>
          <w:lang w:val="en-US"/>
        </w:rPr>
        <w:t>filtered,</w:t>
      </w:r>
      <w:proofErr w:type="gramEnd"/>
      <w:r w:rsidR="00B82471" w:rsidRPr="00B82471">
        <w:rPr>
          <w:rFonts w:ascii="Arial" w:hAnsi="Arial" w:cs="Arial"/>
          <w:sz w:val="24"/>
          <w:szCs w:val="24"/>
          <w:lang w:val="en-US"/>
        </w:rPr>
        <w:t xml:space="preserve"> the solvent was evaporated on a rotary evaporator and in vacuum. A mixture was recrystallized from hot ethanol and the crystalline precipitate was washed with cold ethanol to give </w:t>
      </w:r>
      <w:r w:rsidR="00B82471" w:rsidRPr="00040309">
        <w:rPr>
          <w:rFonts w:ascii="Arial" w:hAnsi="Arial" w:cs="Arial"/>
          <w:b/>
          <w:sz w:val="24"/>
          <w:szCs w:val="24"/>
          <w:lang w:val="en-US"/>
        </w:rPr>
        <w:t>3c</w:t>
      </w:r>
      <w:r w:rsidR="00AD2EB0">
        <w:rPr>
          <w:rFonts w:ascii="Arial" w:hAnsi="Arial" w:cs="Arial"/>
          <w:sz w:val="24"/>
          <w:szCs w:val="24"/>
          <w:lang w:val="en-US"/>
        </w:rPr>
        <w:t xml:space="preserve"> as pale yellow </w:t>
      </w:r>
      <w:proofErr w:type="spellStart"/>
      <w:r w:rsidR="00AD2EB0">
        <w:rPr>
          <w:rFonts w:ascii="Arial" w:hAnsi="Arial" w:cs="Arial"/>
          <w:sz w:val="24"/>
          <w:szCs w:val="24"/>
          <w:lang w:val="en-US"/>
        </w:rPr>
        <w:t>crystalls</w:t>
      </w:r>
      <w:proofErr w:type="spellEnd"/>
      <w:r w:rsidR="00AD2EB0">
        <w:rPr>
          <w:rFonts w:ascii="Arial" w:hAnsi="Arial" w:cs="Arial"/>
          <w:sz w:val="24"/>
          <w:szCs w:val="24"/>
          <w:lang w:val="en-US"/>
        </w:rPr>
        <w:t xml:space="preserve"> (27.4</w:t>
      </w:r>
      <w:r w:rsidR="00B82471" w:rsidRPr="00B82471">
        <w:rPr>
          <w:rFonts w:ascii="Arial" w:hAnsi="Arial" w:cs="Arial"/>
          <w:sz w:val="24"/>
          <w:szCs w:val="24"/>
          <w:lang w:val="en-US"/>
        </w:rPr>
        <w:t xml:space="preserve"> g, 52.9%).  </w:t>
      </w:r>
      <w:proofErr w:type="spellStart"/>
      <w:r w:rsidR="00B82471" w:rsidRPr="00B82471">
        <w:rPr>
          <w:rFonts w:ascii="Arial" w:hAnsi="Arial" w:cs="Arial"/>
          <w:sz w:val="24"/>
          <w:szCs w:val="24"/>
          <w:lang w:val="en-US"/>
        </w:rPr>
        <w:t>M.p</w:t>
      </w:r>
      <w:proofErr w:type="spellEnd"/>
      <w:r w:rsidR="00B82471" w:rsidRPr="00B82471">
        <w:rPr>
          <w:rFonts w:ascii="Arial" w:hAnsi="Arial" w:cs="Arial"/>
          <w:sz w:val="24"/>
          <w:szCs w:val="24"/>
          <w:lang w:val="en-US"/>
        </w:rPr>
        <w:t xml:space="preserve">.: 183-184 °C. </w:t>
      </w:r>
      <w:r w:rsidR="00B82471" w:rsidRPr="00040309">
        <w:rPr>
          <w:rFonts w:ascii="Arial" w:hAnsi="Arial" w:cs="Arial"/>
          <w:sz w:val="24"/>
          <w:szCs w:val="24"/>
          <w:vertAlign w:val="superscript"/>
          <w:lang w:val="en-US"/>
        </w:rPr>
        <w:t>1</w:t>
      </w:r>
      <w:r w:rsidR="00B82471" w:rsidRPr="00B82471">
        <w:rPr>
          <w:rFonts w:ascii="Arial" w:hAnsi="Arial" w:cs="Arial"/>
          <w:sz w:val="24"/>
          <w:szCs w:val="24"/>
          <w:lang w:val="en-US"/>
        </w:rPr>
        <w:t>H NMR (d</w:t>
      </w:r>
      <w:r w:rsidR="00B82471" w:rsidRPr="00040309">
        <w:rPr>
          <w:rFonts w:ascii="Arial" w:hAnsi="Arial" w:cs="Arial"/>
          <w:sz w:val="24"/>
          <w:szCs w:val="24"/>
          <w:vertAlign w:val="subscript"/>
          <w:lang w:val="en-US"/>
        </w:rPr>
        <w:t>6</w:t>
      </w:r>
      <w:r w:rsidR="00B82471" w:rsidRPr="00B82471">
        <w:rPr>
          <w:rFonts w:ascii="Arial" w:hAnsi="Arial" w:cs="Arial"/>
          <w:sz w:val="24"/>
          <w:szCs w:val="24"/>
          <w:lang w:val="en-US"/>
        </w:rPr>
        <w:t xml:space="preserve">-DMSO, 25 °C): </w:t>
      </w:r>
      <w:r w:rsidR="00B82471" w:rsidRPr="00B82471">
        <w:rPr>
          <w:rFonts w:ascii="Arial" w:hAnsi="Arial" w:cs="Arial"/>
          <w:sz w:val="24"/>
          <w:szCs w:val="24"/>
        </w:rPr>
        <w:t>δ</w:t>
      </w:r>
      <w:r w:rsidR="00B82471" w:rsidRPr="00B82471">
        <w:rPr>
          <w:rFonts w:ascii="Arial" w:hAnsi="Arial" w:cs="Arial"/>
          <w:sz w:val="24"/>
          <w:szCs w:val="24"/>
          <w:lang w:val="en-US"/>
        </w:rPr>
        <w:t xml:space="preserve"> (ppm) 7.51 (d, 4H, </w:t>
      </w:r>
      <w:proofErr w:type="spellStart"/>
      <w:r w:rsidR="00B82471" w:rsidRPr="00B82471">
        <w:rPr>
          <w:rFonts w:ascii="Arial" w:hAnsi="Arial" w:cs="Arial"/>
          <w:sz w:val="24"/>
          <w:szCs w:val="24"/>
          <w:lang w:val="en-US"/>
        </w:rPr>
        <w:t>Ph</w:t>
      </w:r>
      <w:proofErr w:type="spellEnd"/>
      <w:r w:rsidR="00B82471" w:rsidRPr="00B82471">
        <w:rPr>
          <w:rFonts w:ascii="Arial" w:hAnsi="Arial" w:cs="Arial"/>
          <w:sz w:val="24"/>
          <w:szCs w:val="24"/>
          <w:lang w:val="en-US"/>
        </w:rPr>
        <w:t xml:space="preserve">, </w:t>
      </w:r>
      <w:r w:rsidR="00B82471" w:rsidRPr="00040309">
        <w:rPr>
          <w:rFonts w:ascii="Arial" w:hAnsi="Arial" w:cs="Arial"/>
          <w:sz w:val="24"/>
          <w:szCs w:val="24"/>
          <w:vertAlign w:val="superscript"/>
          <w:lang w:val="en-US"/>
        </w:rPr>
        <w:t>3</w:t>
      </w:r>
      <w:r w:rsidR="00B82471" w:rsidRPr="00040309">
        <w:rPr>
          <w:rFonts w:ascii="Arial" w:hAnsi="Arial" w:cs="Arial"/>
          <w:i/>
          <w:sz w:val="24"/>
          <w:szCs w:val="24"/>
          <w:lang w:val="en-US"/>
        </w:rPr>
        <w:t>J</w:t>
      </w:r>
      <w:r w:rsidR="00B82471" w:rsidRPr="00040309">
        <w:rPr>
          <w:rFonts w:ascii="Arial" w:hAnsi="Arial" w:cs="Arial"/>
          <w:sz w:val="24"/>
          <w:szCs w:val="24"/>
          <w:vertAlign w:val="subscript"/>
          <w:lang w:val="en-US"/>
        </w:rPr>
        <w:t>HH</w:t>
      </w:r>
      <w:r w:rsidR="00B82471" w:rsidRPr="00B82471">
        <w:rPr>
          <w:rFonts w:ascii="Arial" w:hAnsi="Arial" w:cs="Arial"/>
          <w:sz w:val="24"/>
          <w:szCs w:val="24"/>
          <w:lang w:val="en-US"/>
        </w:rPr>
        <w:t xml:space="preserve"> = 8.7</w:t>
      </w:r>
      <w:r w:rsidR="00AD2EB0" w:rsidRPr="00AD2EB0">
        <w:rPr>
          <w:rFonts w:ascii="Arial" w:hAnsi="Arial" w:cs="Arial"/>
          <w:sz w:val="24"/>
          <w:szCs w:val="24"/>
          <w:lang w:val="en-US"/>
        </w:rPr>
        <w:t>7</w:t>
      </w:r>
      <w:r w:rsidR="00B82471" w:rsidRPr="00B82471">
        <w:rPr>
          <w:rFonts w:ascii="Arial" w:hAnsi="Arial" w:cs="Arial"/>
          <w:sz w:val="24"/>
          <w:szCs w:val="24"/>
          <w:lang w:val="en-US"/>
        </w:rPr>
        <w:t xml:space="preserve"> Hz), 7.59 (d, </w:t>
      </w:r>
      <w:r w:rsidR="00B82471" w:rsidRPr="00040309">
        <w:rPr>
          <w:rFonts w:ascii="Arial" w:hAnsi="Arial" w:cs="Arial"/>
          <w:sz w:val="24"/>
          <w:szCs w:val="24"/>
          <w:vertAlign w:val="superscript"/>
          <w:lang w:val="en-US"/>
        </w:rPr>
        <w:t>3</w:t>
      </w:r>
      <w:r w:rsidR="00B82471" w:rsidRPr="00040309">
        <w:rPr>
          <w:rFonts w:ascii="Arial" w:hAnsi="Arial" w:cs="Arial"/>
          <w:i/>
          <w:sz w:val="24"/>
          <w:szCs w:val="24"/>
          <w:lang w:val="en-US"/>
        </w:rPr>
        <w:t>J</w:t>
      </w:r>
      <w:r w:rsidR="00B82471" w:rsidRPr="00040309">
        <w:rPr>
          <w:rFonts w:ascii="Arial" w:hAnsi="Arial" w:cs="Arial"/>
          <w:sz w:val="24"/>
          <w:szCs w:val="24"/>
          <w:vertAlign w:val="subscript"/>
          <w:lang w:val="en-US"/>
        </w:rPr>
        <w:t>HH</w:t>
      </w:r>
      <w:r w:rsidR="00B82471" w:rsidRPr="00B82471">
        <w:rPr>
          <w:rFonts w:ascii="Arial" w:hAnsi="Arial" w:cs="Arial"/>
          <w:sz w:val="24"/>
          <w:szCs w:val="24"/>
          <w:lang w:val="en-US"/>
        </w:rPr>
        <w:t xml:space="preserve"> = 8.7</w:t>
      </w:r>
      <w:r w:rsidR="00AD2EB0" w:rsidRPr="00AD2EB0">
        <w:rPr>
          <w:rFonts w:ascii="Arial" w:hAnsi="Arial" w:cs="Arial"/>
          <w:sz w:val="24"/>
          <w:szCs w:val="24"/>
          <w:lang w:val="en-US"/>
        </w:rPr>
        <w:t>7</w:t>
      </w:r>
      <w:r w:rsidR="00B82471" w:rsidRPr="00B82471">
        <w:rPr>
          <w:rFonts w:ascii="Arial" w:hAnsi="Arial" w:cs="Arial"/>
          <w:sz w:val="24"/>
          <w:szCs w:val="24"/>
          <w:lang w:val="en-US"/>
        </w:rPr>
        <w:t xml:space="preserve"> Hz, 4H, </w:t>
      </w:r>
      <w:proofErr w:type="spellStart"/>
      <w:r w:rsidR="00B82471" w:rsidRPr="00B82471">
        <w:rPr>
          <w:rFonts w:ascii="Arial" w:hAnsi="Arial" w:cs="Arial"/>
          <w:sz w:val="24"/>
          <w:szCs w:val="24"/>
          <w:lang w:val="en-US"/>
        </w:rPr>
        <w:t>Ph</w:t>
      </w:r>
      <w:proofErr w:type="spellEnd"/>
      <w:r w:rsidR="00B82471" w:rsidRPr="00B82471">
        <w:rPr>
          <w:rFonts w:ascii="Arial" w:hAnsi="Arial" w:cs="Arial"/>
          <w:sz w:val="24"/>
          <w:szCs w:val="24"/>
          <w:lang w:val="en-US"/>
        </w:rPr>
        <w:t>). IR (</w:t>
      </w:r>
      <w:proofErr w:type="spellStart"/>
      <w:r w:rsidR="00B82471" w:rsidRPr="00B82471">
        <w:rPr>
          <w:rFonts w:ascii="Arial" w:hAnsi="Arial" w:cs="Arial"/>
          <w:sz w:val="24"/>
          <w:szCs w:val="24"/>
          <w:lang w:val="en-US"/>
        </w:rPr>
        <w:t>KBr</w:t>
      </w:r>
      <w:proofErr w:type="spellEnd"/>
      <w:r w:rsidR="00B82471" w:rsidRPr="00B82471">
        <w:rPr>
          <w:rFonts w:ascii="Arial" w:hAnsi="Arial" w:cs="Arial"/>
          <w:sz w:val="24"/>
          <w:szCs w:val="24"/>
          <w:lang w:val="en-US"/>
        </w:rPr>
        <w:t>, cm</w:t>
      </w:r>
      <w:r w:rsidR="00B82471" w:rsidRPr="00040309">
        <w:rPr>
          <w:rFonts w:ascii="Arial" w:hAnsi="Arial" w:cs="Arial"/>
          <w:sz w:val="24"/>
          <w:szCs w:val="24"/>
          <w:vertAlign w:val="superscript"/>
          <w:lang w:val="en-US"/>
        </w:rPr>
        <w:t>-1</w:t>
      </w:r>
      <w:r w:rsidR="00B82471" w:rsidRPr="00B82471">
        <w:rPr>
          <w:rFonts w:ascii="Arial" w:hAnsi="Arial" w:cs="Arial"/>
          <w:sz w:val="24"/>
          <w:szCs w:val="24"/>
          <w:lang w:val="en-US"/>
        </w:rPr>
        <w:t xml:space="preserve">): 475 (w), 514 (m), 655 (m), 825 (w), 832 (s, C-Cl), 847 (w), 1010 (m), 1052 (w), 1088 (s), 1117 (w), 1155 (w), 1259 (w), 1400 (w), 1492 (s), 1504 (w), 1593 (w), 1656 (w), 1911 (w), 2344 (w), 2364 (w). </w:t>
      </w:r>
    </w:p>
    <w:p w14:paraId="6DBD5E63" w14:textId="77777777" w:rsidR="00B82471" w:rsidRDefault="00B82471" w:rsidP="00B82471">
      <w:pPr>
        <w:spacing w:after="0" w:line="480" w:lineRule="auto"/>
        <w:contextualSpacing/>
        <w:jc w:val="both"/>
        <w:rPr>
          <w:rFonts w:ascii="Arial" w:hAnsi="Arial" w:cs="Arial"/>
          <w:sz w:val="24"/>
          <w:szCs w:val="24"/>
          <w:lang w:val="en-US"/>
        </w:rPr>
      </w:pPr>
    </w:p>
    <w:p w14:paraId="14DAFB6C" w14:textId="77777777" w:rsidR="008B50E4" w:rsidRDefault="008B50E4" w:rsidP="00B82471">
      <w:pPr>
        <w:spacing w:after="0" w:line="480" w:lineRule="auto"/>
        <w:contextualSpacing/>
        <w:jc w:val="both"/>
        <w:rPr>
          <w:rFonts w:ascii="Arial" w:hAnsi="Arial" w:cs="Arial"/>
          <w:sz w:val="24"/>
          <w:szCs w:val="24"/>
          <w:lang w:val="en-US"/>
        </w:rPr>
      </w:pPr>
    </w:p>
    <w:p w14:paraId="2FEC10AA" w14:textId="77777777" w:rsidR="008B50E4" w:rsidRDefault="008B50E4" w:rsidP="00B82471">
      <w:pPr>
        <w:spacing w:after="0" w:line="480" w:lineRule="auto"/>
        <w:contextualSpacing/>
        <w:jc w:val="both"/>
        <w:rPr>
          <w:rFonts w:ascii="Arial" w:hAnsi="Arial" w:cs="Arial"/>
          <w:sz w:val="24"/>
          <w:szCs w:val="24"/>
          <w:lang w:val="en-US"/>
        </w:rPr>
      </w:pPr>
    </w:p>
    <w:p w14:paraId="0E48069A" w14:textId="77777777" w:rsidR="0060238B" w:rsidRDefault="0060238B" w:rsidP="00B82471">
      <w:pPr>
        <w:spacing w:after="0" w:line="480" w:lineRule="auto"/>
        <w:contextualSpacing/>
        <w:jc w:val="both"/>
        <w:rPr>
          <w:rFonts w:ascii="Arial" w:hAnsi="Arial" w:cs="Arial"/>
          <w:sz w:val="24"/>
          <w:szCs w:val="24"/>
          <w:lang w:val="en-US"/>
        </w:rPr>
      </w:pPr>
    </w:p>
    <w:p w14:paraId="7C32084D" w14:textId="77777777" w:rsidR="0060238B" w:rsidRDefault="0060238B" w:rsidP="00B82471">
      <w:pPr>
        <w:spacing w:after="0" w:line="480" w:lineRule="auto"/>
        <w:contextualSpacing/>
        <w:jc w:val="both"/>
        <w:rPr>
          <w:rFonts w:ascii="Arial" w:hAnsi="Arial" w:cs="Arial"/>
          <w:sz w:val="24"/>
          <w:szCs w:val="24"/>
          <w:lang w:val="en-US"/>
        </w:rPr>
      </w:pPr>
    </w:p>
    <w:p w14:paraId="26756151" w14:textId="77777777" w:rsidR="0049053E" w:rsidRDefault="0049053E" w:rsidP="00B82471">
      <w:pPr>
        <w:spacing w:after="0" w:line="480" w:lineRule="auto"/>
        <w:contextualSpacing/>
        <w:jc w:val="both"/>
        <w:rPr>
          <w:rFonts w:ascii="Arial" w:hAnsi="Arial" w:cs="Arial"/>
          <w:sz w:val="24"/>
          <w:szCs w:val="24"/>
          <w:lang w:val="en-US"/>
        </w:rPr>
      </w:pPr>
    </w:p>
    <w:p w14:paraId="00233746" w14:textId="77777777" w:rsidR="0049053E" w:rsidRDefault="0049053E" w:rsidP="00B82471">
      <w:pPr>
        <w:spacing w:after="0" w:line="480" w:lineRule="auto"/>
        <w:contextualSpacing/>
        <w:jc w:val="both"/>
        <w:rPr>
          <w:rFonts w:ascii="Arial" w:hAnsi="Arial" w:cs="Arial"/>
          <w:sz w:val="24"/>
          <w:szCs w:val="24"/>
          <w:lang w:val="en-US"/>
        </w:rPr>
      </w:pPr>
    </w:p>
    <w:p w14:paraId="650619D3" w14:textId="77777777" w:rsidR="00A24BD2" w:rsidRDefault="00A24BD2" w:rsidP="00B82471">
      <w:pPr>
        <w:spacing w:after="0" w:line="480" w:lineRule="auto"/>
        <w:contextualSpacing/>
        <w:jc w:val="both"/>
        <w:rPr>
          <w:rFonts w:ascii="Arial" w:hAnsi="Arial" w:cs="Arial"/>
          <w:sz w:val="24"/>
          <w:szCs w:val="24"/>
          <w:lang w:val="en-US"/>
        </w:rPr>
      </w:pPr>
    </w:p>
    <w:p w14:paraId="620C198C" w14:textId="77777777" w:rsidR="008B50E4" w:rsidRPr="00B82471" w:rsidRDefault="008B50E4" w:rsidP="00B82471">
      <w:pPr>
        <w:spacing w:after="0" w:line="480" w:lineRule="auto"/>
        <w:contextualSpacing/>
        <w:jc w:val="both"/>
        <w:rPr>
          <w:rFonts w:ascii="Arial" w:hAnsi="Arial" w:cs="Arial"/>
          <w:sz w:val="24"/>
          <w:szCs w:val="24"/>
          <w:lang w:val="en-US"/>
        </w:rPr>
      </w:pPr>
    </w:p>
    <w:p w14:paraId="053CF4A5" w14:textId="77777777" w:rsidR="00040309" w:rsidRPr="009A0DF4" w:rsidRDefault="00040309" w:rsidP="00A460B2">
      <w:pPr>
        <w:numPr>
          <w:ilvl w:val="0"/>
          <w:numId w:val="13"/>
        </w:numPr>
        <w:spacing w:before="200" w:after="0" w:line="480" w:lineRule="auto"/>
        <w:contextualSpacing/>
        <w:jc w:val="center"/>
        <w:rPr>
          <w:rFonts w:ascii="Arial" w:hAnsi="Arial" w:cs="Arial"/>
          <w:b/>
          <w:sz w:val="24"/>
          <w:szCs w:val="24"/>
          <w:lang w:val="en-US"/>
        </w:rPr>
      </w:pPr>
      <w:r w:rsidRPr="00EA7153">
        <w:rPr>
          <w:rFonts w:ascii="Arial" w:hAnsi="Arial" w:cs="Arial"/>
          <w:b/>
          <w:sz w:val="24"/>
          <w:szCs w:val="24"/>
          <w:lang w:val="en-GB"/>
        </w:rPr>
        <w:lastRenderedPageBreak/>
        <w:t xml:space="preserve">Synthesis of </w:t>
      </w:r>
      <w:proofErr w:type="spellStart"/>
      <w:proofErr w:type="gramStart"/>
      <w:r w:rsidRPr="00EA7153">
        <w:rPr>
          <w:rFonts w:ascii="Arial" w:hAnsi="Arial" w:cs="Arial"/>
          <w:b/>
          <w:sz w:val="24"/>
          <w:szCs w:val="24"/>
          <w:lang w:val="en-GB"/>
        </w:rPr>
        <w:t>chloro</w:t>
      </w:r>
      <w:proofErr w:type="spellEnd"/>
      <w:r w:rsidRPr="00EA7153">
        <w:rPr>
          <w:rFonts w:ascii="Arial" w:hAnsi="Arial" w:cs="Arial"/>
          <w:b/>
          <w:sz w:val="24"/>
          <w:szCs w:val="24"/>
          <w:lang w:val="en-GB"/>
        </w:rPr>
        <w:t>(</w:t>
      </w:r>
      <w:proofErr w:type="spellStart"/>
      <w:proofErr w:type="gramEnd"/>
      <w:r w:rsidRPr="00EA7153">
        <w:rPr>
          <w:rFonts w:ascii="Arial" w:hAnsi="Arial" w:cs="Arial"/>
          <w:b/>
          <w:sz w:val="24"/>
          <w:szCs w:val="24"/>
          <w:lang w:val="en-GB"/>
        </w:rPr>
        <w:t>dichloromethyl</w:t>
      </w:r>
      <w:proofErr w:type="spellEnd"/>
      <w:r w:rsidRPr="00EA7153">
        <w:rPr>
          <w:rFonts w:ascii="Arial" w:hAnsi="Arial" w:cs="Arial"/>
          <w:b/>
          <w:sz w:val="24"/>
          <w:szCs w:val="24"/>
          <w:lang w:val="en-GB"/>
        </w:rPr>
        <w:t>)benzenes</w:t>
      </w:r>
      <w:r w:rsidR="00EA7153" w:rsidRPr="00EA7153">
        <w:rPr>
          <w:rFonts w:ascii="Arial" w:hAnsi="Arial" w:cs="Arial"/>
          <w:b/>
          <w:sz w:val="24"/>
          <w:szCs w:val="24"/>
          <w:lang w:val="en-US"/>
        </w:rPr>
        <w:t xml:space="preserve"> 4a-c</w:t>
      </w:r>
      <w:r w:rsidR="009A0DF4" w:rsidRPr="009A0DF4">
        <w:rPr>
          <w:rFonts w:ascii="Arial" w:hAnsi="Arial" w:cs="Arial"/>
          <w:b/>
          <w:sz w:val="24"/>
          <w:szCs w:val="24"/>
          <w:lang w:val="en-US"/>
        </w:rPr>
        <w:t>.</w:t>
      </w:r>
    </w:p>
    <w:p w14:paraId="0E820535" w14:textId="77777777" w:rsidR="00040309" w:rsidRPr="00040309" w:rsidRDefault="00040309" w:rsidP="00040309">
      <w:pPr>
        <w:spacing w:after="0" w:line="480" w:lineRule="auto"/>
        <w:contextualSpacing/>
        <w:jc w:val="center"/>
        <w:rPr>
          <w:rFonts w:ascii="Arial" w:hAnsi="Arial" w:cs="Arial"/>
          <w:b/>
          <w:sz w:val="24"/>
          <w:szCs w:val="24"/>
        </w:rPr>
      </w:pPr>
      <w:r>
        <w:object w:dxaOrig="7008" w:dyaOrig="2398" w14:anchorId="5B78C77E">
          <v:shape id="_x0000_i1026" type="#_x0000_t75" style="width:226.35pt;height:78.35pt" o:ole="">
            <v:imagedata r:id="rId13" o:title=""/>
          </v:shape>
          <o:OLEObject Type="Embed" ProgID="ChemDraw.Document.6.0" ShapeID="_x0000_i1026" DrawAspect="Content" ObjectID="_1718105907" r:id="rId14"/>
        </w:object>
      </w:r>
    </w:p>
    <w:p w14:paraId="2D0E7CA0" w14:textId="77777777" w:rsidR="00040309" w:rsidRPr="00040309" w:rsidRDefault="00A460B2" w:rsidP="00F64681">
      <w:pPr>
        <w:spacing w:after="0" w:line="480" w:lineRule="auto"/>
        <w:contextualSpacing/>
        <w:jc w:val="both"/>
        <w:rPr>
          <w:rFonts w:ascii="Arial" w:hAnsi="Arial" w:cs="Arial"/>
          <w:sz w:val="24"/>
          <w:szCs w:val="24"/>
          <w:lang w:val="en-GB"/>
        </w:rPr>
      </w:pPr>
      <w:r>
        <w:rPr>
          <w:rFonts w:ascii="Arial" w:hAnsi="Arial" w:cs="Arial"/>
          <w:b/>
          <w:sz w:val="24"/>
          <w:szCs w:val="24"/>
          <w:lang w:val="en-GB"/>
        </w:rPr>
        <w:t xml:space="preserve">2.1. </w:t>
      </w:r>
      <w:r w:rsidR="00040309" w:rsidRPr="00040309">
        <w:rPr>
          <w:rFonts w:ascii="Arial" w:hAnsi="Arial" w:cs="Arial"/>
          <w:b/>
          <w:sz w:val="24"/>
          <w:szCs w:val="24"/>
          <w:lang w:val="en-GB"/>
        </w:rPr>
        <w:t>Synthesis of 1-chloro-2-(</w:t>
      </w:r>
      <w:proofErr w:type="spellStart"/>
      <w:r w:rsidR="00040309" w:rsidRPr="00040309">
        <w:rPr>
          <w:rFonts w:ascii="Arial" w:hAnsi="Arial" w:cs="Arial"/>
          <w:b/>
          <w:sz w:val="24"/>
          <w:szCs w:val="24"/>
          <w:lang w:val="en-GB"/>
        </w:rPr>
        <w:t>dichloromethyl</w:t>
      </w:r>
      <w:proofErr w:type="spellEnd"/>
      <w:proofErr w:type="gramStart"/>
      <w:r w:rsidR="00040309" w:rsidRPr="00040309">
        <w:rPr>
          <w:rFonts w:ascii="Arial" w:hAnsi="Arial" w:cs="Arial"/>
          <w:b/>
          <w:sz w:val="24"/>
          <w:szCs w:val="24"/>
          <w:lang w:val="en-GB"/>
        </w:rPr>
        <w:t>)benzene</w:t>
      </w:r>
      <w:proofErr w:type="gramEnd"/>
      <w:r w:rsidR="00040309" w:rsidRPr="00040309">
        <w:rPr>
          <w:rFonts w:ascii="Arial" w:hAnsi="Arial" w:cs="Arial"/>
          <w:b/>
          <w:sz w:val="24"/>
          <w:szCs w:val="24"/>
          <w:lang w:val="en-GB"/>
        </w:rPr>
        <w:t xml:space="preserve"> (4a).</w:t>
      </w:r>
      <w:r w:rsidR="00040309" w:rsidRPr="00040309">
        <w:rPr>
          <w:rFonts w:ascii="Arial" w:hAnsi="Arial" w:cs="Arial"/>
          <w:sz w:val="24"/>
          <w:szCs w:val="24"/>
          <w:lang w:val="en-GB"/>
        </w:rPr>
        <w:t xml:space="preserve"> 2-Chlorobenzaldehyde (21.5 g, 0.15 </w:t>
      </w:r>
      <w:proofErr w:type="spellStart"/>
      <w:r w:rsidR="00040309" w:rsidRPr="00040309">
        <w:rPr>
          <w:rFonts w:ascii="Arial" w:hAnsi="Arial" w:cs="Arial"/>
          <w:sz w:val="24"/>
          <w:szCs w:val="24"/>
          <w:lang w:val="en-GB"/>
        </w:rPr>
        <w:t>mol</w:t>
      </w:r>
      <w:proofErr w:type="spellEnd"/>
      <w:r w:rsidR="00040309" w:rsidRPr="00040309">
        <w:rPr>
          <w:rFonts w:ascii="Arial" w:hAnsi="Arial" w:cs="Arial"/>
          <w:sz w:val="24"/>
          <w:szCs w:val="24"/>
          <w:lang w:val="en-GB"/>
        </w:rPr>
        <w:t xml:space="preserve">) was slowly added to a mixture of </w:t>
      </w:r>
      <w:proofErr w:type="spellStart"/>
      <w:r w:rsidR="00040309" w:rsidRPr="00040309">
        <w:rPr>
          <w:rFonts w:ascii="Arial" w:hAnsi="Arial" w:cs="Arial"/>
          <w:sz w:val="24"/>
          <w:szCs w:val="24"/>
          <w:lang w:val="en-GB"/>
        </w:rPr>
        <w:t>thionyl</w:t>
      </w:r>
      <w:proofErr w:type="spellEnd"/>
      <w:r w:rsidR="00040309" w:rsidRPr="00040309">
        <w:rPr>
          <w:rFonts w:ascii="Arial" w:hAnsi="Arial" w:cs="Arial"/>
          <w:sz w:val="24"/>
          <w:szCs w:val="24"/>
          <w:lang w:val="en-GB"/>
        </w:rPr>
        <w:t xml:space="preserve"> chloride SOCl</w:t>
      </w:r>
      <w:r w:rsidR="00040309" w:rsidRPr="00040309">
        <w:rPr>
          <w:rFonts w:ascii="Arial" w:hAnsi="Arial" w:cs="Arial"/>
          <w:sz w:val="24"/>
          <w:szCs w:val="24"/>
          <w:vertAlign w:val="subscript"/>
          <w:lang w:val="en-GB"/>
        </w:rPr>
        <w:t>2</w:t>
      </w:r>
      <w:r w:rsidR="00040309" w:rsidRPr="00040309">
        <w:rPr>
          <w:rFonts w:ascii="Arial" w:hAnsi="Arial" w:cs="Arial"/>
          <w:sz w:val="24"/>
          <w:szCs w:val="24"/>
          <w:lang w:val="en-GB"/>
        </w:rPr>
        <w:t xml:space="preserve"> (229 g, 140 ml, 1.93 </w:t>
      </w:r>
      <w:proofErr w:type="spellStart"/>
      <w:r w:rsidR="00040309" w:rsidRPr="00040309">
        <w:rPr>
          <w:rFonts w:ascii="Arial" w:hAnsi="Arial" w:cs="Arial"/>
          <w:sz w:val="24"/>
          <w:szCs w:val="24"/>
          <w:lang w:val="en-GB"/>
        </w:rPr>
        <w:t>mol</w:t>
      </w:r>
      <w:proofErr w:type="spellEnd"/>
      <w:r w:rsidR="00040309" w:rsidRPr="00040309">
        <w:rPr>
          <w:rFonts w:ascii="Arial" w:hAnsi="Arial" w:cs="Arial"/>
          <w:sz w:val="24"/>
          <w:szCs w:val="24"/>
          <w:lang w:val="en-GB"/>
        </w:rPr>
        <w:t xml:space="preserve">) and </w:t>
      </w:r>
      <w:proofErr w:type="spellStart"/>
      <w:r w:rsidR="00040309" w:rsidRPr="00040309">
        <w:rPr>
          <w:rFonts w:ascii="Arial" w:hAnsi="Arial" w:cs="Arial"/>
          <w:sz w:val="24"/>
          <w:szCs w:val="24"/>
          <w:lang w:val="en-GB"/>
        </w:rPr>
        <w:t>dimethylformamide</w:t>
      </w:r>
      <w:proofErr w:type="spellEnd"/>
      <w:r w:rsidR="00040309" w:rsidRPr="00040309">
        <w:rPr>
          <w:rFonts w:ascii="Arial" w:hAnsi="Arial" w:cs="Arial"/>
          <w:sz w:val="24"/>
          <w:szCs w:val="24"/>
          <w:lang w:val="en-GB"/>
        </w:rPr>
        <w:t xml:space="preserve"> (3ml, 0.04 </w:t>
      </w:r>
      <w:proofErr w:type="spellStart"/>
      <w:r w:rsidR="00040309" w:rsidRPr="00040309">
        <w:rPr>
          <w:rFonts w:ascii="Arial" w:hAnsi="Arial" w:cs="Arial"/>
          <w:sz w:val="24"/>
          <w:szCs w:val="24"/>
          <w:lang w:val="en-GB"/>
        </w:rPr>
        <w:t>mol</w:t>
      </w:r>
      <w:proofErr w:type="spellEnd"/>
      <w:r w:rsidR="00040309" w:rsidRPr="00040309">
        <w:rPr>
          <w:rFonts w:ascii="Arial" w:hAnsi="Arial" w:cs="Arial"/>
          <w:sz w:val="24"/>
          <w:szCs w:val="24"/>
          <w:lang w:val="en-GB"/>
        </w:rPr>
        <w:t xml:space="preserve">) during 30 min under a nitrogen atmosphere at 0 ̊C. Afterwards, the reaction mixture stirred at 25 ̊C for 24 h. On next day </w:t>
      </w:r>
      <w:r w:rsidR="004231AE">
        <w:rPr>
          <w:rFonts w:ascii="Arial" w:hAnsi="Arial" w:cs="Arial"/>
          <w:sz w:val="24"/>
          <w:szCs w:val="24"/>
          <w:lang w:val="en-US"/>
        </w:rPr>
        <w:t xml:space="preserve">excess of </w:t>
      </w:r>
      <w:r w:rsidR="004231AE" w:rsidRPr="00040309">
        <w:rPr>
          <w:rFonts w:ascii="Arial" w:hAnsi="Arial" w:cs="Arial"/>
          <w:sz w:val="24"/>
          <w:szCs w:val="24"/>
          <w:lang w:val="en-GB"/>
        </w:rPr>
        <w:t>SOCl</w:t>
      </w:r>
      <w:r w:rsidR="004231AE" w:rsidRPr="00040309">
        <w:rPr>
          <w:rFonts w:ascii="Arial" w:hAnsi="Arial" w:cs="Arial"/>
          <w:sz w:val="24"/>
          <w:szCs w:val="24"/>
          <w:vertAlign w:val="subscript"/>
          <w:lang w:val="en-GB"/>
        </w:rPr>
        <w:t>2</w:t>
      </w:r>
      <w:r w:rsidR="004231AE" w:rsidRPr="004231AE">
        <w:rPr>
          <w:rFonts w:ascii="Arial" w:hAnsi="Arial" w:cs="Arial"/>
          <w:sz w:val="24"/>
          <w:szCs w:val="24"/>
          <w:vertAlign w:val="subscript"/>
          <w:lang w:val="en-US"/>
        </w:rPr>
        <w:t xml:space="preserve"> </w:t>
      </w:r>
      <w:r w:rsidR="00040309" w:rsidRPr="00040309">
        <w:rPr>
          <w:rFonts w:ascii="Arial" w:hAnsi="Arial" w:cs="Arial"/>
          <w:sz w:val="24"/>
          <w:szCs w:val="24"/>
          <w:lang w:val="en-GB"/>
        </w:rPr>
        <w:t xml:space="preserve">was evaporated at reduced pressure. The water was added to the remaining residue, and then the reaction mixture was extracted with </w:t>
      </w:r>
      <w:r w:rsidR="004231AE">
        <w:rPr>
          <w:rFonts w:ascii="Arial" w:hAnsi="Arial" w:cs="Arial"/>
          <w:sz w:val="24"/>
          <w:szCs w:val="24"/>
          <w:lang w:val="en-GB"/>
        </w:rPr>
        <w:t>Et</w:t>
      </w:r>
      <w:r w:rsidR="004231AE" w:rsidRPr="004231AE">
        <w:rPr>
          <w:rFonts w:ascii="Arial" w:hAnsi="Arial" w:cs="Arial"/>
          <w:sz w:val="24"/>
          <w:szCs w:val="24"/>
          <w:vertAlign w:val="subscript"/>
          <w:lang w:val="en-GB"/>
        </w:rPr>
        <w:t>2</w:t>
      </w:r>
      <w:r w:rsidR="004231AE">
        <w:rPr>
          <w:rFonts w:ascii="Arial" w:hAnsi="Arial" w:cs="Arial"/>
          <w:sz w:val="24"/>
          <w:szCs w:val="24"/>
          <w:lang w:val="en-GB"/>
        </w:rPr>
        <w:t>O</w:t>
      </w:r>
      <w:r w:rsidR="00040309" w:rsidRPr="00040309">
        <w:rPr>
          <w:rFonts w:ascii="Arial" w:hAnsi="Arial" w:cs="Arial"/>
          <w:sz w:val="24"/>
          <w:szCs w:val="24"/>
          <w:lang w:val="en-GB"/>
        </w:rPr>
        <w:t xml:space="preserve">. The aqueous layer was again extracted with </w:t>
      </w:r>
      <w:r w:rsidR="00644B55">
        <w:rPr>
          <w:rFonts w:ascii="Arial" w:hAnsi="Arial" w:cs="Arial"/>
          <w:sz w:val="24"/>
          <w:szCs w:val="24"/>
          <w:lang w:val="en-GB"/>
        </w:rPr>
        <w:t>Et</w:t>
      </w:r>
      <w:r w:rsidR="00644B55" w:rsidRPr="004231AE">
        <w:rPr>
          <w:rFonts w:ascii="Arial" w:hAnsi="Arial" w:cs="Arial"/>
          <w:sz w:val="24"/>
          <w:szCs w:val="24"/>
          <w:vertAlign w:val="subscript"/>
          <w:lang w:val="en-GB"/>
        </w:rPr>
        <w:t>2</w:t>
      </w:r>
      <w:r w:rsidR="00644B55">
        <w:rPr>
          <w:rFonts w:ascii="Arial" w:hAnsi="Arial" w:cs="Arial"/>
          <w:sz w:val="24"/>
          <w:szCs w:val="24"/>
          <w:lang w:val="en-GB"/>
        </w:rPr>
        <w:t>O</w:t>
      </w:r>
      <w:r w:rsidR="00040309" w:rsidRPr="00040309">
        <w:rPr>
          <w:rFonts w:ascii="Arial" w:hAnsi="Arial" w:cs="Arial"/>
          <w:sz w:val="24"/>
          <w:szCs w:val="24"/>
          <w:lang w:val="en-GB"/>
        </w:rPr>
        <w:t>, and the organic layers were collected and dried over MgSO</w:t>
      </w:r>
      <w:r w:rsidR="00040309" w:rsidRPr="00040309">
        <w:rPr>
          <w:rFonts w:ascii="Arial" w:hAnsi="Arial" w:cs="Arial"/>
          <w:sz w:val="24"/>
          <w:szCs w:val="24"/>
          <w:vertAlign w:val="subscript"/>
          <w:lang w:val="en-GB"/>
        </w:rPr>
        <w:t>4</w:t>
      </w:r>
      <w:r w:rsidR="00040309" w:rsidRPr="00040309">
        <w:rPr>
          <w:rFonts w:ascii="Arial" w:hAnsi="Arial" w:cs="Arial"/>
          <w:sz w:val="24"/>
          <w:szCs w:val="24"/>
          <w:lang w:val="en-GB"/>
        </w:rPr>
        <w:t>. The reaction mixture was filtered of MgSO</w:t>
      </w:r>
      <w:r w:rsidR="00040309" w:rsidRPr="00040309">
        <w:rPr>
          <w:rFonts w:ascii="Arial" w:hAnsi="Arial" w:cs="Arial"/>
          <w:sz w:val="24"/>
          <w:szCs w:val="24"/>
          <w:vertAlign w:val="subscript"/>
          <w:lang w:val="en-GB"/>
        </w:rPr>
        <w:t>4</w:t>
      </w:r>
      <w:r w:rsidR="00040309" w:rsidRPr="00040309">
        <w:rPr>
          <w:rFonts w:ascii="Arial" w:hAnsi="Arial" w:cs="Arial"/>
          <w:sz w:val="24"/>
          <w:szCs w:val="24"/>
          <w:lang w:val="en-GB"/>
        </w:rPr>
        <w:t xml:space="preserve">, the </w:t>
      </w:r>
      <w:r w:rsidR="00644B55">
        <w:rPr>
          <w:rFonts w:ascii="Arial" w:hAnsi="Arial" w:cs="Arial"/>
          <w:sz w:val="24"/>
          <w:szCs w:val="24"/>
          <w:lang w:val="en-GB"/>
        </w:rPr>
        <w:t>Et</w:t>
      </w:r>
      <w:r w:rsidR="00644B55" w:rsidRPr="004231AE">
        <w:rPr>
          <w:rFonts w:ascii="Arial" w:hAnsi="Arial" w:cs="Arial"/>
          <w:sz w:val="24"/>
          <w:szCs w:val="24"/>
          <w:vertAlign w:val="subscript"/>
          <w:lang w:val="en-GB"/>
        </w:rPr>
        <w:t>2</w:t>
      </w:r>
      <w:r w:rsidR="00644B55">
        <w:rPr>
          <w:rFonts w:ascii="Arial" w:hAnsi="Arial" w:cs="Arial"/>
          <w:sz w:val="24"/>
          <w:szCs w:val="24"/>
          <w:lang w:val="en-GB"/>
        </w:rPr>
        <w:t>O</w:t>
      </w:r>
      <w:r w:rsidR="00644B55" w:rsidRPr="00040309">
        <w:rPr>
          <w:rFonts w:ascii="Arial" w:hAnsi="Arial" w:cs="Arial"/>
          <w:sz w:val="24"/>
          <w:szCs w:val="24"/>
          <w:lang w:val="en-GB"/>
        </w:rPr>
        <w:t xml:space="preserve"> </w:t>
      </w:r>
      <w:r w:rsidR="00040309" w:rsidRPr="00040309">
        <w:rPr>
          <w:rFonts w:ascii="Arial" w:hAnsi="Arial" w:cs="Arial"/>
          <w:sz w:val="24"/>
          <w:szCs w:val="24"/>
          <w:lang w:val="en-GB"/>
        </w:rPr>
        <w:t xml:space="preserve">was evaporated and the reaction residue was distilled in vacuum (11 mmHg, </w:t>
      </w:r>
      <w:proofErr w:type="gramStart"/>
      <w:r w:rsidR="00040309" w:rsidRPr="00040309">
        <w:rPr>
          <w:rFonts w:ascii="Arial" w:hAnsi="Arial" w:cs="Arial"/>
          <w:sz w:val="24"/>
          <w:szCs w:val="24"/>
          <w:lang w:val="en-GB"/>
        </w:rPr>
        <w:t>b</w:t>
      </w:r>
      <w:r w:rsidR="00424C96" w:rsidRPr="00424C96">
        <w:rPr>
          <w:rFonts w:ascii="Arial" w:hAnsi="Arial" w:cs="Arial"/>
          <w:sz w:val="24"/>
          <w:szCs w:val="24"/>
          <w:lang w:val="en-US"/>
        </w:rPr>
        <w:t>.p</w:t>
      </w:r>
      <w:proofErr w:type="gramEnd"/>
      <w:r w:rsidR="00424C96" w:rsidRPr="00424C96">
        <w:rPr>
          <w:rFonts w:ascii="Arial" w:hAnsi="Arial" w:cs="Arial"/>
          <w:sz w:val="24"/>
          <w:szCs w:val="24"/>
          <w:lang w:val="en-US"/>
        </w:rPr>
        <w:t>.</w:t>
      </w:r>
      <w:r w:rsidR="0049053E">
        <w:rPr>
          <w:rFonts w:ascii="Arial" w:hAnsi="Arial" w:cs="Arial"/>
          <w:sz w:val="24"/>
          <w:szCs w:val="24"/>
          <w:lang w:val="en-GB"/>
        </w:rPr>
        <w:t xml:space="preserve"> = 92</w:t>
      </w:r>
      <w:r w:rsidR="00040309" w:rsidRPr="00040309">
        <w:rPr>
          <w:rFonts w:ascii="Arial" w:hAnsi="Arial" w:cs="Arial"/>
          <w:sz w:val="24"/>
          <w:szCs w:val="24"/>
          <w:lang w:val="en-GB"/>
        </w:rPr>
        <w:t xml:space="preserve">-93 °C) to give </w:t>
      </w:r>
      <w:r w:rsidR="00040309" w:rsidRPr="00040309">
        <w:rPr>
          <w:rFonts w:ascii="Arial" w:hAnsi="Arial" w:cs="Arial"/>
          <w:b/>
          <w:sz w:val="24"/>
          <w:szCs w:val="24"/>
          <w:lang w:val="en-GB"/>
        </w:rPr>
        <w:t>4a</w:t>
      </w:r>
      <w:r w:rsidR="00040309" w:rsidRPr="00040309">
        <w:rPr>
          <w:rFonts w:ascii="Arial" w:hAnsi="Arial" w:cs="Arial"/>
          <w:sz w:val="24"/>
          <w:szCs w:val="24"/>
          <w:lang w:val="en-GB"/>
        </w:rPr>
        <w:t xml:space="preserve"> as pale colourless liquid (23.17 g, 96%).  </w:t>
      </w:r>
      <w:r w:rsidR="00040309" w:rsidRPr="00040309">
        <w:rPr>
          <w:rFonts w:ascii="Arial" w:hAnsi="Arial" w:cs="Arial"/>
          <w:sz w:val="24"/>
          <w:szCs w:val="24"/>
          <w:vertAlign w:val="superscript"/>
          <w:lang w:val="en-GB"/>
        </w:rPr>
        <w:t>1</w:t>
      </w:r>
      <w:r w:rsidR="00040309" w:rsidRPr="00040309">
        <w:rPr>
          <w:rFonts w:ascii="Arial" w:hAnsi="Arial" w:cs="Arial"/>
          <w:sz w:val="24"/>
          <w:szCs w:val="24"/>
          <w:lang w:val="en-GB"/>
        </w:rPr>
        <w:t>H NMR (d</w:t>
      </w:r>
      <w:r w:rsidR="00040309" w:rsidRPr="00040309">
        <w:rPr>
          <w:rFonts w:ascii="Arial" w:hAnsi="Arial" w:cs="Arial"/>
          <w:sz w:val="24"/>
          <w:szCs w:val="24"/>
          <w:vertAlign w:val="subscript"/>
          <w:lang w:val="en-GB"/>
        </w:rPr>
        <w:t>1</w:t>
      </w:r>
      <w:r w:rsidR="00040309" w:rsidRPr="00040309">
        <w:rPr>
          <w:rFonts w:ascii="Arial" w:hAnsi="Arial" w:cs="Arial"/>
          <w:sz w:val="24"/>
          <w:szCs w:val="24"/>
          <w:lang w:val="en-GB"/>
        </w:rPr>
        <w:t>-CDCl</w:t>
      </w:r>
      <w:r w:rsidR="00040309" w:rsidRPr="00040309">
        <w:rPr>
          <w:rFonts w:ascii="Arial" w:hAnsi="Arial" w:cs="Arial"/>
          <w:sz w:val="24"/>
          <w:szCs w:val="24"/>
          <w:vertAlign w:val="subscript"/>
          <w:lang w:val="en-GB"/>
        </w:rPr>
        <w:t>3</w:t>
      </w:r>
      <w:r w:rsidR="00040309" w:rsidRPr="00040309">
        <w:rPr>
          <w:rFonts w:ascii="Arial" w:hAnsi="Arial" w:cs="Arial"/>
          <w:sz w:val="24"/>
          <w:szCs w:val="24"/>
          <w:lang w:val="en-GB"/>
        </w:rPr>
        <w:t>, 25 °C): δ (ppm) 7.23 (s, 1H, CHCl</w:t>
      </w:r>
      <w:r w:rsidR="00040309" w:rsidRPr="00643413">
        <w:rPr>
          <w:rFonts w:ascii="Arial" w:hAnsi="Arial" w:cs="Arial"/>
          <w:sz w:val="24"/>
          <w:szCs w:val="24"/>
          <w:vertAlign w:val="subscript"/>
          <w:lang w:val="en-GB"/>
        </w:rPr>
        <w:t>2</w:t>
      </w:r>
      <w:r w:rsidR="00040309" w:rsidRPr="00040309">
        <w:rPr>
          <w:rFonts w:ascii="Arial" w:hAnsi="Arial" w:cs="Arial"/>
          <w:sz w:val="24"/>
          <w:szCs w:val="24"/>
          <w:lang w:val="en-GB"/>
        </w:rPr>
        <w:t xml:space="preserve">), 7.30-7.37 (m, 1H, </w:t>
      </w:r>
      <w:proofErr w:type="spellStart"/>
      <w:r w:rsidR="00040309" w:rsidRPr="00040309">
        <w:rPr>
          <w:rFonts w:ascii="Arial" w:hAnsi="Arial" w:cs="Arial"/>
          <w:sz w:val="24"/>
          <w:szCs w:val="24"/>
          <w:lang w:val="en-GB"/>
        </w:rPr>
        <w:t>Ph</w:t>
      </w:r>
      <w:proofErr w:type="spellEnd"/>
      <w:r w:rsidR="00040309" w:rsidRPr="00040309">
        <w:rPr>
          <w:rFonts w:ascii="Arial" w:hAnsi="Arial" w:cs="Arial"/>
          <w:sz w:val="24"/>
          <w:szCs w:val="24"/>
          <w:lang w:val="en-GB"/>
        </w:rPr>
        <w:t xml:space="preserve">), 7.37-7.44 (m, 2H, </w:t>
      </w:r>
      <w:proofErr w:type="spellStart"/>
      <w:r w:rsidR="00040309" w:rsidRPr="00040309">
        <w:rPr>
          <w:rFonts w:ascii="Arial" w:hAnsi="Arial" w:cs="Arial"/>
          <w:sz w:val="24"/>
          <w:szCs w:val="24"/>
          <w:lang w:val="en-GB"/>
        </w:rPr>
        <w:t>Ph</w:t>
      </w:r>
      <w:proofErr w:type="spellEnd"/>
      <w:r w:rsidR="00040309" w:rsidRPr="00040309">
        <w:rPr>
          <w:rFonts w:ascii="Arial" w:hAnsi="Arial" w:cs="Arial"/>
          <w:sz w:val="24"/>
          <w:szCs w:val="24"/>
          <w:lang w:val="en-GB"/>
        </w:rPr>
        <w:t xml:space="preserve">), 7.99 (m, 1H, </w:t>
      </w:r>
      <w:proofErr w:type="spellStart"/>
      <w:r w:rsidR="00040309" w:rsidRPr="00040309">
        <w:rPr>
          <w:rFonts w:ascii="Arial" w:hAnsi="Arial" w:cs="Arial"/>
          <w:sz w:val="24"/>
          <w:szCs w:val="24"/>
          <w:lang w:val="en-GB"/>
        </w:rPr>
        <w:t>Ph</w:t>
      </w:r>
      <w:proofErr w:type="spellEnd"/>
      <w:r w:rsidR="00040309" w:rsidRPr="00040309">
        <w:rPr>
          <w:rFonts w:ascii="Arial" w:hAnsi="Arial" w:cs="Arial"/>
          <w:sz w:val="24"/>
          <w:szCs w:val="24"/>
          <w:lang w:val="en-GB"/>
        </w:rPr>
        <w:t>).</w:t>
      </w:r>
    </w:p>
    <w:p w14:paraId="1FCFCCB6" w14:textId="77777777" w:rsidR="00424C96" w:rsidRPr="006045BD" w:rsidRDefault="00A460B2" w:rsidP="00F64681">
      <w:pPr>
        <w:spacing w:after="0" w:line="480" w:lineRule="auto"/>
        <w:contextualSpacing/>
        <w:jc w:val="both"/>
        <w:rPr>
          <w:rFonts w:ascii="Arial" w:hAnsi="Arial" w:cs="Arial"/>
          <w:sz w:val="24"/>
          <w:szCs w:val="24"/>
          <w:lang w:val="en-US"/>
        </w:rPr>
      </w:pPr>
      <w:r>
        <w:rPr>
          <w:rFonts w:ascii="Arial" w:hAnsi="Arial" w:cs="Arial"/>
          <w:b/>
          <w:sz w:val="24"/>
          <w:szCs w:val="24"/>
          <w:lang w:val="en-GB"/>
        </w:rPr>
        <w:t xml:space="preserve">2.2. </w:t>
      </w:r>
      <w:r w:rsidR="00424C96" w:rsidRPr="0049053E">
        <w:rPr>
          <w:rFonts w:ascii="Arial" w:hAnsi="Arial" w:cs="Arial"/>
          <w:b/>
          <w:sz w:val="24"/>
          <w:szCs w:val="24"/>
          <w:lang w:val="en-GB"/>
        </w:rPr>
        <w:t>Synthesis of 1-chloro-</w:t>
      </w:r>
      <w:r w:rsidR="00424C96" w:rsidRPr="0049053E">
        <w:rPr>
          <w:rFonts w:ascii="Arial" w:hAnsi="Arial" w:cs="Arial"/>
          <w:b/>
          <w:sz w:val="24"/>
          <w:szCs w:val="24"/>
          <w:lang w:val="en-US"/>
        </w:rPr>
        <w:t>3</w:t>
      </w:r>
      <w:r w:rsidR="00424C96" w:rsidRPr="0049053E">
        <w:rPr>
          <w:rFonts w:ascii="Arial" w:hAnsi="Arial" w:cs="Arial"/>
          <w:b/>
          <w:sz w:val="24"/>
          <w:szCs w:val="24"/>
          <w:lang w:val="en-GB"/>
        </w:rPr>
        <w:t>-(</w:t>
      </w:r>
      <w:proofErr w:type="spellStart"/>
      <w:r w:rsidR="00424C96" w:rsidRPr="0049053E">
        <w:rPr>
          <w:rFonts w:ascii="Arial" w:hAnsi="Arial" w:cs="Arial"/>
          <w:b/>
          <w:sz w:val="24"/>
          <w:szCs w:val="24"/>
          <w:lang w:val="en-GB"/>
        </w:rPr>
        <w:t>dichloromethyl</w:t>
      </w:r>
      <w:proofErr w:type="spellEnd"/>
      <w:proofErr w:type="gramStart"/>
      <w:r w:rsidR="00424C96" w:rsidRPr="0049053E">
        <w:rPr>
          <w:rFonts w:ascii="Arial" w:hAnsi="Arial" w:cs="Arial"/>
          <w:b/>
          <w:sz w:val="24"/>
          <w:szCs w:val="24"/>
          <w:lang w:val="en-GB"/>
        </w:rPr>
        <w:t>)benzene</w:t>
      </w:r>
      <w:proofErr w:type="gramEnd"/>
      <w:r w:rsidR="00424C96" w:rsidRPr="0049053E">
        <w:rPr>
          <w:rFonts w:ascii="Arial" w:hAnsi="Arial" w:cs="Arial"/>
          <w:b/>
          <w:sz w:val="24"/>
          <w:szCs w:val="24"/>
          <w:lang w:val="en-GB"/>
        </w:rPr>
        <w:t xml:space="preserve"> (4</w:t>
      </w:r>
      <w:r w:rsidR="0049053E" w:rsidRPr="0049053E">
        <w:rPr>
          <w:rFonts w:ascii="Arial" w:hAnsi="Arial" w:cs="Arial"/>
          <w:b/>
          <w:sz w:val="24"/>
          <w:szCs w:val="24"/>
          <w:lang w:val="en-US"/>
        </w:rPr>
        <w:t>b</w:t>
      </w:r>
      <w:r w:rsidR="00424C96" w:rsidRPr="0049053E">
        <w:rPr>
          <w:rFonts w:ascii="Arial" w:hAnsi="Arial" w:cs="Arial"/>
          <w:b/>
          <w:sz w:val="24"/>
          <w:szCs w:val="24"/>
          <w:lang w:val="en-GB"/>
        </w:rPr>
        <w:t>).</w:t>
      </w:r>
      <w:r w:rsidR="00424C96" w:rsidRPr="0049053E">
        <w:rPr>
          <w:rFonts w:ascii="Arial" w:hAnsi="Arial" w:cs="Arial"/>
          <w:sz w:val="24"/>
          <w:szCs w:val="24"/>
          <w:lang w:val="en-GB"/>
        </w:rPr>
        <w:t xml:space="preserve"> </w:t>
      </w:r>
      <w:r w:rsidR="0049053E" w:rsidRPr="0049053E">
        <w:rPr>
          <w:rFonts w:ascii="Arial" w:hAnsi="Arial" w:cs="Arial"/>
          <w:sz w:val="24"/>
          <w:szCs w:val="24"/>
          <w:lang w:val="en-GB"/>
        </w:rPr>
        <w:t>3</w:t>
      </w:r>
      <w:r w:rsidR="00424C96" w:rsidRPr="0049053E">
        <w:rPr>
          <w:rFonts w:ascii="Arial" w:hAnsi="Arial" w:cs="Arial"/>
          <w:sz w:val="24"/>
          <w:szCs w:val="24"/>
          <w:lang w:val="en-GB"/>
        </w:rPr>
        <w:t xml:space="preserve">-Chlorobenzaldehyde (21.5 g, 0.15 </w:t>
      </w:r>
      <w:proofErr w:type="spellStart"/>
      <w:r w:rsidR="00424C96" w:rsidRPr="0049053E">
        <w:rPr>
          <w:rFonts w:ascii="Arial" w:hAnsi="Arial" w:cs="Arial"/>
          <w:sz w:val="24"/>
          <w:szCs w:val="24"/>
          <w:lang w:val="en-GB"/>
        </w:rPr>
        <w:t>mol</w:t>
      </w:r>
      <w:proofErr w:type="spellEnd"/>
      <w:r w:rsidR="00424C96" w:rsidRPr="0049053E">
        <w:rPr>
          <w:rFonts w:ascii="Arial" w:hAnsi="Arial" w:cs="Arial"/>
          <w:sz w:val="24"/>
          <w:szCs w:val="24"/>
          <w:lang w:val="en-GB"/>
        </w:rPr>
        <w:t xml:space="preserve">) was slowly added to a mixture of </w:t>
      </w:r>
      <w:proofErr w:type="spellStart"/>
      <w:r w:rsidR="00424C96" w:rsidRPr="0049053E">
        <w:rPr>
          <w:rFonts w:ascii="Arial" w:hAnsi="Arial" w:cs="Arial"/>
          <w:sz w:val="24"/>
          <w:szCs w:val="24"/>
          <w:lang w:val="en-GB"/>
        </w:rPr>
        <w:t>thionyl</w:t>
      </w:r>
      <w:proofErr w:type="spellEnd"/>
      <w:r w:rsidR="00424C96" w:rsidRPr="0049053E">
        <w:rPr>
          <w:rFonts w:ascii="Arial" w:hAnsi="Arial" w:cs="Arial"/>
          <w:sz w:val="24"/>
          <w:szCs w:val="24"/>
          <w:lang w:val="en-GB"/>
        </w:rPr>
        <w:t xml:space="preserve"> chloride SOCl</w:t>
      </w:r>
      <w:r w:rsidR="00424C96" w:rsidRPr="0049053E">
        <w:rPr>
          <w:rFonts w:ascii="Arial" w:hAnsi="Arial" w:cs="Arial"/>
          <w:sz w:val="24"/>
          <w:szCs w:val="24"/>
          <w:vertAlign w:val="subscript"/>
          <w:lang w:val="en-GB"/>
        </w:rPr>
        <w:t>2</w:t>
      </w:r>
      <w:r w:rsidR="00424C96" w:rsidRPr="0049053E">
        <w:rPr>
          <w:rFonts w:ascii="Arial" w:hAnsi="Arial" w:cs="Arial"/>
          <w:sz w:val="24"/>
          <w:szCs w:val="24"/>
          <w:lang w:val="en-GB"/>
        </w:rPr>
        <w:t xml:space="preserve"> (229 g, 140 ml, 1.93 </w:t>
      </w:r>
      <w:proofErr w:type="spellStart"/>
      <w:r w:rsidR="00424C96" w:rsidRPr="0049053E">
        <w:rPr>
          <w:rFonts w:ascii="Arial" w:hAnsi="Arial" w:cs="Arial"/>
          <w:sz w:val="24"/>
          <w:szCs w:val="24"/>
          <w:lang w:val="en-GB"/>
        </w:rPr>
        <w:t>mol</w:t>
      </w:r>
      <w:proofErr w:type="spellEnd"/>
      <w:r w:rsidR="00424C96" w:rsidRPr="0049053E">
        <w:rPr>
          <w:rFonts w:ascii="Arial" w:hAnsi="Arial" w:cs="Arial"/>
          <w:sz w:val="24"/>
          <w:szCs w:val="24"/>
          <w:lang w:val="en-GB"/>
        </w:rPr>
        <w:t xml:space="preserve">) and </w:t>
      </w:r>
      <w:proofErr w:type="spellStart"/>
      <w:r w:rsidR="00424C96" w:rsidRPr="0049053E">
        <w:rPr>
          <w:rFonts w:ascii="Arial" w:hAnsi="Arial" w:cs="Arial"/>
          <w:sz w:val="24"/>
          <w:szCs w:val="24"/>
          <w:lang w:val="en-GB"/>
        </w:rPr>
        <w:t>dimethylformamide</w:t>
      </w:r>
      <w:proofErr w:type="spellEnd"/>
      <w:r w:rsidR="00424C96" w:rsidRPr="0049053E">
        <w:rPr>
          <w:rFonts w:ascii="Arial" w:hAnsi="Arial" w:cs="Arial"/>
          <w:sz w:val="24"/>
          <w:szCs w:val="24"/>
          <w:lang w:val="en-GB"/>
        </w:rPr>
        <w:t xml:space="preserve"> (3ml, 0.04 </w:t>
      </w:r>
      <w:proofErr w:type="spellStart"/>
      <w:r w:rsidR="00424C96" w:rsidRPr="0049053E">
        <w:rPr>
          <w:rFonts w:ascii="Arial" w:hAnsi="Arial" w:cs="Arial"/>
          <w:sz w:val="24"/>
          <w:szCs w:val="24"/>
          <w:lang w:val="en-GB"/>
        </w:rPr>
        <w:t>mol</w:t>
      </w:r>
      <w:proofErr w:type="spellEnd"/>
      <w:r w:rsidR="00424C96" w:rsidRPr="0049053E">
        <w:rPr>
          <w:rFonts w:ascii="Arial" w:hAnsi="Arial" w:cs="Arial"/>
          <w:sz w:val="24"/>
          <w:szCs w:val="24"/>
          <w:lang w:val="en-GB"/>
        </w:rPr>
        <w:t xml:space="preserve">) during 30 min under a nitrogen atmosphere at 0 ̊C. Afterwards, the reaction mixture stirred at 25 ̊C for 24 h. On next day </w:t>
      </w:r>
      <w:r w:rsidR="00424C96" w:rsidRPr="0049053E">
        <w:rPr>
          <w:rFonts w:ascii="Arial" w:hAnsi="Arial" w:cs="Arial"/>
          <w:sz w:val="24"/>
          <w:szCs w:val="24"/>
          <w:lang w:val="en-US"/>
        </w:rPr>
        <w:t xml:space="preserve">excess of </w:t>
      </w:r>
      <w:r w:rsidR="00424C96" w:rsidRPr="0049053E">
        <w:rPr>
          <w:rFonts w:ascii="Arial" w:hAnsi="Arial" w:cs="Arial"/>
          <w:sz w:val="24"/>
          <w:szCs w:val="24"/>
          <w:lang w:val="en-GB"/>
        </w:rPr>
        <w:t>SOCl</w:t>
      </w:r>
      <w:r w:rsidR="00424C96" w:rsidRPr="0049053E">
        <w:rPr>
          <w:rFonts w:ascii="Arial" w:hAnsi="Arial" w:cs="Arial"/>
          <w:sz w:val="24"/>
          <w:szCs w:val="24"/>
          <w:vertAlign w:val="subscript"/>
          <w:lang w:val="en-GB"/>
        </w:rPr>
        <w:t>2</w:t>
      </w:r>
      <w:r w:rsidR="00424C96" w:rsidRPr="0049053E">
        <w:rPr>
          <w:rFonts w:ascii="Arial" w:hAnsi="Arial" w:cs="Arial"/>
          <w:sz w:val="24"/>
          <w:szCs w:val="24"/>
          <w:vertAlign w:val="subscript"/>
          <w:lang w:val="en-US"/>
        </w:rPr>
        <w:t xml:space="preserve"> </w:t>
      </w:r>
      <w:r w:rsidR="00424C96" w:rsidRPr="0049053E">
        <w:rPr>
          <w:rFonts w:ascii="Arial" w:hAnsi="Arial" w:cs="Arial"/>
          <w:sz w:val="24"/>
          <w:szCs w:val="24"/>
          <w:lang w:val="en-GB"/>
        </w:rPr>
        <w:t>was evaporated at reduced pressure. The water was added to the remaining residue, and then the reaction mixture was extracted with Et</w:t>
      </w:r>
      <w:r w:rsidR="00424C96" w:rsidRPr="0049053E">
        <w:rPr>
          <w:rFonts w:ascii="Arial" w:hAnsi="Arial" w:cs="Arial"/>
          <w:sz w:val="24"/>
          <w:szCs w:val="24"/>
          <w:vertAlign w:val="subscript"/>
          <w:lang w:val="en-GB"/>
        </w:rPr>
        <w:t>2</w:t>
      </w:r>
      <w:r w:rsidR="00424C96" w:rsidRPr="0049053E">
        <w:rPr>
          <w:rFonts w:ascii="Arial" w:hAnsi="Arial" w:cs="Arial"/>
          <w:sz w:val="24"/>
          <w:szCs w:val="24"/>
          <w:lang w:val="en-GB"/>
        </w:rPr>
        <w:t>O. The aqueous layer was again extracted with Et</w:t>
      </w:r>
      <w:r w:rsidR="00424C96" w:rsidRPr="0049053E">
        <w:rPr>
          <w:rFonts w:ascii="Arial" w:hAnsi="Arial" w:cs="Arial"/>
          <w:sz w:val="24"/>
          <w:szCs w:val="24"/>
          <w:vertAlign w:val="subscript"/>
          <w:lang w:val="en-GB"/>
        </w:rPr>
        <w:t>2</w:t>
      </w:r>
      <w:r w:rsidR="00424C96" w:rsidRPr="0049053E">
        <w:rPr>
          <w:rFonts w:ascii="Arial" w:hAnsi="Arial" w:cs="Arial"/>
          <w:sz w:val="24"/>
          <w:szCs w:val="24"/>
          <w:lang w:val="en-GB"/>
        </w:rPr>
        <w:t>O, and the organic layers were collected and dried over MgSO</w:t>
      </w:r>
      <w:r w:rsidR="00424C96" w:rsidRPr="0049053E">
        <w:rPr>
          <w:rFonts w:ascii="Arial" w:hAnsi="Arial" w:cs="Arial"/>
          <w:sz w:val="24"/>
          <w:szCs w:val="24"/>
          <w:vertAlign w:val="subscript"/>
          <w:lang w:val="en-GB"/>
        </w:rPr>
        <w:t>4</w:t>
      </w:r>
      <w:r w:rsidR="00424C96" w:rsidRPr="0049053E">
        <w:rPr>
          <w:rFonts w:ascii="Arial" w:hAnsi="Arial" w:cs="Arial"/>
          <w:sz w:val="24"/>
          <w:szCs w:val="24"/>
          <w:lang w:val="en-GB"/>
        </w:rPr>
        <w:t>. The reaction mixture was filtered of MgSO</w:t>
      </w:r>
      <w:r w:rsidR="00424C96" w:rsidRPr="0049053E">
        <w:rPr>
          <w:rFonts w:ascii="Arial" w:hAnsi="Arial" w:cs="Arial"/>
          <w:sz w:val="24"/>
          <w:szCs w:val="24"/>
          <w:vertAlign w:val="subscript"/>
          <w:lang w:val="en-GB"/>
        </w:rPr>
        <w:t>4</w:t>
      </w:r>
      <w:r w:rsidR="00424C96" w:rsidRPr="0049053E">
        <w:rPr>
          <w:rFonts w:ascii="Arial" w:hAnsi="Arial" w:cs="Arial"/>
          <w:sz w:val="24"/>
          <w:szCs w:val="24"/>
          <w:lang w:val="en-GB"/>
        </w:rPr>
        <w:t>, the Et</w:t>
      </w:r>
      <w:r w:rsidR="00424C96" w:rsidRPr="0049053E">
        <w:rPr>
          <w:rFonts w:ascii="Arial" w:hAnsi="Arial" w:cs="Arial"/>
          <w:sz w:val="24"/>
          <w:szCs w:val="24"/>
          <w:vertAlign w:val="subscript"/>
          <w:lang w:val="en-GB"/>
        </w:rPr>
        <w:t>2</w:t>
      </w:r>
      <w:r w:rsidR="00424C96" w:rsidRPr="0049053E">
        <w:rPr>
          <w:rFonts w:ascii="Arial" w:hAnsi="Arial" w:cs="Arial"/>
          <w:sz w:val="24"/>
          <w:szCs w:val="24"/>
          <w:lang w:val="en-GB"/>
        </w:rPr>
        <w:t>O was evaporated and the reaction residue was</w:t>
      </w:r>
      <w:r w:rsidR="00083B0B">
        <w:rPr>
          <w:rFonts w:ascii="Arial" w:hAnsi="Arial" w:cs="Arial"/>
          <w:sz w:val="24"/>
          <w:szCs w:val="24"/>
          <w:lang w:val="en-GB"/>
        </w:rPr>
        <w:t xml:space="preserve"> distilled in vacuum (11 mmHg, </w:t>
      </w:r>
      <w:proofErr w:type="gramStart"/>
      <w:r w:rsidR="00083B0B" w:rsidRPr="00040309">
        <w:rPr>
          <w:rFonts w:ascii="Arial" w:hAnsi="Arial" w:cs="Arial"/>
          <w:sz w:val="24"/>
          <w:szCs w:val="24"/>
          <w:lang w:val="en-GB"/>
        </w:rPr>
        <w:t>b</w:t>
      </w:r>
      <w:r w:rsidR="00083B0B" w:rsidRPr="00424C96">
        <w:rPr>
          <w:rFonts w:ascii="Arial" w:hAnsi="Arial" w:cs="Arial"/>
          <w:sz w:val="24"/>
          <w:szCs w:val="24"/>
          <w:lang w:val="en-US"/>
        </w:rPr>
        <w:t>.p</w:t>
      </w:r>
      <w:proofErr w:type="gramEnd"/>
      <w:r w:rsidR="00083B0B" w:rsidRPr="00424C96">
        <w:rPr>
          <w:rFonts w:ascii="Arial" w:hAnsi="Arial" w:cs="Arial"/>
          <w:sz w:val="24"/>
          <w:szCs w:val="24"/>
          <w:lang w:val="en-US"/>
        </w:rPr>
        <w:t>.</w:t>
      </w:r>
      <w:r w:rsidR="00083B0B">
        <w:rPr>
          <w:rFonts w:ascii="Arial" w:hAnsi="Arial" w:cs="Arial"/>
          <w:sz w:val="24"/>
          <w:szCs w:val="24"/>
          <w:lang w:val="en-GB"/>
        </w:rPr>
        <w:t xml:space="preserve"> </w:t>
      </w:r>
      <w:r w:rsidR="0049053E" w:rsidRPr="0049053E">
        <w:rPr>
          <w:rFonts w:ascii="Arial" w:hAnsi="Arial" w:cs="Arial"/>
          <w:sz w:val="24"/>
          <w:szCs w:val="24"/>
          <w:lang w:val="en-GB"/>
        </w:rPr>
        <w:t>= 107-108</w:t>
      </w:r>
      <w:r w:rsidR="00424C96" w:rsidRPr="0049053E">
        <w:rPr>
          <w:rFonts w:ascii="Arial" w:hAnsi="Arial" w:cs="Arial"/>
          <w:sz w:val="24"/>
          <w:szCs w:val="24"/>
          <w:lang w:val="en-GB"/>
        </w:rPr>
        <w:t xml:space="preserve"> °C) to give </w:t>
      </w:r>
      <w:r w:rsidR="00424C96" w:rsidRPr="0049053E">
        <w:rPr>
          <w:rFonts w:ascii="Arial" w:hAnsi="Arial" w:cs="Arial"/>
          <w:b/>
          <w:sz w:val="24"/>
          <w:szCs w:val="24"/>
          <w:lang w:val="en-GB"/>
        </w:rPr>
        <w:t>4</w:t>
      </w:r>
      <w:r w:rsidR="0049053E" w:rsidRPr="0049053E">
        <w:rPr>
          <w:rFonts w:ascii="Arial" w:hAnsi="Arial" w:cs="Arial"/>
          <w:b/>
          <w:sz w:val="24"/>
          <w:szCs w:val="24"/>
          <w:lang w:val="en-GB"/>
        </w:rPr>
        <w:t>b</w:t>
      </w:r>
      <w:r w:rsidR="00424C96" w:rsidRPr="0049053E">
        <w:rPr>
          <w:rFonts w:ascii="Arial" w:hAnsi="Arial" w:cs="Arial"/>
          <w:sz w:val="24"/>
          <w:szCs w:val="24"/>
          <w:lang w:val="en-GB"/>
        </w:rPr>
        <w:t xml:space="preserve"> as pale colourless liquid (2</w:t>
      </w:r>
      <w:r w:rsidR="0049053E" w:rsidRPr="0049053E">
        <w:rPr>
          <w:rFonts w:ascii="Arial" w:hAnsi="Arial" w:cs="Arial"/>
          <w:sz w:val="24"/>
          <w:szCs w:val="24"/>
          <w:lang w:val="en-GB"/>
        </w:rPr>
        <w:t>1</w:t>
      </w:r>
      <w:r w:rsidR="00424C96" w:rsidRPr="0049053E">
        <w:rPr>
          <w:rFonts w:ascii="Arial" w:hAnsi="Arial" w:cs="Arial"/>
          <w:sz w:val="24"/>
          <w:szCs w:val="24"/>
          <w:lang w:val="en-GB"/>
        </w:rPr>
        <w:t>.</w:t>
      </w:r>
      <w:r w:rsidR="0049053E" w:rsidRPr="006045BD">
        <w:rPr>
          <w:rFonts w:ascii="Arial" w:hAnsi="Arial" w:cs="Arial"/>
          <w:sz w:val="24"/>
          <w:szCs w:val="24"/>
          <w:lang w:val="en-GB"/>
        </w:rPr>
        <w:t>96</w:t>
      </w:r>
      <w:r w:rsidR="00424C96" w:rsidRPr="006045BD">
        <w:rPr>
          <w:rFonts w:ascii="Arial" w:hAnsi="Arial" w:cs="Arial"/>
          <w:sz w:val="24"/>
          <w:szCs w:val="24"/>
          <w:lang w:val="en-GB"/>
        </w:rPr>
        <w:t xml:space="preserve"> g, 96%).  </w:t>
      </w:r>
      <w:r w:rsidR="00424C96" w:rsidRPr="006045BD">
        <w:rPr>
          <w:rFonts w:ascii="Arial" w:hAnsi="Arial" w:cs="Arial"/>
          <w:sz w:val="24"/>
          <w:szCs w:val="24"/>
          <w:vertAlign w:val="superscript"/>
          <w:lang w:val="en-GB"/>
        </w:rPr>
        <w:t>1</w:t>
      </w:r>
      <w:r w:rsidR="00424C96" w:rsidRPr="006045BD">
        <w:rPr>
          <w:rFonts w:ascii="Arial" w:hAnsi="Arial" w:cs="Arial"/>
          <w:sz w:val="24"/>
          <w:szCs w:val="24"/>
          <w:lang w:val="en-GB"/>
        </w:rPr>
        <w:t>H NMR (d</w:t>
      </w:r>
      <w:r w:rsidR="00424C96" w:rsidRPr="006045BD">
        <w:rPr>
          <w:rFonts w:ascii="Arial" w:hAnsi="Arial" w:cs="Arial"/>
          <w:sz w:val="24"/>
          <w:szCs w:val="24"/>
          <w:vertAlign w:val="subscript"/>
          <w:lang w:val="en-GB"/>
        </w:rPr>
        <w:t>1</w:t>
      </w:r>
      <w:r w:rsidR="00424C96" w:rsidRPr="006045BD">
        <w:rPr>
          <w:rFonts w:ascii="Arial" w:hAnsi="Arial" w:cs="Arial"/>
          <w:sz w:val="24"/>
          <w:szCs w:val="24"/>
          <w:lang w:val="en-GB"/>
        </w:rPr>
        <w:t>-CDCl</w:t>
      </w:r>
      <w:r w:rsidR="00424C96" w:rsidRPr="006045BD">
        <w:rPr>
          <w:rFonts w:ascii="Arial" w:hAnsi="Arial" w:cs="Arial"/>
          <w:sz w:val="24"/>
          <w:szCs w:val="24"/>
          <w:vertAlign w:val="subscript"/>
          <w:lang w:val="en-GB"/>
        </w:rPr>
        <w:t>3</w:t>
      </w:r>
      <w:r w:rsidR="00424C96" w:rsidRPr="006045BD">
        <w:rPr>
          <w:rFonts w:ascii="Arial" w:hAnsi="Arial" w:cs="Arial"/>
          <w:sz w:val="24"/>
          <w:szCs w:val="24"/>
          <w:lang w:val="en-GB"/>
        </w:rPr>
        <w:t>, 25 °C): δ (ppm)</w:t>
      </w:r>
      <w:r w:rsidR="006045BD" w:rsidRPr="006045BD">
        <w:rPr>
          <w:rFonts w:ascii="Arial" w:hAnsi="Arial" w:cs="Arial"/>
          <w:sz w:val="24"/>
          <w:szCs w:val="24"/>
          <w:lang w:val="en-GB"/>
        </w:rPr>
        <w:t xml:space="preserve"> </w:t>
      </w:r>
      <w:r w:rsidR="006045BD" w:rsidRPr="006045BD">
        <w:rPr>
          <w:rFonts w:ascii="Arial" w:hAnsi="Arial" w:cs="Arial"/>
          <w:sz w:val="24"/>
          <w:szCs w:val="24"/>
          <w:lang w:val="en-US"/>
        </w:rPr>
        <w:t>6</w:t>
      </w:r>
      <w:r w:rsidR="006045BD" w:rsidRPr="006045BD">
        <w:rPr>
          <w:rFonts w:ascii="Arial" w:hAnsi="Arial" w:cs="Arial"/>
          <w:sz w:val="24"/>
          <w:szCs w:val="24"/>
          <w:lang w:val="en-GB"/>
        </w:rPr>
        <w:t>.</w:t>
      </w:r>
      <w:r w:rsidR="006045BD" w:rsidRPr="006045BD">
        <w:rPr>
          <w:rFonts w:ascii="Arial" w:hAnsi="Arial" w:cs="Arial"/>
          <w:sz w:val="24"/>
          <w:szCs w:val="24"/>
          <w:lang w:val="en-US"/>
        </w:rPr>
        <w:t>63</w:t>
      </w:r>
      <w:r w:rsidR="00424C96" w:rsidRPr="006045BD">
        <w:rPr>
          <w:rFonts w:ascii="Arial" w:hAnsi="Arial" w:cs="Arial"/>
          <w:sz w:val="24"/>
          <w:szCs w:val="24"/>
          <w:lang w:val="en-GB"/>
        </w:rPr>
        <w:t xml:space="preserve"> (s, 1H, CHCl</w:t>
      </w:r>
      <w:r w:rsidR="00424C96" w:rsidRPr="006045BD">
        <w:rPr>
          <w:rFonts w:ascii="Arial" w:hAnsi="Arial" w:cs="Arial"/>
          <w:sz w:val="24"/>
          <w:szCs w:val="24"/>
          <w:vertAlign w:val="subscript"/>
          <w:lang w:val="en-GB"/>
        </w:rPr>
        <w:t>2</w:t>
      </w:r>
      <w:r w:rsidR="006045BD" w:rsidRPr="006045BD">
        <w:rPr>
          <w:rFonts w:ascii="Arial" w:hAnsi="Arial" w:cs="Arial"/>
          <w:sz w:val="24"/>
          <w:szCs w:val="24"/>
          <w:lang w:val="en-GB"/>
        </w:rPr>
        <w:t>), 7.30-7.</w:t>
      </w:r>
      <w:r w:rsidR="006045BD" w:rsidRPr="006045BD">
        <w:rPr>
          <w:rFonts w:ascii="Arial" w:hAnsi="Arial" w:cs="Arial"/>
          <w:sz w:val="24"/>
          <w:szCs w:val="24"/>
          <w:lang w:val="en-US"/>
        </w:rPr>
        <w:t>5</w:t>
      </w:r>
      <w:r w:rsidR="006045BD" w:rsidRPr="006045BD">
        <w:rPr>
          <w:rFonts w:ascii="Arial" w:hAnsi="Arial" w:cs="Arial"/>
          <w:sz w:val="24"/>
          <w:szCs w:val="24"/>
          <w:lang w:val="en-GB"/>
        </w:rPr>
        <w:t xml:space="preserve">7 (m, </w:t>
      </w:r>
      <w:r w:rsidR="006045BD" w:rsidRPr="006045BD">
        <w:rPr>
          <w:rFonts w:ascii="Arial" w:hAnsi="Arial" w:cs="Arial"/>
          <w:sz w:val="24"/>
          <w:szCs w:val="24"/>
          <w:lang w:val="en-US"/>
        </w:rPr>
        <w:t>4</w:t>
      </w:r>
      <w:r w:rsidR="006045BD" w:rsidRPr="006045BD">
        <w:rPr>
          <w:rFonts w:ascii="Arial" w:hAnsi="Arial" w:cs="Arial"/>
          <w:sz w:val="24"/>
          <w:szCs w:val="24"/>
          <w:lang w:val="en-GB"/>
        </w:rPr>
        <w:t xml:space="preserve">H, </w:t>
      </w:r>
      <w:proofErr w:type="spellStart"/>
      <w:r w:rsidR="006045BD" w:rsidRPr="006045BD">
        <w:rPr>
          <w:rFonts w:ascii="Arial" w:hAnsi="Arial" w:cs="Arial"/>
          <w:sz w:val="24"/>
          <w:szCs w:val="24"/>
          <w:lang w:val="en-GB"/>
        </w:rPr>
        <w:t>Ph</w:t>
      </w:r>
      <w:proofErr w:type="spellEnd"/>
      <w:r w:rsidR="006045BD" w:rsidRPr="006045BD">
        <w:rPr>
          <w:rFonts w:ascii="Arial" w:hAnsi="Arial" w:cs="Arial"/>
          <w:sz w:val="24"/>
          <w:szCs w:val="24"/>
          <w:lang w:val="en-GB"/>
        </w:rPr>
        <w:t>)</w:t>
      </w:r>
      <w:r w:rsidR="006045BD" w:rsidRPr="006045BD">
        <w:rPr>
          <w:rFonts w:ascii="Arial" w:hAnsi="Arial" w:cs="Arial"/>
          <w:sz w:val="24"/>
          <w:szCs w:val="24"/>
          <w:lang w:val="en-US"/>
        </w:rPr>
        <w:t>.</w:t>
      </w:r>
    </w:p>
    <w:p w14:paraId="01ED19A5" w14:textId="77777777" w:rsidR="00B82471" w:rsidRPr="00040309" w:rsidRDefault="00A460B2" w:rsidP="00F64681">
      <w:pPr>
        <w:spacing w:after="0" w:line="480" w:lineRule="auto"/>
        <w:contextualSpacing/>
        <w:jc w:val="both"/>
        <w:rPr>
          <w:rFonts w:ascii="Arial" w:hAnsi="Arial" w:cs="Arial"/>
          <w:sz w:val="24"/>
          <w:szCs w:val="24"/>
          <w:lang w:val="en-GB"/>
        </w:rPr>
      </w:pPr>
      <w:r>
        <w:rPr>
          <w:rFonts w:ascii="Arial" w:hAnsi="Arial" w:cs="Arial"/>
          <w:b/>
          <w:sz w:val="24"/>
          <w:szCs w:val="24"/>
          <w:lang w:val="en-GB"/>
        </w:rPr>
        <w:lastRenderedPageBreak/>
        <w:t xml:space="preserve">2.3. </w:t>
      </w:r>
      <w:r w:rsidR="00040309" w:rsidRPr="00040309">
        <w:rPr>
          <w:rFonts w:ascii="Arial" w:hAnsi="Arial" w:cs="Arial"/>
          <w:b/>
          <w:sz w:val="24"/>
          <w:szCs w:val="24"/>
          <w:lang w:val="en-GB"/>
        </w:rPr>
        <w:t>Synthesis of 1-chloro-4-(</w:t>
      </w:r>
      <w:proofErr w:type="spellStart"/>
      <w:r w:rsidR="00040309" w:rsidRPr="00040309">
        <w:rPr>
          <w:rFonts w:ascii="Arial" w:hAnsi="Arial" w:cs="Arial"/>
          <w:b/>
          <w:sz w:val="24"/>
          <w:szCs w:val="24"/>
          <w:lang w:val="en-GB"/>
        </w:rPr>
        <w:t>dichloromethyl</w:t>
      </w:r>
      <w:proofErr w:type="spellEnd"/>
      <w:proofErr w:type="gramStart"/>
      <w:r w:rsidR="00040309" w:rsidRPr="00040309">
        <w:rPr>
          <w:rFonts w:ascii="Arial" w:hAnsi="Arial" w:cs="Arial"/>
          <w:b/>
          <w:sz w:val="24"/>
          <w:szCs w:val="24"/>
          <w:lang w:val="en-GB"/>
        </w:rPr>
        <w:t>)benzene</w:t>
      </w:r>
      <w:proofErr w:type="gramEnd"/>
      <w:r w:rsidR="00040309" w:rsidRPr="00040309">
        <w:rPr>
          <w:rFonts w:ascii="Arial" w:hAnsi="Arial" w:cs="Arial"/>
          <w:b/>
          <w:sz w:val="24"/>
          <w:szCs w:val="24"/>
          <w:lang w:val="en-GB"/>
        </w:rPr>
        <w:t xml:space="preserve"> (4c).</w:t>
      </w:r>
      <w:r w:rsidR="00040309" w:rsidRPr="00040309">
        <w:rPr>
          <w:rFonts w:ascii="Arial" w:hAnsi="Arial" w:cs="Arial"/>
          <w:sz w:val="24"/>
          <w:szCs w:val="24"/>
          <w:lang w:val="en-GB"/>
        </w:rPr>
        <w:t xml:space="preserve"> 4-Chlorobenzaldehyde (21.5 g, 0.15 </w:t>
      </w:r>
      <w:proofErr w:type="spellStart"/>
      <w:r w:rsidR="00040309" w:rsidRPr="00040309">
        <w:rPr>
          <w:rFonts w:ascii="Arial" w:hAnsi="Arial" w:cs="Arial"/>
          <w:sz w:val="24"/>
          <w:szCs w:val="24"/>
          <w:lang w:val="en-GB"/>
        </w:rPr>
        <w:t>mol</w:t>
      </w:r>
      <w:proofErr w:type="spellEnd"/>
      <w:r w:rsidR="00040309" w:rsidRPr="00040309">
        <w:rPr>
          <w:rFonts w:ascii="Arial" w:hAnsi="Arial" w:cs="Arial"/>
          <w:sz w:val="24"/>
          <w:szCs w:val="24"/>
          <w:lang w:val="en-GB"/>
        </w:rPr>
        <w:t xml:space="preserve">) was slowly added to a mixture of </w:t>
      </w:r>
      <w:proofErr w:type="spellStart"/>
      <w:r w:rsidR="00040309" w:rsidRPr="00040309">
        <w:rPr>
          <w:rFonts w:ascii="Arial" w:hAnsi="Arial" w:cs="Arial"/>
          <w:sz w:val="24"/>
          <w:szCs w:val="24"/>
          <w:lang w:val="en-GB"/>
        </w:rPr>
        <w:t>thionyl</w:t>
      </w:r>
      <w:proofErr w:type="spellEnd"/>
      <w:r w:rsidR="00040309" w:rsidRPr="00040309">
        <w:rPr>
          <w:rFonts w:ascii="Arial" w:hAnsi="Arial" w:cs="Arial"/>
          <w:sz w:val="24"/>
          <w:szCs w:val="24"/>
          <w:lang w:val="en-GB"/>
        </w:rPr>
        <w:t xml:space="preserve"> chloride SOCl</w:t>
      </w:r>
      <w:r w:rsidR="00040309" w:rsidRPr="00040309">
        <w:rPr>
          <w:rFonts w:ascii="Arial" w:hAnsi="Arial" w:cs="Arial"/>
          <w:sz w:val="24"/>
          <w:szCs w:val="24"/>
          <w:vertAlign w:val="subscript"/>
          <w:lang w:val="en-GB"/>
        </w:rPr>
        <w:t>2</w:t>
      </w:r>
      <w:r w:rsidR="00040309" w:rsidRPr="00040309">
        <w:rPr>
          <w:rFonts w:ascii="Arial" w:hAnsi="Arial" w:cs="Arial"/>
          <w:sz w:val="24"/>
          <w:szCs w:val="24"/>
          <w:lang w:val="en-GB"/>
        </w:rPr>
        <w:t xml:space="preserve"> (229 g, 140 ml, 1.93 </w:t>
      </w:r>
      <w:proofErr w:type="spellStart"/>
      <w:r w:rsidR="00040309" w:rsidRPr="00040309">
        <w:rPr>
          <w:rFonts w:ascii="Arial" w:hAnsi="Arial" w:cs="Arial"/>
          <w:sz w:val="24"/>
          <w:szCs w:val="24"/>
          <w:lang w:val="en-GB"/>
        </w:rPr>
        <w:t>mol</w:t>
      </w:r>
      <w:proofErr w:type="spellEnd"/>
      <w:r w:rsidR="00040309" w:rsidRPr="00040309">
        <w:rPr>
          <w:rFonts w:ascii="Arial" w:hAnsi="Arial" w:cs="Arial"/>
          <w:sz w:val="24"/>
          <w:szCs w:val="24"/>
          <w:lang w:val="en-GB"/>
        </w:rPr>
        <w:t xml:space="preserve">) and </w:t>
      </w:r>
      <w:proofErr w:type="spellStart"/>
      <w:r w:rsidR="00040309" w:rsidRPr="00040309">
        <w:rPr>
          <w:rFonts w:ascii="Arial" w:hAnsi="Arial" w:cs="Arial"/>
          <w:sz w:val="24"/>
          <w:szCs w:val="24"/>
          <w:lang w:val="en-GB"/>
        </w:rPr>
        <w:t>dimethylformamide</w:t>
      </w:r>
      <w:proofErr w:type="spellEnd"/>
      <w:r w:rsidR="00040309" w:rsidRPr="00040309">
        <w:rPr>
          <w:rFonts w:ascii="Arial" w:hAnsi="Arial" w:cs="Arial"/>
          <w:sz w:val="24"/>
          <w:szCs w:val="24"/>
          <w:lang w:val="en-GB"/>
        </w:rPr>
        <w:t xml:space="preserve"> (3ml, 0.04 </w:t>
      </w:r>
      <w:proofErr w:type="spellStart"/>
      <w:r w:rsidR="00040309" w:rsidRPr="00040309">
        <w:rPr>
          <w:rFonts w:ascii="Arial" w:hAnsi="Arial" w:cs="Arial"/>
          <w:sz w:val="24"/>
          <w:szCs w:val="24"/>
          <w:lang w:val="en-GB"/>
        </w:rPr>
        <w:t>mol</w:t>
      </w:r>
      <w:proofErr w:type="spellEnd"/>
      <w:r w:rsidR="00040309" w:rsidRPr="00040309">
        <w:rPr>
          <w:rFonts w:ascii="Arial" w:hAnsi="Arial" w:cs="Arial"/>
          <w:sz w:val="24"/>
          <w:szCs w:val="24"/>
          <w:lang w:val="en-GB"/>
        </w:rPr>
        <w:t xml:space="preserve">) during 4 h under a nitrogen atmosphere at 0 ̊C. Afterwards, the reaction mixture stirred at 25 ̊C for 15 h. On next day </w:t>
      </w:r>
      <w:r w:rsidR="00EA7153" w:rsidRPr="00040309">
        <w:rPr>
          <w:rFonts w:ascii="Arial" w:hAnsi="Arial" w:cs="Arial"/>
          <w:sz w:val="24"/>
          <w:szCs w:val="24"/>
          <w:lang w:val="en-GB"/>
        </w:rPr>
        <w:t>SOCl</w:t>
      </w:r>
      <w:r w:rsidR="00EA7153" w:rsidRPr="00040309">
        <w:rPr>
          <w:rFonts w:ascii="Arial" w:hAnsi="Arial" w:cs="Arial"/>
          <w:sz w:val="24"/>
          <w:szCs w:val="24"/>
          <w:vertAlign w:val="subscript"/>
          <w:lang w:val="en-GB"/>
        </w:rPr>
        <w:t>2</w:t>
      </w:r>
      <w:r w:rsidR="00EA7153" w:rsidRPr="00040309">
        <w:rPr>
          <w:rFonts w:ascii="Arial" w:hAnsi="Arial" w:cs="Arial"/>
          <w:sz w:val="24"/>
          <w:szCs w:val="24"/>
          <w:lang w:val="en-GB"/>
        </w:rPr>
        <w:t xml:space="preserve"> </w:t>
      </w:r>
      <w:r w:rsidR="00040309" w:rsidRPr="00040309">
        <w:rPr>
          <w:rFonts w:ascii="Arial" w:hAnsi="Arial" w:cs="Arial"/>
          <w:sz w:val="24"/>
          <w:szCs w:val="24"/>
          <w:lang w:val="en-GB"/>
        </w:rPr>
        <w:t xml:space="preserve">was evaporated. The water was added to the remaining residue, and then the reaction mixture was extracted with </w:t>
      </w:r>
      <w:r w:rsidR="00EA7153" w:rsidRPr="0049053E">
        <w:rPr>
          <w:rFonts w:ascii="Arial" w:hAnsi="Arial" w:cs="Arial"/>
          <w:sz w:val="24"/>
          <w:szCs w:val="24"/>
          <w:lang w:val="en-GB"/>
        </w:rPr>
        <w:t>Et</w:t>
      </w:r>
      <w:r w:rsidR="00EA7153" w:rsidRPr="0049053E">
        <w:rPr>
          <w:rFonts w:ascii="Arial" w:hAnsi="Arial" w:cs="Arial"/>
          <w:sz w:val="24"/>
          <w:szCs w:val="24"/>
          <w:vertAlign w:val="subscript"/>
          <w:lang w:val="en-GB"/>
        </w:rPr>
        <w:t>2</w:t>
      </w:r>
      <w:r w:rsidR="00EA7153" w:rsidRPr="0049053E">
        <w:rPr>
          <w:rFonts w:ascii="Arial" w:hAnsi="Arial" w:cs="Arial"/>
          <w:sz w:val="24"/>
          <w:szCs w:val="24"/>
          <w:lang w:val="en-GB"/>
        </w:rPr>
        <w:t>O</w:t>
      </w:r>
      <w:r w:rsidR="00040309" w:rsidRPr="00040309">
        <w:rPr>
          <w:rFonts w:ascii="Arial" w:hAnsi="Arial" w:cs="Arial"/>
          <w:sz w:val="24"/>
          <w:szCs w:val="24"/>
          <w:lang w:val="en-GB"/>
        </w:rPr>
        <w:t xml:space="preserve">. The aqueous layer was extracted with </w:t>
      </w:r>
      <w:r w:rsidR="00EA7153" w:rsidRPr="0049053E">
        <w:rPr>
          <w:rFonts w:ascii="Arial" w:hAnsi="Arial" w:cs="Arial"/>
          <w:sz w:val="24"/>
          <w:szCs w:val="24"/>
          <w:lang w:val="en-GB"/>
        </w:rPr>
        <w:t>Et</w:t>
      </w:r>
      <w:r w:rsidR="00EA7153" w:rsidRPr="0049053E">
        <w:rPr>
          <w:rFonts w:ascii="Arial" w:hAnsi="Arial" w:cs="Arial"/>
          <w:sz w:val="24"/>
          <w:szCs w:val="24"/>
          <w:vertAlign w:val="subscript"/>
          <w:lang w:val="en-GB"/>
        </w:rPr>
        <w:t>2</w:t>
      </w:r>
      <w:r w:rsidR="00EA7153" w:rsidRPr="0049053E">
        <w:rPr>
          <w:rFonts w:ascii="Arial" w:hAnsi="Arial" w:cs="Arial"/>
          <w:sz w:val="24"/>
          <w:szCs w:val="24"/>
          <w:lang w:val="en-GB"/>
        </w:rPr>
        <w:t>O</w:t>
      </w:r>
      <w:r w:rsidR="00040309" w:rsidRPr="00040309">
        <w:rPr>
          <w:rFonts w:ascii="Arial" w:hAnsi="Arial" w:cs="Arial"/>
          <w:sz w:val="24"/>
          <w:szCs w:val="24"/>
          <w:lang w:val="en-GB"/>
        </w:rPr>
        <w:t>, and the organic layers were collected and dried over MgSO</w:t>
      </w:r>
      <w:r w:rsidR="00040309" w:rsidRPr="00040309">
        <w:rPr>
          <w:rFonts w:ascii="Arial" w:hAnsi="Arial" w:cs="Arial"/>
          <w:sz w:val="24"/>
          <w:szCs w:val="24"/>
          <w:vertAlign w:val="subscript"/>
          <w:lang w:val="en-GB"/>
        </w:rPr>
        <w:t>4</w:t>
      </w:r>
      <w:r w:rsidR="00040309" w:rsidRPr="00040309">
        <w:rPr>
          <w:rFonts w:ascii="Arial" w:hAnsi="Arial" w:cs="Arial"/>
          <w:sz w:val="24"/>
          <w:szCs w:val="24"/>
          <w:lang w:val="en-GB"/>
        </w:rPr>
        <w:t xml:space="preserve">. The reaction mixture was filtered, the </w:t>
      </w:r>
      <w:r w:rsidR="00EA7153" w:rsidRPr="0049053E">
        <w:rPr>
          <w:rFonts w:ascii="Arial" w:hAnsi="Arial" w:cs="Arial"/>
          <w:sz w:val="24"/>
          <w:szCs w:val="24"/>
          <w:lang w:val="en-GB"/>
        </w:rPr>
        <w:t>Et</w:t>
      </w:r>
      <w:r w:rsidR="00EA7153" w:rsidRPr="0049053E">
        <w:rPr>
          <w:rFonts w:ascii="Arial" w:hAnsi="Arial" w:cs="Arial"/>
          <w:sz w:val="24"/>
          <w:szCs w:val="24"/>
          <w:vertAlign w:val="subscript"/>
          <w:lang w:val="en-GB"/>
        </w:rPr>
        <w:t>2</w:t>
      </w:r>
      <w:r w:rsidR="00EA7153" w:rsidRPr="0049053E">
        <w:rPr>
          <w:rFonts w:ascii="Arial" w:hAnsi="Arial" w:cs="Arial"/>
          <w:sz w:val="24"/>
          <w:szCs w:val="24"/>
          <w:lang w:val="en-GB"/>
        </w:rPr>
        <w:t>O</w:t>
      </w:r>
      <w:r w:rsidR="00EA7153" w:rsidRPr="00040309">
        <w:rPr>
          <w:rFonts w:ascii="Arial" w:hAnsi="Arial" w:cs="Arial"/>
          <w:sz w:val="24"/>
          <w:szCs w:val="24"/>
          <w:lang w:val="en-GB"/>
        </w:rPr>
        <w:t xml:space="preserve"> </w:t>
      </w:r>
      <w:r w:rsidR="00040309" w:rsidRPr="00040309">
        <w:rPr>
          <w:rFonts w:ascii="Arial" w:hAnsi="Arial" w:cs="Arial"/>
          <w:sz w:val="24"/>
          <w:szCs w:val="24"/>
          <w:lang w:val="en-GB"/>
        </w:rPr>
        <w:t>was evaporated and the reaction mixture was</w:t>
      </w:r>
      <w:r w:rsidR="00083B0B">
        <w:rPr>
          <w:rFonts w:ascii="Arial" w:hAnsi="Arial" w:cs="Arial"/>
          <w:sz w:val="24"/>
          <w:szCs w:val="24"/>
          <w:lang w:val="en-GB"/>
        </w:rPr>
        <w:t xml:space="preserve"> distilled in vacuum (11 mmHg, </w:t>
      </w:r>
      <w:proofErr w:type="gramStart"/>
      <w:r w:rsidR="00083B0B" w:rsidRPr="00040309">
        <w:rPr>
          <w:rFonts w:ascii="Arial" w:hAnsi="Arial" w:cs="Arial"/>
          <w:sz w:val="24"/>
          <w:szCs w:val="24"/>
          <w:lang w:val="en-GB"/>
        </w:rPr>
        <w:t>b</w:t>
      </w:r>
      <w:r w:rsidR="00083B0B" w:rsidRPr="00424C96">
        <w:rPr>
          <w:rFonts w:ascii="Arial" w:hAnsi="Arial" w:cs="Arial"/>
          <w:sz w:val="24"/>
          <w:szCs w:val="24"/>
          <w:lang w:val="en-US"/>
        </w:rPr>
        <w:t>.p</w:t>
      </w:r>
      <w:proofErr w:type="gramEnd"/>
      <w:r w:rsidR="00083B0B" w:rsidRPr="00424C96">
        <w:rPr>
          <w:rFonts w:ascii="Arial" w:hAnsi="Arial" w:cs="Arial"/>
          <w:sz w:val="24"/>
          <w:szCs w:val="24"/>
          <w:lang w:val="en-US"/>
        </w:rPr>
        <w:t>.</w:t>
      </w:r>
      <w:r w:rsidR="00083B0B">
        <w:rPr>
          <w:rFonts w:ascii="Arial" w:hAnsi="Arial" w:cs="Arial"/>
          <w:sz w:val="24"/>
          <w:szCs w:val="24"/>
          <w:lang w:val="en-GB"/>
        </w:rPr>
        <w:t xml:space="preserve"> </w:t>
      </w:r>
      <w:r w:rsidR="00040309" w:rsidRPr="00040309">
        <w:rPr>
          <w:rFonts w:ascii="Arial" w:hAnsi="Arial" w:cs="Arial"/>
          <w:sz w:val="24"/>
          <w:szCs w:val="24"/>
          <w:lang w:val="en-GB"/>
        </w:rPr>
        <w:t xml:space="preserve">= 100-101 °C) to give </w:t>
      </w:r>
      <w:r w:rsidR="00040309" w:rsidRPr="00040309">
        <w:rPr>
          <w:rFonts w:ascii="Arial" w:hAnsi="Arial" w:cs="Arial"/>
          <w:b/>
          <w:sz w:val="24"/>
          <w:szCs w:val="24"/>
          <w:lang w:val="en-GB"/>
        </w:rPr>
        <w:t>4c</w:t>
      </w:r>
      <w:r w:rsidR="00040309" w:rsidRPr="00040309">
        <w:rPr>
          <w:rFonts w:ascii="Arial" w:hAnsi="Arial" w:cs="Arial"/>
          <w:sz w:val="24"/>
          <w:szCs w:val="24"/>
          <w:lang w:val="en-GB"/>
        </w:rPr>
        <w:t xml:space="preserve"> as pale colourless liquid (21.29 g, 89%). </w:t>
      </w:r>
      <w:r w:rsidR="00040309" w:rsidRPr="00040309">
        <w:rPr>
          <w:rFonts w:ascii="Arial" w:hAnsi="Arial" w:cs="Arial"/>
          <w:sz w:val="24"/>
          <w:szCs w:val="24"/>
          <w:vertAlign w:val="superscript"/>
          <w:lang w:val="en-GB"/>
        </w:rPr>
        <w:t>1</w:t>
      </w:r>
      <w:r w:rsidR="00040309" w:rsidRPr="00040309">
        <w:rPr>
          <w:rFonts w:ascii="Arial" w:hAnsi="Arial" w:cs="Arial"/>
          <w:sz w:val="24"/>
          <w:szCs w:val="24"/>
          <w:lang w:val="en-GB"/>
        </w:rPr>
        <w:t>H NMR (d</w:t>
      </w:r>
      <w:r w:rsidR="00040309" w:rsidRPr="00040309">
        <w:rPr>
          <w:rFonts w:ascii="Arial" w:hAnsi="Arial" w:cs="Arial"/>
          <w:sz w:val="24"/>
          <w:szCs w:val="24"/>
          <w:vertAlign w:val="subscript"/>
          <w:lang w:val="en-GB"/>
        </w:rPr>
        <w:t>1</w:t>
      </w:r>
      <w:r w:rsidR="00040309" w:rsidRPr="00040309">
        <w:rPr>
          <w:rFonts w:ascii="Arial" w:hAnsi="Arial" w:cs="Arial"/>
          <w:sz w:val="24"/>
          <w:szCs w:val="24"/>
          <w:lang w:val="en-GB"/>
        </w:rPr>
        <w:t>-CDCl</w:t>
      </w:r>
      <w:r w:rsidR="00040309" w:rsidRPr="00040309">
        <w:rPr>
          <w:rFonts w:ascii="Arial" w:hAnsi="Arial" w:cs="Arial"/>
          <w:sz w:val="24"/>
          <w:szCs w:val="24"/>
          <w:vertAlign w:val="subscript"/>
          <w:lang w:val="en-GB"/>
        </w:rPr>
        <w:t>3</w:t>
      </w:r>
      <w:r w:rsidR="00040309" w:rsidRPr="00040309">
        <w:rPr>
          <w:rFonts w:ascii="Arial" w:hAnsi="Arial" w:cs="Arial"/>
          <w:sz w:val="24"/>
          <w:szCs w:val="24"/>
          <w:lang w:val="en-GB"/>
        </w:rPr>
        <w:t>, 25 °C): δ (ppm) 6.71 (s, 1H, CHCl</w:t>
      </w:r>
      <w:r w:rsidR="00040309" w:rsidRPr="00040309">
        <w:rPr>
          <w:rFonts w:ascii="Arial" w:hAnsi="Arial" w:cs="Arial"/>
          <w:sz w:val="24"/>
          <w:szCs w:val="24"/>
          <w:vertAlign w:val="subscript"/>
          <w:lang w:val="en-GB"/>
        </w:rPr>
        <w:t>2</w:t>
      </w:r>
      <w:r w:rsidR="00040309" w:rsidRPr="00040309">
        <w:rPr>
          <w:rFonts w:ascii="Arial" w:hAnsi="Arial" w:cs="Arial"/>
          <w:sz w:val="24"/>
          <w:szCs w:val="24"/>
          <w:lang w:val="en-GB"/>
        </w:rPr>
        <w:t xml:space="preserve">), 7.38-7.43 (m, 2H, </w:t>
      </w:r>
      <w:proofErr w:type="spellStart"/>
      <w:r w:rsidR="00040309" w:rsidRPr="00040309">
        <w:rPr>
          <w:rFonts w:ascii="Arial" w:hAnsi="Arial" w:cs="Arial"/>
          <w:sz w:val="24"/>
          <w:szCs w:val="24"/>
          <w:lang w:val="en-GB"/>
        </w:rPr>
        <w:t>Ph</w:t>
      </w:r>
      <w:proofErr w:type="spellEnd"/>
      <w:r w:rsidR="00040309" w:rsidRPr="00040309">
        <w:rPr>
          <w:rFonts w:ascii="Arial" w:hAnsi="Arial" w:cs="Arial"/>
          <w:sz w:val="24"/>
          <w:szCs w:val="24"/>
          <w:lang w:val="en-GB"/>
        </w:rPr>
        <w:t xml:space="preserve">), 7.52-7.57 (m, 2H, </w:t>
      </w:r>
      <w:proofErr w:type="spellStart"/>
      <w:r w:rsidR="00040309" w:rsidRPr="00040309">
        <w:rPr>
          <w:rFonts w:ascii="Arial" w:hAnsi="Arial" w:cs="Arial"/>
          <w:sz w:val="24"/>
          <w:szCs w:val="24"/>
          <w:lang w:val="en-GB"/>
        </w:rPr>
        <w:t>Ph</w:t>
      </w:r>
      <w:proofErr w:type="spellEnd"/>
      <w:r w:rsidR="00040309" w:rsidRPr="00040309">
        <w:rPr>
          <w:rFonts w:ascii="Arial" w:hAnsi="Arial" w:cs="Arial"/>
          <w:sz w:val="24"/>
          <w:szCs w:val="24"/>
          <w:lang w:val="en-GB"/>
        </w:rPr>
        <w:t>).</w:t>
      </w:r>
    </w:p>
    <w:p w14:paraId="7FFD72E7" w14:textId="77777777" w:rsidR="00B82471" w:rsidRDefault="00B82471" w:rsidP="00B82471">
      <w:pPr>
        <w:spacing w:after="0" w:line="480" w:lineRule="auto"/>
        <w:contextualSpacing/>
        <w:jc w:val="both"/>
        <w:rPr>
          <w:rFonts w:ascii="Arial" w:hAnsi="Arial" w:cs="Arial"/>
          <w:sz w:val="24"/>
          <w:szCs w:val="24"/>
          <w:lang w:val="en-US"/>
        </w:rPr>
      </w:pPr>
    </w:p>
    <w:p w14:paraId="392E0F51" w14:textId="77777777" w:rsidR="00EA7153" w:rsidRDefault="00EA7153" w:rsidP="00B82471">
      <w:pPr>
        <w:spacing w:after="0" w:line="480" w:lineRule="auto"/>
        <w:contextualSpacing/>
        <w:jc w:val="both"/>
        <w:rPr>
          <w:rFonts w:ascii="Arial" w:hAnsi="Arial" w:cs="Arial"/>
          <w:sz w:val="24"/>
          <w:szCs w:val="24"/>
          <w:lang w:val="en-US"/>
        </w:rPr>
      </w:pPr>
    </w:p>
    <w:p w14:paraId="370E6986" w14:textId="77777777" w:rsidR="00EA7153" w:rsidRDefault="00EA7153" w:rsidP="00B82471">
      <w:pPr>
        <w:spacing w:after="0" w:line="480" w:lineRule="auto"/>
        <w:contextualSpacing/>
        <w:jc w:val="both"/>
        <w:rPr>
          <w:rFonts w:ascii="Arial" w:hAnsi="Arial" w:cs="Arial"/>
          <w:sz w:val="24"/>
          <w:szCs w:val="24"/>
          <w:lang w:val="en-US"/>
        </w:rPr>
      </w:pPr>
    </w:p>
    <w:p w14:paraId="3EF2FE04" w14:textId="77777777" w:rsidR="00EA7153" w:rsidRDefault="00EA7153" w:rsidP="00B82471">
      <w:pPr>
        <w:spacing w:after="0" w:line="480" w:lineRule="auto"/>
        <w:contextualSpacing/>
        <w:jc w:val="both"/>
        <w:rPr>
          <w:rFonts w:ascii="Arial" w:hAnsi="Arial" w:cs="Arial"/>
          <w:sz w:val="24"/>
          <w:szCs w:val="24"/>
          <w:lang w:val="en-US"/>
        </w:rPr>
      </w:pPr>
    </w:p>
    <w:p w14:paraId="0B07AC1C" w14:textId="77777777" w:rsidR="00EA7153" w:rsidRDefault="00EA7153" w:rsidP="00B82471">
      <w:pPr>
        <w:spacing w:after="0" w:line="480" w:lineRule="auto"/>
        <w:contextualSpacing/>
        <w:jc w:val="both"/>
        <w:rPr>
          <w:rFonts w:ascii="Arial" w:hAnsi="Arial" w:cs="Arial"/>
          <w:sz w:val="24"/>
          <w:szCs w:val="24"/>
          <w:lang w:val="en-US"/>
        </w:rPr>
      </w:pPr>
    </w:p>
    <w:p w14:paraId="40625AAE" w14:textId="77777777" w:rsidR="00EA7153" w:rsidRDefault="00EA7153" w:rsidP="00B82471">
      <w:pPr>
        <w:spacing w:after="0" w:line="480" w:lineRule="auto"/>
        <w:contextualSpacing/>
        <w:jc w:val="both"/>
        <w:rPr>
          <w:rFonts w:ascii="Arial" w:hAnsi="Arial" w:cs="Arial"/>
          <w:sz w:val="24"/>
          <w:szCs w:val="24"/>
          <w:lang w:val="en-US"/>
        </w:rPr>
      </w:pPr>
    </w:p>
    <w:p w14:paraId="183D9B02" w14:textId="77777777" w:rsidR="00EA7153" w:rsidRDefault="00EA7153" w:rsidP="00B82471">
      <w:pPr>
        <w:spacing w:after="0" w:line="480" w:lineRule="auto"/>
        <w:contextualSpacing/>
        <w:jc w:val="both"/>
        <w:rPr>
          <w:rFonts w:ascii="Arial" w:hAnsi="Arial" w:cs="Arial"/>
          <w:sz w:val="24"/>
          <w:szCs w:val="24"/>
          <w:lang w:val="en-US"/>
        </w:rPr>
      </w:pPr>
    </w:p>
    <w:p w14:paraId="0E704E62" w14:textId="77777777" w:rsidR="00EA7153" w:rsidRDefault="00EA7153" w:rsidP="00B82471">
      <w:pPr>
        <w:spacing w:after="0" w:line="480" w:lineRule="auto"/>
        <w:contextualSpacing/>
        <w:jc w:val="both"/>
        <w:rPr>
          <w:rFonts w:ascii="Arial" w:hAnsi="Arial" w:cs="Arial"/>
          <w:sz w:val="24"/>
          <w:szCs w:val="24"/>
          <w:lang w:val="en-US"/>
        </w:rPr>
      </w:pPr>
    </w:p>
    <w:p w14:paraId="057BB0FD" w14:textId="77777777" w:rsidR="00EA7153" w:rsidRDefault="00EA7153" w:rsidP="00B82471">
      <w:pPr>
        <w:spacing w:after="0" w:line="480" w:lineRule="auto"/>
        <w:contextualSpacing/>
        <w:jc w:val="both"/>
        <w:rPr>
          <w:rFonts w:ascii="Arial" w:hAnsi="Arial" w:cs="Arial"/>
          <w:sz w:val="24"/>
          <w:szCs w:val="24"/>
          <w:lang w:val="en-US"/>
        </w:rPr>
      </w:pPr>
    </w:p>
    <w:p w14:paraId="754193E7" w14:textId="77777777" w:rsidR="00EA7153" w:rsidRDefault="00EA7153" w:rsidP="00B82471">
      <w:pPr>
        <w:spacing w:after="0" w:line="480" w:lineRule="auto"/>
        <w:contextualSpacing/>
        <w:jc w:val="both"/>
        <w:rPr>
          <w:rFonts w:ascii="Arial" w:hAnsi="Arial" w:cs="Arial"/>
          <w:sz w:val="24"/>
          <w:szCs w:val="24"/>
          <w:lang w:val="en-US"/>
        </w:rPr>
      </w:pPr>
    </w:p>
    <w:p w14:paraId="6FD3F562" w14:textId="77777777" w:rsidR="00EA7153" w:rsidRDefault="00EA7153" w:rsidP="00B82471">
      <w:pPr>
        <w:spacing w:after="0" w:line="480" w:lineRule="auto"/>
        <w:contextualSpacing/>
        <w:jc w:val="both"/>
        <w:rPr>
          <w:rFonts w:ascii="Arial" w:hAnsi="Arial" w:cs="Arial"/>
          <w:sz w:val="24"/>
          <w:szCs w:val="24"/>
          <w:lang w:val="en-US"/>
        </w:rPr>
      </w:pPr>
    </w:p>
    <w:p w14:paraId="3179A32B" w14:textId="77777777" w:rsidR="00EA7153" w:rsidRDefault="00EA7153" w:rsidP="00B82471">
      <w:pPr>
        <w:spacing w:after="0" w:line="480" w:lineRule="auto"/>
        <w:contextualSpacing/>
        <w:jc w:val="both"/>
        <w:rPr>
          <w:rFonts w:ascii="Arial" w:hAnsi="Arial" w:cs="Arial"/>
          <w:sz w:val="24"/>
          <w:szCs w:val="24"/>
          <w:lang w:val="en-US"/>
        </w:rPr>
      </w:pPr>
    </w:p>
    <w:p w14:paraId="2275781F" w14:textId="77777777" w:rsidR="00EA7153" w:rsidRDefault="00EA7153" w:rsidP="00B82471">
      <w:pPr>
        <w:spacing w:after="0" w:line="480" w:lineRule="auto"/>
        <w:contextualSpacing/>
        <w:jc w:val="both"/>
        <w:rPr>
          <w:rFonts w:ascii="Arial" w:hAnsi="Arial" w:cs="Arial"/>
          <w:sz w:val="24"/>
          <w:szCs w:val="24"/>
          <w:lang w:val="en-US"/>
        </w:rPr>
      </w:pPr>
    </w:p>
    <w:p w14:paraId="0F8E0C64" w14:textId="77777777" w:rsidR="00EA7153" w:rsidRDefault="00EA7153" w:rsidP="00B82471">
      <w:pPr>
        <w:spacing w:after="0" w:line="480" w:lineRule="auto"/>
        <w:contextualSpacing/>
        <w:jc w:val="both"/>
        <w:rPr>
          <w:rFonts w:ascii="Arial" w:hAnsi="Arial" w:cs="Arial"/>
          <w:sz w:val="24"/>
          <w:szCs w:val="24"/>
          <w:lang w:val="en-US"/>
        </w:rPr>
      </w:pPr>
    </w:p>
    <w:p w14:paraId="577E049C" w14:textId="77777777" w:rsidR="00EA7153" w:rsidRPr="00E04172" w:rsidRDefault="00EA7153" w:rsidP="00B82471">
      <w:pPr>
        <w:spacing w:after="0" w:line="480" w:lineRule="auto"/>
        <w:contextualSpacing/>
        <w:jc w:val="both"/>
        <w:rPr>
          <w:rFonts w:ascii="Arial" w:hAnsi="Arial" w:cs="Arial"/>
          <w:sz w:val="24"/>
          <w:szCs w:val="24"/>
          <w:lang w:val="en-US"/>
        </w:rPr>
      </w:pPr>
    </w:p>
    <w:p w14:paraId="1883BBED" w14:textId="02869CEA" w:rsidR="00040309" w:rsidRPr="009A0DF4" w:rsidRDefault="00EA7153" w:rsidP="00A460B2">
      <w:pPr>
        <w:numPr>
          <w:ilvl w:val="0"/>
          <w:numId w:val="13"/>
        </w:numPr>
        <w:spacing w:before="200" w:after="0" w:line="480" w:lineRule="auto"/>
        <w:contextualSpacing/>
        <w:jc w:val="center"/>
        <w:rPr>
          <w:rFonts w:ascii="Arial" w:hAnsi="Arial" w:cs="Arial"/>
          <w:b/>
          <w:sz w:val="24"/>
          <w:szCs w:val="24"/>
          <w:lang w:val="en-US"/>
        </w:rPr>
      </w:pPr>
      <w:r w:rsidRPr="00DA6152">
        <w:rPr>
          <w:rFonts w:ascii="Arial" w:hAnsi="Arial" w:cs="Arial"/>
          <w:b/>
          <w:sz w:val="24"/>
          <w:szCs w:val="24"/>
          <w:lang w:val="en-GB"/>
        </w:rPr>
        <w:lastRenderedPageBreak/>
        <w:t>Synthesis of 1</w:t>
      </w:r>
      <w:proofErr w:type="gramStart"/>
      <w:r w:rsidRPr="00DA6152">
        <w:rPr>
          <w:rFonts w:ascii="Arial" w:hAnsi="Arial" w:cs="Arial"/>
          <w:b/>
          <w:sz w:val="24"/>
          <w:szCs w:val="24"/>
          <w:lang w:val="en-GB"/>
        </w:rPr>
        <w:t>,2,3</w:t>
      </w:r>
      <w:proofErr w:type="gramEnd"/>
      <w:r w:rsidRPr="00DA6152">
        <w:rPr>
          <w:rFonts w:ascii="Arial" w:hAnsi="Arial" w:cs="Arial"/>
          <w:b/>
          <w:sz w:val="24"/>
          <w:szCs w:val="24"/>
          <w:lang w:val="en-GB"/>
        </w:rPr>
        <w:t>-</w:t>
      </w:r>
      <w:r w:rsidR="009F1615" w:rsidRPr="00DA6152">
        <w:rPr>
          <w:rFonts w:ascii="Arial" w:hAnsi="Arial" w:cs="Arial"/>
          <w:b/>
          <w:sz w:val="24"/>
          <w:szCs w:val="24"/>
          <w:lang w:val="en-GB"/>
        </w:rPr>
        <w:t>tri</w:t>
      </w:r>
      <w:r w:rsidR="000B242B">
        <w:rPr>
          <w:rFonts w:ascii="Arial" w:hAnsi="Arial" w:cs="Arial"/>
          <w:b/>
          <w:sz w:val="24"/>
          <w:szCs w:val="24"/>
          <w:lang w:val="en-GB"/>
        </w:rPr>
        <w:t>s</w:t>
      </w:r>
      <w:r w:rsidR="00040309" w:rsidRPr="00DA6152">
        <w:rPr>
          <w:rFonts w:ascii="Arial" w:hAnsi="Arial" w:cs="Arial"/>
          <w:b/>
          <w:sz w:val="24"/>
          <w:szCs w:val="24"/>
          <w:lang w:val="en-GB"/>
        </w:rPr>
        <w:t>(</w:t>
      </w:r>
      <w:proofErr w:type="spellStart"/>
      <w:r w:rsidR="00040309" w:rsidRPr="00DA6152">
        <w:rPr>
          <w:rFonts w:ascii="Arial" w:hAnsi="Arial" w:cs="Arial"/>
          <w:b/>
          <w:sz w:val="24"/>
          <w:szCs w:val="24"/>
          <w:lang w:val="en-GB"/>
        </w:rPr>
        <w:t>chlorophenyl</w:t>
      </w:r>
      <w:proofErr w:type="spellEnd"/>
      <w:r w:rsidR="00040309" w:rsidRPr="00DA6152">
        <w:rPr>
          <w:rFonts w:ascii="Arial" w:hAnsi="Arial" w:cs="Arial"/>
          <w:b/>
          <w:sz w:val="24"/>
          <w:szCs w:val="24"/>
          <w:lang w:val="en-GB"/>
        </w:rPr>
        <w:t>)</w:t>
      </w:r>
      <w:proofErr w:type="spellStart"/>
      <w:r w:rsidR="00040309" w:rsidRPr="00DA6152">
        <w:rPr>
          <w:rFonts w:ascii="Arial" w:hAnsi="Arial" w:cs="Arial"/>
          <w:b/>
          <w:sz w:val="24"/>
          <w:szCs w:val="24"/>
          <w:lang w:val="en-GB"/>
        </w:rPr>
        <w:t>cyclopropenyl</w:t>
      </w:r>
      <w:proofErr w:type="spellEnd"/>
      <w:r w:rsidR="00040309" w:rsidRPr="00DA6152">
        <w:rPr>
          <w:rFonts w:ascii="Arial" w:hAnsi="Arial" w:cs="Arial"/>
          <w:b/>
          <w:sz w:val="24"/>
          <w:szCs w:val="24"/>
          <w:lang w:val="en-GB"/>
        </w:rPr>
        <w:t xml:space="preserve"> bromide</w:t>
      </w:r>
      <w:r w:rsidR="00F24602">
        <w:rPr>
          <w:rFonts w:ascii="Arial" w:hAnsi="Arial" w:cs="Arial"/>
          <w:b/>
          <w:sz w:val="24"/>
          <w:szCs w:val="24"/>
          <w:lang w:val="en-GB"/>
        </w:rPr>
        <w:t>s</w:t>
      </w:r>
      <w:r w:rsidR="009A0DF4">
        <w:rPr>
          <w:rFonts w:ascii="Arial" w:hAnsi="Arial" w:cs="Arial"/>
          <w:b/>
          <w:sz w:val="24"/>
          <w:szCs w:val="24"/>
          <w:lang w:val="en-GB"/>
        </w:rPr>
        <w:t xml:space="preserve"> 5</w:t>
      </w:r>
      <w:r w:rsidR="00F24602">
        <w:rPr>
          <w:rFonts w:ascii="Arial" w:hAnsi="Arial" w:cs="Arial"/>
          <w:b/>
          <w:sz w:val="24"/>
          <w:szCs w:val="24"/>
          <w:lang w:val="en-GB"/>
        </w:rPr>
        <w:t>b,c</w:t>
      </w:r>
      <w:r w:rsidR="009A0DF4" w:rsidRPr="009A0DF4">
        <w:rPr>
          <w:rFonts w:ascii="Arial" w:hAnsi="Arial" w:cs="Arial"/>
          <w:b/>
          <w:sz w:val="24"/>
          <w:szCs w:val="24"/>
          <w:lang w:val="en-US"/>
        </w:rPr>
        <w:t>.</w:t>
      </w:r>
    </w:p>
    <w:p w14:paraId="10CD321E" w14:textId="77777777" w:rsidR="00040309" w:rsidRPr="00040309" w:rsidRDefault="00C06B1D" w:rsidP="00040309">
      <w:pPr>
        <w:spacing w:after="0" w:line="480" w:lineRule="auto"/>
        <w:contextualSpacing/>
        <w:jc w:val="center"/>
        <w:rPr>
          <w:rFonts w:ascii="Arial" w:hAnsi="Arial" w:cs="Arial"/>
          <w:b/>
          <w:sz w:val="24"/>
          <w:szCs w:val="24"/>
        </w:rPr>
      </w:pPr>
      <w:r>
        <w:object w:dxaOrig="11513" w:dyaOrig="4208" w14:anchorId="438A2688">
          <v:shape id="_x0000_i1027" type="#_x0000_t75" style="width:371.5pt;height:136.5pt" o:ole="">
            <v:imagedata r:id="rId15" o:title=""/>
          </v:shape>
          <o:OLEObject Type="Embed" ProgID="ChemDraw.Document.6.0" ShapeID="_x0000_i1027" DrawAspect="Content" ObjectID="_1718105908" r:id="rId16"/>
        </w:object>
      </w:r>
    </w:p>
    <w:p w14:paraId="2B085329" w14:textId="3DF12E32" w:rsidR="00040309" w:rsidRPr="00040309" w:rsidRDefault="00A460B2" w:rsidP="00040309">
      <w:pPr>
        <w:spacing w:after="0" w:line="480" w:lineRule="auto"/>
        <w:contextualSpacing/>
        <w:jc w:val="both"/>
        <w:rPr>
          <w:rFonts w:ascii="Arial" w:hAnsi="Arial" w:cs="Arial"/>
          <w:sz w:val="24"/>
          <w:szCs w:val="24"/>
          <w:lang w:val="en-GB"/>
        </w:rPr>
      </w:pPr>
      <w:r>
        <w:rPr>
          <w:rFonts w:ascii="Arial" w:hAnsi="Arial" w:cs="Arial"/>
          <w:b/>
          <w:sz w:val="24"/>
          <w:szCs w:val="24"/>
          <w:lang w:val="en-GB"/>
        </w:rPr>
        <w:t xml:space="preserve">3.1. </w:t>
      </w:r>
      <w:r w:rsidR="009B1EDE" w:rsidRPr="003D6195">
        <w:rPr>
          <w:rFonts w:ascii="Arial" w:hAnsi="Arial" w:cs="Arial"/>
          <w:b/>
          <w:sz w:val="24"/>
          <w:szCs w:val="24"/>
          <w:lang w:val="en-GB"/>
        </w:rPr>
        <w:t>Synthesis of 1</w:t>
      </w:r>
      <w:proofErr w:type="gramStart"/>
      <w:r w:rsidR="009B1EDE" w:rsidRPr="003D6195">
        <w:rPr>
          <w:rFonts w:ascii="Arial" w:hAnsi="Arial" w:cs="Arial"/>
          <w:b/>
          <w:sz w:val="24"/>
          <w:szCs w:val="24"/>
          <w:lang w:val="en-GB"/>
        </w:rPr>
        <w:t>,2,3</w:t>
      </w:r>
      <w:proofErr w:type="gramEnd"/>
      <w:r w:rsidR="009B1EDE" w:rsidRPr="003D6195">
        <w:rPr>
          <w:rFonts w:ascii="Arial" w:hAnsi="Arial" w:cs="Arial"/>
          <w:b/>
          <w:sz w:val="24"/>
          <w:szCs w:val="24"/>
          <w:lang w:val="en-GB"/>
        </w:rPr>
        <w:t>-tri</w:t>
      </w:r>
      <w:r w:rsidR="000B242B">
        <w:rPr>
          <w:rFonts w:ascii="Arial" w:hAnsi="Arial" w:cs="Arial"/>
          <w:b/>
          <w:sz w:val="24"/>
          <w:szCs w:val="24"/>
          <w:lang w:val="en-GB"/>
        </w:rPr>
        <w:t>s</w:t>
      </w:r>
      <w:r w:rsidR="009B1EDE" w:rsidRPr="003D6195">
        <w:rPr>
          <w:rFonts w:ascii="Arial" w:hAnsi="Arial" w:cs="Arial"/>
          <w:b/>
          <w:sz w:val="24"/>
          <w:szCs w:val="24"/>
          <w:lang w:val="en-GB"/>
        </w:rPr>
        <w:t>(</w:t>
      </w:r>
      <w:r w:rsidR="003D6195" w:rsidRPr="003D6195">
        <w:rPr>
          <w:rFonts w:ascii="Arial" w:hAnsi="Arial" w:cs="Arial"/>
          <w:b/>
          <w:sz w:val="24"/>
          <w:szCs w:val="24"/>
          <w:lang w:val="en-GB"/>
        </w:rPr>
        <w:t>3</w:t>
      </w:r>
      <w:r w:rsidR="009B1EDE" w:rsidRPr="003D6195">
        <w:rPr>
          <w:rFonts w:ascii="Arial" w:hAnsi="Arial" w:cs="Arial"/>
          <w:b/>
          <w:sz w:val="24"/>
          <w:szCs w:val="24"/>
          <w:lang w:val="en-GB"/>
        </w:rPr>
        <w:t>-chlor</w:t>
      </w:r>
      <w:r w:rsidR="003D6195" w:rsidRPr="003D6195">
        <w:rPr>
          <w:rFonts w:ascii="Arial" w:hAnsi="Arial" w:cs="Arial"/>
          <w:b/>
          <w:sz w:val="24"/>
          <w:szCs w:val="24"/>
          <w:lang w:val="en-GB"/>
        </w:rPr>
        <w:t>phenyl)</w:t>
      </w:r>
      <w:proofErr w:type="spellStart"/>
      <w:r w:rsidR="003D6195" w:rsidRPr="003D6195">
        <w:rPr>
          <w:rFonts w:ascii="Arial" w:hAnsi="Arial" w:cs="Arial"/>
          <w:b/>
          <w:sz w:val="24"/>
          <w:szCs w:val="24"/>
          <w:lang w:val="en-GB"/>
        </w:rPr>
        <w:t>cyclopropenyl</w:t>
      </w:r>
      <w:proofErr w:type="spellEnd"/>
      <w:r w:rsidR="003D6195" w:rsidRPr="003D6195">
        <w:rPr>
          <w:rFonts w:ascii="Arial" w:hAnsi="Arial" w:cs="Arial"/>
          <w:b/>
          <w:sz w:val="24"/>
          <w:szCs w:val="24"/>
          <w:lang w:val="en-GB"/>
        </w:rPr>
        <w:t xml:space="preserve"> bromide (5</w:t>
      </w:r>
      <w:r w:rsidR="003D6195" w:rsidRPr="003D6195">
        <w:rPr>
          <w:rFonts w:ascii="Arial" w:hAnsi="Arial" w:cs="Arial"/>
          <w:b/>
          <w:sz w:val="24"/>
          <w:szCs w:val="24"/>
          <w:lang w:val="en-US"/>
        </w:rPr>
        <w:t>b</w:t>
      </w:r>
      <w:r w:rsidR="009B1EDE" w:rsidRPr="003D6195">
        <w:rPr>
          <w:rFonts w:ascii="Arial" w:hAnsi="Arial" w:cs="Arial"/>
          <w:b/>
          <w:sz w:val="24"/>
          <w:szCs w:val="24"/>
          <w:lang w:val="en-GB"/>
        </w:rPr>
        <w:t>).</w:t>
      </w:r>
      <w:r w:rsidR="009B1EDE" w:rsidRPr="003D6195">
        <w:rPr>
          <w:rFonts w:ascii="Arial" w:hAnsi="Arial" w:cs="Arial"/>
          <w:sz w:val="24"/>
          <w:szCs w:val="24"/>
          <w:lang w:val="en-GB"/>
        </w:rPr>
        <w:t xml:space="preserve"> A mixture of 1-chloro-</w:t>
      </w:r>
      <w:r w:rsidR="003D6195" w:rsidRPr="003D6195">
        <w:rPr>
          <w:rFonts w:ascii="Arial" w:hAnsi="Arial" w:cs="Arial"/>
          <w:sz w:val="24"/>
          <w:szCs w:val="24"/>
          <w:lang w:val="en-GB"/>
        </w:rPr>
        <w:t>3</w:t>
      </w:r>
      <w:r w:rsidR="009B1EDE" w:rsidRPr="003D6195">
        <w:rPr>
          <w:rFonts w:ascii="Arial" w:hAnsi="Arial" w:cs="Arial"/>
          <w:sz w:val="24"/>
          <w:szCs w:val="24"/>
          <w:lang w:val="en-GB"/>
        </w:rPr>
        <w:t>-(</w:t>
      </w:r>
      <w:proofErr w:type="spellStart"/>
      <w:r w:rsidR="009B1EDE" w:rsidRPr="003D6195">
        <w:rPr>
          <w:rFonts w:ascii="Arial" w:hAnsi="Arial" w:cs="Arial"/>
          <w:sz w:val="24"/>
          <w:szCs w:val="24"/>
          <w:lang w:val="en-GB"/>
        </w:rPr>
        <w:t>dichloromethyl</w:t>
      </w:r>
      <w:proofErr w:type="spellEnd"/>
      <w:proofErr w:type="gramStart"/>
      <w:r w:rsidR="009B1EDE" w:rsidRPr="003D6195">
        <w:rPr>
          <w:rFonts w:ascii="Arial" w:hAnsi="Arial" w:cs="Arial"/>
          <w:sz w:val="24"/>
          <w:szCs w:val="24"/>
          <w:lang w:val="en-GB"/>
        </w:rPr>
        <w:t>)benzene</w:t>
      </w:r>
      <w:proofErr w:type="gramEnd"/>
      <w:r w:rsidR="009B1EDE" w:rsidRPr="003D6195">
        <w:rPr>
          <w:rFonts w:ascii="Arial" w:hAnsi="Arial" w:cs="Arial"/>
          <w:sz w:val="24"/>
          <w:szCs w:val="24"/>
          <w:lang w:val="en-GB"/>
        </w:rPr>
        <w:t xml:space="preserve"> (</w:t>
      </w:r>
      <w:r w:rsidR="009B1EDE" w:rsidRPr="003D6195">
        <w:rPr>
          <w:rFonts w:ascii="Arial" w:hAnsi="Arial" w:cs="Arial"/>
          <w:b/>
          <w:sz w:val="24"/>
          <w:szCs w:val="24"/>
          <w:lang w:val="en-GB"/>
        </w:rPr>
        <w:t>4</w:t>
      </w:r>
      <w:r w:rsidR="003D6195" w:rsidRPr="003D6195">
        <w:rPr>
          <w:rFonts w:ascii="Arial" w:hAnsi="Arial" w:cs="Arial"/>
          <w:b/>
          <w:sz w:val="24"/>
          <w:szCs w:val="24"/>
          <w:lang w:val="en-GB"/>
        </w:rPr>
        <w:t>b</w:t>
      </w:r>
      <w:r w:rsidR="009B1EDE" w:rsidRPr="003D6195">
        <w:rPr>
          <w:rFonts w:ascii="Arial" w:hAnsi="Arial" w:cs="Arial"/>
          <w:sz w:val="24"/>
          <w:szCs w:val="24"/>
          <w:lang w:val="en-GB"/>
        </w:rPr>
        <w:t xml:space="preserve">) </w:t>
      </w:r>
      <w:r w:rsidR="003D6195" w:rsidRPr="003D6195">
        <w:rPr>
          <w:rFonts w:ascii="Arial" w:hAnsi="Arial" w:cs="Arial"/>
          <w:sz w:val="24"/>
          <w:szCs w:val="24"/>
          <w:lang w:val="en-GB"/>
        </w:rPr>
        <w:t>(10.58 g, 0.055</w:t>
      </w:r>
      <w:r w:rsidR="009B1EDE" w:rsidRPr="003D6195">
        <w:rPr>
          <w:rFonts w:ascii="Arial" w:hAnsi="Arial" w:cs="Arial"/>
          <w:sz w:val="24"/>
          <w:szCs w:val="24"/>
          <w:lang w:val="en-GB"/>
        </w:rPr>
        <w:t xml:space="preserve"> </w:t>
      </w:r>
      <w:proofErr w:type="spellStart"/>
      <w:r w:rsidR="009B1EDE" w:rsidRPr="003D6195">
        <w:rPr>
          <w:rFonts w:ascii="Arial" w:hAnsi="Arial" w:cs="Arial"/>
          <w:sz w:val="24"/>
          <w:szCs w:val="24"/>
          <w:lang w:val="en-GB"/>
        </w:rPr>
        <w:t>mol</w:t>
      </w:r>
      <w:proofErr w:type="spellEnd"/>
      <w:r w:rsidR="009B1EDE" w:rsidRPr="003D6195">
        <w:rPr>
          <w:rFonts w:ascii="Arial" w:hAnsi="Arial" w:cs="Arial"/>
          <w:sz w:val="24"/>
          <w:szCs w:val="24"/>
          <w:lang w:val="en-GB"/>
        </w:rPr>
        <w:t>) and toluene (</w:t>
      </w:r>
      <w:r w:rsidR="003D6195" w:rsidRPr="003D6195">
        <w:rPr>
          <w:rFonts w:ascii="Arial" w:hAnsi="Arial" w:cs="Arial"/>
          <w:sz w:val="24"/>
          <w:szCs w:val="24"/>
          <w:lang w:val="en-GB"/>
        </w:rPr>
        <w:t>3</w:t>
      </w:r>
      <w:r w:rsidR="009B1EDE" w:rsidRPr="003D6195">
        <w:rPr>
          <w:rFonts w:ascii="Arial" w:hAnsi="Arial" w:cs="Arial"/>
          <w:sz w:val="24"/>
          <w:szCs w:val="24"/>
          <w:lang w:val="en-GB"/>
        </w:rPr>
        <w:t xml:space="preserve">0 ml) was added dropwise to the solution of </w:t>
      </w:r>
      <w:r w:rsidR="003D6195" w:rsidRPr="003D6195">
        <w:rPr>
          <w:rFonts w:ascii="Arial" w:hAnsi="Arial" w:cs="Arial"/>
          <w:sz w:val="24"/>
          <w:szCs w:val="24"/>
          <w:lang w:val="en-GB"/>
        </w:rPr>
        <w:t>3</w:t>
      </w:r>
      <w:r w:rsidR="009B1EDE" w:rsidRPr="003D6195">
        <w:rPr>
          <w:rFonts w:ascii="Arial" w:hAnsi="Arial" w:cs="Arial"/>
          <w:sz w:val="24"/>
          <w:szCs w:val="24"/>
          <w:lang w:val="en-GB"/>
        </w:rPr>
        <w:t>,</w:t>
      </w:r>
      <w:r w:rsidR="003D6195" w:rsidRPr="003D6195">
        <w:rPr>
          <w:rFonts w:ascii="Arial" w:hAnsi="Arial" w:cs="Arial"/>
          <w:sz w:val="24"/>
          <w:szCs w:val="24"/>
          <w:lang w:val="en-GB"/>
        </w:rPr>
        <w:t>3</w:t>
      </w:r>
      <w:r w:rsidR="009B1EDE" w:rsidRPr="003D6195">
        <w:rPr>
          <w:rFonts w:ascii="Arial" w:hAnsi="Arial" w:cs="Arial"/>
          <w:sz w:val="24"/>
          <w:szCs w:val="24"/>
          <w:lang w:val="en-GB"/>
        </w:rPr>
        <w:t>’-dichlorodiphehyl acetylene (</w:t>
      </w:r>
      <w:r w:rsidR="009B1EDE" w:rsidRPr="003D6195">
        <w:rPr>
          <w:rFonts w:ascii="Arial" w:hAnsi="Arial" w:cs="Arial"/>
          <w:b/>
          <w:sz w:val="24"/>
          <w:szCs w:val="24"/>
          <w:lang w:val="en-GB"/>
        </w:rPr>
        <w:t>3</w:t>
      </w:r>
      <w:r w:rsidR="003D6195" w:rsidRPr="003D6195">
        <w:rPr>
          <w:rFonts w:ascii="Arial" w:hAnsi="Arial" w:cs="Arial"/>
          <w:b/>
          <w:sz w:val="24"/>
          <w:szCs w:val="24"/>
          <w:lang w:val="en-GB"/>
        </w:rPr>
        <w:t>b</w:t>
      </w:r>
      <w:r w:rsidR="003D6195" w:rsidRPr="003D6195">
        <w:rPr>
          <w:rFonts w:ascii="Arial" w:hAnsi="Arial" w:cs="Arial"/>
          <w:sz w:val="24"/>
          <w:szCs w:val="24"/>
          <w:lang w:val="en-GB"/>
        </w:rPr>
        <w:t>)  (8.85</w:t>
      </w:r>
      <w:r w:rsidR="009B1EDE" w:rsidRPr="003D6195">
        <w:rPr>
          <w:rFonts w:ascii="Arial" w:hAnsi="Arial" w:cs="Arial"/>
          <w:sz w:val="24"/>
          <w:szCs w:val="24"/>
          <w:lang w:val="en-GB"/>
        </w:rPr>
        <w:t xml:space="preserve"> g, 0.0</w:t>
      </w:r>
      <w:r w:rsidR="003D6195" w:rsidRPr="003D6195">
        <w:rPr>
          <w:rFonts w:ascii="Arial" w:hAnsi="Arial" w:cs="Arial"/>
          <w:sz w:val="24"/>
          <w:szCs w:val="24"/>
          <w:lang w:val="en-GB"/>
        </w:rPr>
        <w:t>36</w:t>
      </w:r>
      <w:r w:rsidR="009B1EDE" w:rsidRPr="003D6195">
        <w:rPr>
          <w:rFonts w:ascii="Arial" w:hAnsi="Arial" w:cs="Arial"/>
          <w:sz w:val="24"/>
          <w:szCs w:val="24"/>
          <w:lang w:val="en-GB"/>
        </w:rPr>
        <w:t xml:space="preserve"> </w:t>
      </w:r>
      <w:proofErr w:type="spellStart"/>
      <w:r w:rsidR="009B1EDE" w:rsidRPr="003D6195">
        <w:rPr>
          <w:rFonts w:ascii="Arial" w:hAnsi="Arial" w:cs="Arial"/>
          <w:sz w:val="24"/>
          <w:szCs w:val="24"/>
          <w:lang w:val="en-GB"/>
        </w:rPr>
        <w:t>mol</w:t>
      </w:r>
      <w:proofErr w:type="spellEnd"/>
      <w:r w:rsidR="009B1EDE" w:rsidRPr="003D6195">
        <w:rPr>
          <w:rFonts w:ascii="Arial" w:hAnsi="Arial" w:cs="Arial"/>
          <w:sz w:val="24"/>
          <w:szCs w:val="24"/>
          <w:lang w:val="en-GB"/>
        </w:rPr>
        <w:t xml:space="preserve">), </w:t>
      </w:r>
      <w:proofErr w:type="spellStart"/>
      <w:r w:rsidR="009B1EDE" w:rsidRPr="003D6195">
        <w:rPr>
          <w:rFonts w:ascii="Arial" w:hAnsi="Arial" w:cs="Arial"/>
          <w:i/>
          <w:sz w:val="24"/>
          <w:szCs w:val="24"/>
          <w:lang w:val="en-GB"/>
        </w:rPr>
        <w:t>tert</w:t>
      </w:r>
      <w:r w:rsidR="003D6195" w:rsidRPr="003D6195">
        <w:rPr>
          <w:rFonts w:ascii="Arial" w:hAnsi="Arial" w:cs="Arial"/>
          <w:sz w:val="24"/>
          <w:szCs w:val="24"/>
          <w:lang w:val="en-GB"/>
        </w:rPr>
        <w:t>-butoxide</w:t>
      </w:r>
      <w:proofErr w:type="spellEnd"/>
      <w:r w:rsidR="003D6195" w:rsidRPr="003D6195">
        <w:rPr>
          <w:rFonts w:ascii="Arial" w:hAnsi="Arial" w:cs="Arial"/>
          <w:sz w:val="24"/>
          <w:szCs w:val="24"/>
          <w:lang w:val="en-GB"/>
        </w:rPr>
        <w:t xml:space="preserve"> (10.31 g, 0.105</w:t>
      </w:r>
      <w:r w:rsidR="009B1EDE" w:rsidRPr="003D6195">
        <w:rPr>
          <w:rFonts w:ascii="Arial" w:hAnsi="Arial" w:cs="Arial"/>
          <w:sz w:val="24"/>
          <w:szCs w:val="24"/>
          <w:lang w:val="en-GB"/>
        </w:rPr>
        <w:t xml:space="preserve"> </w:t>
      </w:r>
      <w:proofErr w:type="spellStart"/>
      <w:r w:rsidR="009B1EDE" w:rsidRPr="003D6195">
        <w:rPr>
          <w:rFonts w:ascii="Arial" w:hAnsi="Arial" w:cs="Arial"/>
          <w:sz w:val="24"/>
          <w:szCs w:val="24"/>
          <w:lang w:val="en-GB"/>
        </w:rPr>
        <w:t>mol</w:t>
      </w:r>
      <w:proofErr w:type="spellEnd"/>
      <w:r w:rsidR="009B1EDE" w:rsidRPr="003D6195">
        <w:rPr>
          <w:rFonts w:ascii="Arial" w:hAnsi="Arial" w:cs="Arial"/>
          <w:sz w:val="24"/>
          <w:szCs w:val="24"/>
          <w:lang w:val="en-GB"/>
        </w:rPr>
        <w:t xml:space="preserve">) in </w:t>
      </w:r>
      <w:r w:rsidR="003D6195" w:rsidRPr="003D6195">
        <w:rPr>
          <w:rFonts w:ascii="Arial" w:hAnsi="Arial" w:cs="Arial"/>
          <w:sz w:val="24"/>
          <w:szCs w:val="24"/>
          <w:lang w:val="en-GB"/>
        </w:rPr>
        <w:t>25</w:t>
      </w:r>
      <w:r w:rsidR="009B1EDE" w:rsidRPr="003D6195">
        <w:rPr>
          <w:rFonts w:ascii="Arial" w:hAnsi="Arial" w:cs="Arial"/>
          <w:sz w:val="24"/>
          <w:szCs w:val="24"/>
          <w:lang w:val="en-GB"/>
        </w:rPr>
        <w:t xml:space="preserve">0 ml of toluene to give a dark red </w:t>
      </w:r>
      <w:proofErr w:type="spellStart"/>
      <w:r w:rsidR="009B1EDE" w:rsidRPr="003D6195">
        <w:rPr>
          <w:rFonts w:ascii="Arial" w:hAnsi="Arial" w:cs="Arial"/>
          <w:sz w:val="24"/>
          <w:szCs w:val="24"/>
          <w:lang w:val="en-GB"/>
        </w:rPr>
        <w:t>dence</w:t>
      </w:r>
      <w:proofErr w:type="spellEnd"/>
      <w:r w:rsidR="009B1EDE" w:rsidRPr="003D6195">
        <w:rPr>
          <w:rFonts w:ascii="Arial" w:hAnsi="Arial" w:cs="Arial"/>
          <w:sz w:val="24"/>
          <w:szCs w:val="24"/>
          <w:lang w:val="en-GB"/>
        </w:rPr>
        <w:t xml:space="preserve"> reaction </w:t>
      </w:r>
      <w:r w:rsidR="009B1EDE" w:rsidRPr="000E63BD">
        <w:rPr>
          <w:rFonts w:ascii="Arial" w:hAnsi="Arial" w:cs="Arial"/>
          <w:sz w:val="24"/>
          <w:szCs w:val="24"/>
          <w:lang w:val="en-GB"/>
        </w:rPr>
        <w:t>mixture. The reaction was carried out under a nitrogen atmosphere with intensive stirring. After adding the reagent, the reaction mixture stirred at 100-110 ̊C for 6 h. At the next step water (</w:t>
      </w:r>
      <w:r w:rsidR="000E63BD" w:rsidRPr="000E63BD">
        <w:rPr>
          <w:rFonts w:ascii="Arial" w:hAnsi="Arial" w:cs="Arial"/>
          <w:sz w:val="24"/>
          <w:szCs w:val="24"/>
          <w:lang w:val="en-GB"/>
        </w:rPr>
        <w:t>1</w:t>
      </w:r>
      <w:r w:rsidR="009B1EDE" w:rsidRPr="000E63BD">
        <w:rPr>
          <w:rFonts w:ascii="Arial" w:hAnsi="Arial" w:cs="Arial"/>
          <w:sz w:val="24"/>
          <w:szCs w:val="24"/>
          <w:lang w:val="en-GB"/>
        </w:rPr>
        <w:t xml:space="preserve">00 ml) was added to the reaction mixture. The toluene layer was </w:t>
      </w:r>
      <w:proofErr w:type="gramStart"/>
      <w:r w:rsidR="009B1EDE" w:rsidRPr="000E63BD">
        <w:rPr>
          <w:rFonts w:ascii="Arial" w:hAnsi="Arial" w:cs="Arial"/>
          <w:sz w:val="24"/>
          <w:szCs w:val="24"/>
          <w:lang w:val="en-GB"/>
        </w:rPr>
        <w:t>separated,</w:t>
      </w:r>
      <w:proofErr w:type="gramEnd"/>
      <w:r w:rsidR="009B1EDE" w:rsidRPr="000E63BD">
        <w:rPr>
          <w:rFonts w:ascii="Arial" w:hAnsi="Arial" w:cs="Arial"/>
          <w:sz w:val="24"/>
          <w:szCs w:val="24"/>
          <w:lang w:val="en-GB"/>
        </w:rPr>
        <w:t xml:space="preserve"> the aqueous layer was extracted twice with </w:t>
      </w:r>
      <w:r w:rsidR="000E63BD" w:rsidRPr="000E63BD">
        <w:rPr>
          <w:rFonts w:ascii="Arial" w:hAnsi="Arial" w:cs="Arial"/>
          <w:sz w:val="24"/>
          <w:szCs w:val="24"/>
          <w:lang w:val="en-GB"/>
        </w:rPr>
        <w:t>Et</w:t>
      </w:r>
      <w:r w:rsidR="000E63BD" w:rsidRPr="000E63BD">
        <w:rPr>
          <w:rFonts w:ascii="Arial" w:hAnsi="Arial" w:cs="Arial"/>
          <w:sz w:val="24"/>
          <w:szCs w:val="24"/>
          <w:vertAlign w:val="subscript"/>
          <w:lang w:val="en-GB"/>
        </w:rPr>
        <w:t>2</w:t>
      </w:r>
      <w:r w:rsidR="000E63BD" w:rsidRPr="000E63BD">
        <w:rPr>
          <w:rFonts w:ascii="Arial" w:hAnsi="Arial" w:cs="Arial"/>
          <w:sz w:val="24"/>
          <w:szCs w:val="24"/>
          <w:lang w:val="en-GB"/>
        </w:rPr>
        <w:t>O</w:t>
      </w:r>
      <w:r w:rsidR="009B1EDE" w:rsidRPr="000E63BD">
        <w:rPr>
          <w:rFonts w:ascii="Arial" w:hAnsi="Arial" w:cs="Arial"/>
          <w:sz w:val="24"/>
          <w:szCs w:val="24"/>
          <w:lang w:val="en-GB"/>
        </w:rPr>
        <w:t xml:space="preserve"> (2 × </w:t>
      </w:r>
      <w:r w:rsidR="000E63BD" w:rsidRPr="000E63BD">
        <w:rPr>
          <w:rFonts w:ascii="Arial" w:hAnsi="Arial" w:cs="Arial"/>
          <w:sz w:val="24"/>
          <w:szCs w:val="24"/>
          <w:lang w:val="en-GB"/>
        </w:rPr>
        <w:t>5</w:t>
      </w:r>
      <w:r w:rsidR="009B1EDE" w:rsidRPr="000E63BD">
        <w:rPr>
          <w:rFonts w:ascii="Arial" w:hAnsi="Arial" w:cs="Arial"/>
          <w:sz w:val="24"/>
          <w:szCs w:val="24"/>
          <w:lang w:val="en-GB"/>
        </w:rPr>
        <w:t>0 ml). The organic layers were pooled and dried over MgSO</w:t>
      </w:r>
      <w:r w:rsidR="009B1EDE" w:rsidRPr="000E63BD">
        <w:rPr>
          <w:rFonts w:ascii="Arial" w:hAnsi="Arial" w:cs="Arial"/>
          <w:sz w:val="24"/>
          <w:szCs w:val="24"/>
          <w:vertAlign w:val="subscript"/>
          <w:lang w:val="en-GB"/>
        </w:rPr>
        <w:t>4</w:t>
      </w:r>
      <w:r w:rsidR="009B1EDE" w:rsidRPr="000E63BD">
        <w:rPr>
          <w:rFonts w:ascii="Arial" w:hAnsi="Arial" w:cs="Arial"/>
          <w:sz w:val="24"/>
          <w:szCs w:val="24"/>
          <w:lang w:val="en-GB"/>
        </w:rPr>
        <w:t>. The concentrat</w:t>
      </w:r>
      <w:r w:rsidR="000E63BD" w:rsidRPr="000E63BD">
        <w:rPr>
          <w:rFonts w:ascii="Arial" w:hAnsi="Arial" w:cs="Arial"/>
          <w:sz w:val="24"/>
          <w:szCs w:val="24"/>
          <w:lang w:val="en-GB"/>
        </w:rPr>
        <w:t xml:space="preserve">ed aqueous solution of </w:t>
      </w:r>
      <w:proofErr w:type="spellStart"/>
      <w:r w:rsidR="000E63BD" w:rsidRPr="000E63BD">
        <w:rPr>
          <w:rFonts w:ascii="Arial" w:hAnsi="Arial" w:cs="Arial"/>
          <w:sz w:val="24"/>
          <w:szCs w:val="24"/>
          <w:lang w:val="en-GB"/>
        </w:rPr>
        <w:t>HBr</w:t>
      </w:r>
      <w:proofErr w:type="spellEnd"/>
      <w:r w:rsidR="000E63BD" w:rsidRPr="000E63BD">
        <w:rPr>
          <w:rFonts w:ascii="Arial" w:hAnsi="Arial" w:cs="Arial"/>
          <w:sz w:val="24"/>
          <w:szCs w:val="24"/>
          <w:lang w:val="en-GB"/>
        </w:rPr>
        <w:t xml:space="preserve"> (0.065</w:t>
      </w:r>
      <w:r w:rsidR="009B1EDE" w:rsidRPr="000E63BD">
        <w:rPr>
          <w:rFonts w:ascii="Arial" w:hAnsi="Arial" w:cs="Arial"/>
          <w:sz w:val="24"/>
          <w:szCs w:val="24"/>
          <w:lang w:val="en-GB"/>
        </w:rPr>
        <w:t xml:space="preserve"> </w:t>
      </w:r>
      <w:proofErr w:type="spellStart"/>
      <w:r w:rsidR="009B1EDE" w:rsidRPr="000E63BD">
        <w:rPr>
          <w:rFonts w:ascii="Arial" w:hAnsi="Arial" w:cs="Arial"/>
          <w:sz w:val="24"/>
          <w:szCs w:val="24"/>
          <w:lang w:val="en-GB"/>
        </w:rPr>
        <w:t>mol</w:t>
      </w:r>
      <w:proofErr w:type="spellEnd"/>
      <w:r w:rsidR="009B1EDE" w:rsidRPr="000E63BD">
        <w:rPr>
          <w:rFonts w:ascii="Arial" w:hAnsi="Arial" w:cs="Arial"/>
          <w:sz w:val="24"/>
          <w:szCs w:val="24"/>
          <w:lang w:val="en-GB"/>
        </w:rPr>
        <w:t xml:space="preserve">) was added dropwise to the solution with stirring at 25 ̊C. The precipitate of </w:t>
      </w:r>
      <w:r w:rsidR="009B1EDE" w:rsidRPr="000E63BD">
        <w:rPr>
          <w:rFonts w:ascii="Arial" w:hAnsi="Arial" w:cs="Arial"/>
          <w:b/>
          <w:sz w:val="24"/>
          <w:szCs w:val="24"/>
          <w:lang w:val="en-GB"/>
        </w:rPr>
        <w:t>5</w:t>
      </w:r>
      <w:r w:rsidR="000E63BD" w:rsidRPr="000E63BD">
        <w:rPr>
          <w:rFonts w:ascii="Arial" w:hAnsi="Arial" w:cs="Arial"/>
          <w:b/>
          <w:sz w:val="24"/>
          <w:szCs w:val="24"/>
          <w:lang w:val="en-GB"/>
        </w:rPr>
        <w:t>b</w:t>
      </w:r>
      <w:r w:rsidR="009B1EDE" w:rsidRPr="000E63BD">
        <w:rPr>
          <w:rFonts w:ascii="Arial" w:hAnsi="Arial" w:cs="Arial"/>
          <w:sz w:val="24"/>
          <w:szCs w:val="24"/>
          <w:lang w:val="en-GB"/>
        </w:rPr>
        <w:t xml:space="preserve"> was filtered, dried and recrystallized from hot acetonitrile. The crystalline </w:t>
      </w:r>
      <w:r w:rsidR="009B1EDE" w:rsidRPr="00D21FFE">
        <w:rPr>
          <w:rFonts w:ascii="Arial" w:hAnsi="Arial" w:cs="Arial"/>
          <w:sz w:val="24"/>
          <w:szCs w:val="24"/>
          <w:lang w:val="en-GB"/>
        </w:rPr>
        <w:t xml:space="preserve">precipitate was washed with acetonitrile to give </w:t>
      </w:r>
      <w:r w:rsidR="009B1EDE" w:rsidRPr="00D21FFE">
        <w:rPr>
          <w:rFonts w:ascii="Arial" w:hAnsi="Arial" w:cs="Arial"/>
          <w:b/>
          <w:sz w:val="24"/>
          <w:szCs w:val="24"/>
          <w:lang w:val="en-GB"/>
        </w:rPr>
        <w:t>5</w:t>
      </w:r>
      <w:r w:rsidR="000E63BD" w:rsidRPr="00D21FFE">
        <w:rPr>
          <w:rFonts w:ascii="Arial" w:hAnsi="Arial" w:cs="Arial"/>
          <w:b/>
          <w:sz w:val="24"/>
          <w:szCs w:val="24"/>
          <w:lang w:val="en-GB"/>
        </w:rPr>
        <w:t>b</w:t>
      </w:r>
      <w:r w:rsidR="009B1EDE" w:rsidRPr="00D21FFE">
        <w:rPr>
          <w:rFonts w:ascii="Arial" w:hAnsi="Arial" w:cs="Arial"/>
          <w:sz w:val="24"/>
          <w:szCs w:val="24"/>
          <w:lang w:val="en-GB"/>
        </w:rPr>
        <w:t xml:space="preserve"> as pale yellow crystals (</w:t>
      </w:r>
      <w:r w:rsidR="000E63BD" w:rsidRPr="00D21FFE">
        <w:rPr>
          <w:rFonts w:ascii="Arial" w:hAnsi="Arial" w:cs="Arial"/>
          <w:sz w:val="24"/>
          <w:szCs w:val="24"/>
          <w:lang w:val="en-US"/>
        </w:rPr>
        <w:t>3</w:t>
      </w:r>
      <w:r w:rsidR="009B1EDE" w:rsidRPr="00D21FFE">
        <w:rPr>
          <w:rFonts w:ascii="Arial" w:hAnsi="Arial" w:cs="Arial"/>
          <w:sz w:val="24"/>
          <w:szCs w:val="24"/>
          <w:lang w:val="en-GB"/>
        </w:rPr>
        <w:t>.</w:t>
      </w:r>
      <w:r w:rsidR="000E63BD" w:rsidRPr="00D21FFE">
        <w:rPr>
          <w:rFonts w:ascii="Arial" w:hAnsi="Arial" w:cs="Arial"/>
          <w:sz w:val="24"/>
          <w:szCs w:val="24"/>
          <w:lang w:val="en-US"/>
        </w:rPr>
        <w:t>41</w:t>
      </w:r>
      <w:r w:rsidR="009B1EDE" w:rsidRPr="00D21FFE">
        <w:rPr>
          <w:rFonts w:ascii="Arial" w:hAnsi="Arial" w:cs="Arial"/>
          <w:sz w:val="24"/>
          <w:szCs w:val="24"/>
          <w:lang w:val="en-GB"/>
        </w:rPr>
        <w:t xml:space="preserve"> g, </w:t>
      </w:r>
      <w:r w:rsidR="000E63BD" w:rsidRPr="00D21FFE">
        <w:rPr>
          <w:rFonts w:ascii="Arial" w:hAnsi="Arial" w:cs="Arial"/>
          <w:sz w:val="24"/>
          <w:szCs w:val="24"/>
          <w:lang w:val="en-US"/>
        </w:rPr>
        <w:t>21</w:t>
      </w:r>
      <w:r w:rsidR="009B1EDE" w:rsidRPr="00D21FFE">
        <w:rPr>
          <w:rFonts w:ascii="Arial" w:hAnsi="Arial" w:cs="Arial"/>
          <w:sz w:val="24"/>
          <w:szCs w:val="24"/>
          <w:lang w:val="en-GB"/>
        </w:rPr>
        <w:t>.</w:t>
      </w:r>
      <w:r w:rsidR="000E63BD" w:rsidRPr="00D21FFE">
        <w:rPr>
          <w:rFonts w:ascii="Arial" w:hAnsi="Arial" w:cs="Arial"/>
          <w:sz w:val="24"/>
          <w:szCs w:val="24"/>
          <w:lang w:val="en-GB"/>
        </w:rPr>
        <w:t>6</w:t>
      </w:r>
      <w:r w:rsidR="009B1EDE" w:rsidRPr="00D21FFE">
        <w:rPr>
          <w:rFonts w:ascii="Arial" w:hAnsi="Arial" w:cs="Arial"/>
          <w:sz w:val="24"/>
          <w:szCs w:val="24"/>
          <w:lang w:val="en-GB"/>
        </w:rPr>
        <w:t xml:space="preserve">%). </w:t>
      </w:r>
      <w:proofErr w:type="spellStart"/>
      <w:r w:rsidR="00D21FFE" w:rsidRPr="00D21FFE">
        <w:rPr>
          <w:rFonts w:ascii="Arial" w:hAnsi="Arial" w:cs="Arial"/>
          <w:sz w:val="24"/>
          <w:szCs w:val="24"/>
          <w:lang w:val="en-GB"/>
        </w:rPr>
        <w:t>M.p</w:t>
      </w:r>
      <w:proofErr w:type="spellEnd"/>
      <w:r w:rsidR="00D21FFE" w:rsidRPr="00D21FFE">
        <w:rPr>
          <w:rFonts w:ascii="Arial" w:hAnsi="Arial" w:cs="Arial"/>
          <w:sz w:val="24"/>
          <w:szCs w:val="24"/>
          <w:lang w:val="en-GB"/>
        </w:rPr>
        <w:t>.: 20</w:t>
      </w:r>
      <w:r w:rsidR="00D21FFE">
        <w:rPr>
          <w:rFonts w:ascii="Arial" w:hAnsi="Arial" w:cs="Arial"/>
          <w:sz w:val="24"/>
          <w:szCs w:val="24"/>
          <w:lang w:val="en-GB"/>
        </w:rPr>
        <w:t>6</w:t>
      </w:r>
      <w:r w:rsidR="009B1EDE" w:rsidRPr="00D21FFE">
        <w:rPr>
          <w:rFonts w:ascii="Arial" w:hAnsi="Arial" w:cs="Arial"/>
          <w:sz w:val="24"/>
          <w:szCs w:val="24"/>
          <w:lang w:val="en-GB"/>
        </w:rPr>
        <w:t xml:space="preserve">°C. </w:t>
      </w:r>
      <w:r w:rsidR="009B1EDE" w:rsidRPr="00F64681">
        <w:rPr>
          <w:rFonts w:ascii="Arial" w:hAnsi="Arial" w:cs="Arial"/>
          <w:sz w:val="24"/>
          <w:szCs w:val="24"/>
          <w:vertAlign w:val="superscript"/>
          <w:lang w:val="en-GB"/>
        </w:rPr>
        <w:t>1</w:t>
      </w:r>
      <w:r w:rsidR="009B1EDE" w:rsidRPr="00F64681">
        <w:rPr>
          <w:rFonts w:ascii="Arial" w:hAnsi="Arial" w:cs="Arial"/>
          <w:sz w:val="24"/>
          <w:szCs w:val="24"/>
          <w:lang w:val="en-GB"/>
        </w:rPr>
        <w:t>H NMR (d</w:t>
      </w:r>
      <w:r w:rsidR="009B1EDE" w:rsidRPr="00F64681">
        <w:rPr>
          <w:rFonts w:ascii="Arial" w:hAnsi="Arial" w:cs="Arial"/>
          <w:sz w:val="24"/>
          <w:szCs w:val="24"/>
          <w:vertAlign w:val="subscript"/>
          <w:lang w:val="en-GB"/>
        </w:rPr>
        <w:t>6</w:t>
      </w:r>
      <w:r w:rsidR="00F64681" w:rsidRPr="00F64681">
        <w:rPr>
          <w:rFonts w:ascii="Arial" w:hAnsi="Arial" w:cs="Arial"/>
          <w:sz w:val="24"/>
          <w:szCs w:val="24"/>
          <w:lang w:val="en-GB"/>
        </w:rPr>
        <w:t xml:space="preserve">-DMSO, 25°C): δ (ppm) </w:t>
      </w:r>
      <w:r w:rsidR="00F64681" w:rsidRPr="00F64681">
        <w:rPr>
          <w:rFonts w:ascii="Arial" w:hAnsi="Arial" w:cs="Arial"/>
          <w:sz w:val="24"/>
          <w:szCs w:val="24"/>
          <w:lang w:val="en-US"/>
        </w:rPr>
        <w:t xml:space="preserve">7.37-7.41 (m, 3H, </w:t>
      </w:r>
      <w:proofErr w:type="spellStart"/>
      <w:r w:rsidR="00F64681" w:rsidRPr="00F64681">
        <w:rPr>
          <w:rFonts w:ascii="Arial" w:hAnsi="Arial" w:cs="Arial"/>
          <w:sz w:val="24"/>
          <w:szCs w:val="24"/>
          <w:lang w:val="en-US"/>
        </w:rPr>
        <w:t>Ph</w:t>
      </w:r>
      <w:proofErr w:type="spellEnd"/>
      <w:r w:rsidR="00F64681" w:rsidRPr="00F64681">
        <w:rPr>
          <w:rFonts w:ascii="Arial" w:hAnsi="Arial" w:cs="Arial"/>
          <w:sz w:val="24"/>
          <w:szCs w:val="24"/>
          <w:lang w:val="en-US"/>
        </w:rPr>
        <w:t xml:space="preserve">), 7.53-7.62 (m, 9H, </w:t>
      </w:r>
      <w:proofErr w:type="spellStart"/>
      <w:r w:rsidR="00F64681" w:rsidRPr="00F64681">
        <w:rPr>
          <w:rFonts w:ascii="Arial" w:hAnsi="Arial" w:cs="Arial"/>
          <w:sz w:val="24"/>
          <w:szCs w:val="24"/>
          <w:lang w:val="en-US"/>
        </w:rPr>
        <w:t>Ph</w:t>
      </w:r>
      <w:proofErr w:type="spellEnd"/>
      <w:r w:rsidR="00F64681" w:rsidRPr="00F64681">
        <w:rPr>
          <w:rFonts w:ascii="Arial" w:hAnsi="Arial" w:cs="Arial"/>
          <w:sz w:val="24"/>
          <w:szCs w:val="24"/>
          <w:lang w:val="en-US"/>
        </w:rPr>
        <w:t>)</w:t>
      </w:r>
      <w:r w:rsidR="00DA6152">
        <w:rPr>
          <w:rFonts w:ascii="Arial" w:hAnsi="Arial" w:cs="Arial"/>
          <w:sz w:val="24"/>
          <w:szCs w:val="24"/>
          <w:lang w:val="en-GB"/>
        </w:rPr>
        <w:t xml:space="preserve">. </w:t>
      </w:r>
      <w:r w:rsidR="009B1EDE" w:rsidRPr="00DA6152">
        <w:rPr>
          <w:rFonts w:ascii="Arial" w:hAnsi="Arial" w:cs="Arial"/>
          <w:sz w:val="24"/>
          <w:szCs w:val="24"/>
          <w:vertAlign w:val="superscript"/>
          <w:lang w:val="en-GB"/>
        </w:rPr>
        <w:t>13</w:t>
      </w:r>
      <w:r w:rsidR="009B1EDE" w:rsidRPr="00DA6152">
        <w:rPr>
          <w:rFonts w:ascii="Arial" w:hAnsi="Arial" w:cs="Arial"/>
          <w:sz w:val="24"/>
          <w:szCs w:val="24"/>
          <w:lang w:val="en-GB"/>
        </w:rPr>
        <w:t>С NMR (d</w:t>
      </w:r>
      <w:r w:rsidR="009B1EDE" w:rsidRPr="00DA6152">
        <w:rPr>
          <w:rFonts w:ascii="Arial" w:hAnsi="Arial" w:cs="Arial"/>
          <w:sz w:val="24"/>
          <w:szCs w:val="24"/>
          <w:vertAlign w:val="subscript"/>
          <w:lang w:val="en-GB"/>
        </w:rPr>
        <w:t>6</w:t>
      </w:r>
      <w:r w:rsidR="009B1EDE" w:rsidRPr="00DA6152">
        <w:rPr>
          <w:rFonts w:ascii="Arial" w:hAnsi="Arial" w:cs="Arial"/>
          <w:sz w:val="24"/>
          <w:szCs w:val="24"/>
          <w:lang w:val="en-GB"/>
        </w:rPr>
        <w:t xml:space="preserve">-DMSO, 25°C): δ (ppm) 128.2 (s, </w:t>
      </w:r>
      <w:proofErr w:type="spellStart"/>
      <w:r w:rsidR="009B1EDE" w:rsidRPr="00DA6152">
        <w:rPr>
          <w:rFonts w:ascii="Arial" w:hAnsi="Arial" w:cs="Arial"/>
          <w:sz w:val="24"/>
          <w:szCs w:val="24"/>
          <w:lang w:val="en-GB"/>
        </w:rPr>
        <w:t>Ph</w:t>
      </w:r>
      <w:proofErr w:type="spellEnd"/>
      <w:r w:rsidR="009B1EDE" w:rsidRPr="00DA6152">
        <w:rPr>
          <w:rFonts w:ascii="Arial" w:hAnsi="Arial" w:cs="Arial"/>
          <w:sz w:val="24"/>
          <w:szCs w:val="24"/>
          <w:lang w:val="en-GB"/>
        </w:rPr>
        <w:t xml:space="preserve">), </w:t>
      </w:r>
      <w:r w:rsidR="00DA6152" w:rsidRPr="00DA6152">
        <w:rPr>
          <w:rFonts w:ascii="Arial" w:hAnsi="Arial" w:cs="Arial"/>
          <w:sz w:val="24"/>
          <w:szCs w:val="24"/>
          <w:lang w:val="en-GB"/>
        </w:rPr>
        <w:t xml:space="preserve">129.8 (s, </w:t>
      </w:r>
      <w:proofErr w:type="spellStart"/>
      <w:r w:rsidR="00DA6152" w:rsidRPr="00DA6152">
        <w:rPr>
          <w:rFonts w:ascii="Arial" w:hAnsi="Arial" w:cs="Arial"/>
          <w:sz w:val="24"/>
          <w:szCs w:val="24"/>
          <w:lang w:val="en-GB"/>
        </w:rPr>
        <w:t>Ph</w:t>
      </w:r>
      <w:proofErr w:type="spellEnd"/>
      <w:r w:rsidR="00DA6152" w:rsidRPr="00DA6152">
        <w:rPr>
          <w:rFonts w:ascii="Arial" w:hAnsi="Arial" w:cs="Arial"/>
          <w:sz w:val="24"/>
          <w:szCs w:val="24"/>
          <w:lang w:val="en-GB"/>
        </w:rPr>
        <w:t xml:space="preserve">), </w:t>
      </w:r>
      <w:r w:rsidR="009B1EDE" w:rsidRPr="00DA6152">
        <w:rPr>
          <w:rFonts w:ascii="Arial" w:hAnsi="Arial" w:cs="Arial"/>
          <w:sz w:val="24"/>
          <w:szCs w:val="24"/>
          <w:lang w:val="en-GB"/>
        </w:rPr>
        <w:t xml:space="preserve">131.6 (s, </w:t>
      </w:r>
      <w:proofErr w:type="spellStart"/>
      <w:r w:rsidR="009B1EDE" w:rsidRPr="00DA6152">
        <w:rPr>
          <w:rFonts w:ascii="Arial" w:hAnsi="Arial" w:cs="Arial"/>
          <w:sz w:val="24"/>
          <w:szCs w:val="24"/>
          <w:lang w:val="en-GB"/>
        </w:rPr>
        <w:t>Ph</w:t>
      </w:r>
      <w:proofErr w:type="spellEnd"/>
      <w:r w:rsidR="009B1EDE" w:rsidRPr="00DA6152">
        <w:rPr>
          <w:rFonts w:ascii="Arial" w:hAnsi="Arial" w:cs="Arial"/>
          <w:sz w:val="24"/>
          <w:szCs w:val="24"/>
          <w:lang w:val="en-GB"/>
        </w:rPr>
        <w:t xml:space="preserve">), </w:t>
      </w:r>
      <w:r w:rsidR="00DA6152" w:rsidRPr="00DA6152">
        <w:rPr>
          <w:rFonts w:ascii="Arial" w:hAnsi="Arial" w:cs="Arial"/>
          <w:sz w:val="24"/>
          <w:szCs w:val="24"/>
          <w:lang w:val="en-GB"/>
        </w:rPr>
        <w:t xml:space="preserve">131.9 (s, </w:t>
      </w:r>
      <w:proofErr w:type="spellStart"/>
      <w:r w:rsidR="00DA6152" w:rsidRPr="00DA6152">
        <w:rPr>
          <w:rFonts w:ascii="Arial" w:hAnsi="Arial" w:cs="Arial"/>
          <w:sz w:val="24"/>
          <w:szCs w:val="24"/>
          <w:lang w:val="en-GB"/>
        </w:rPr>
        <w:t>Ph</w:t>
      </w:r>
      <w:proofErr w:type="spellEnd"/>
      <w:r w:rsidR="00DA6152" w:rsidRPr="00DA6152">
        <w:rPr>
          <w:rFonts w:ascii="Arial" w:hAnsi="Arial" w:cs="Arial"/>
          <w:sz w:val="24"/>
          <w:szCs w:val="24"/>
          <w:lang w:val="en-GB"/>
        </w:rPr>
        <w:t xml:space="preserve">), 133.4 (s, </w:t>
      </w:r>
      <w:proofErr w:type="spellStart"/>
      <w:r w:rsidR="00DA6152" w:rsidRPr="00DA6152">
        <w:rPr>
          <w:rFonts w:ascii="Arial" w:hAnsi="Arial" w:cs="Arial"/>
          <w:sz w:val="24"/>
          <w:szCs w:val="24"/>
          <w:lang w:val="en-GB"/>
        </w:rPr>
        <w:t>Ph</w:t>
      </w:r>
      <w:proofErr w:type="spellEnd"/>
      <w:r w:rsidR="00DA6152" w:rsidRPr="00DA6152">
        <w:rPr>
          <w:rFonts w:ascii="Arial" w:hAnsi="Arial" w:cs="Arial"/>
          <w:sz w:val="24"/>
          <w:szCs w:val="24"/>
          <w:lang w:val="en-GB"/>
        </w:rPr>
        <w:t xml:space="preserve">), </w:t>
      </w:r>
      <w:r w:rsidR="009B1EDE" w:rsidRPr="00DA6152">
        <w:rPr>
          <w:rFonts w:ascii="Arial" w:hAnsi="Arial" w:cs="Arial"/>
          <w:sz w:val="24"/>
          <w:szCs w:val="24"/>
          <w:lang w:val="en-GB"/>
        </w:rPr>
        <w:t xml:space="preserve">135.3 (s, </w:t>
      </w:r>
      <w:proofErr w:type="spellStart"/>
      <w:r w:rsidR="009B1EDE" w:rsidRPr="00DA6152">
        <w:rPr>
          <w:rFonts w:ascii="Arial" w:hAnsi="Arial" w:cs="Arial"/>
          <w:sz w:val="24"/>
          <w:szCs w:val="24"/>
          <w:lang w:val="en-GB"/>
        </w:rPr>
        <w:t>Ph</w:t>
      </w:r>
      <w:proofErr w:type="spellEnd"/>
      <w:r w:rsidR="009B1EDE" w:rsidRPr="00DA6152">
        <w:rPr>
          <w:rFonts w:ascii="Arial" w:hAnsi="Arial" w:cs="Arial"/>
          <w:sz w:val="24"/>
          <w:szCs w:val="24"/>
          <w:lang w:val="en-GB"/>
        </w:rPr>
        <w:t>), 144.7 (s, C</w:t>
      </w:r>
      <w:r w:rsidR="009B1EDE" w:rsidRPr="00DA6152">
        <w:rPr>
          <w:rFonts w:ascii="Arial" w:hAnsi="Arial" w:cs="Arial"/>
          <w:sz w:val="24"/>
          <w:szCs w:val="24"/>
          <w:vertAlign w:val="subscript"/>
          <w:lang w:val="en-GB"/>
        </w:rPr>
        <w:t>3</w:t>
      </w:r>
      <w:r w:rsidR="009B1EDE" w:rsidRPr="00DA6152">
        <w:rPr>
          <w:rFonts w:ascii="Arial" w:hAnsi="Arial" w:cs="Arial"/>
          <w:sz w:val="24"/>
          <w:szCs w:val="24"/>
          <w:lang w:val="en-GB"/>
        </w:rPr>
        <w:t>-ring).</w:t>
      </w:r>
      <w:r w:rsidR="00DA6152">
        <w:rPr>
          <w:rFonts w:ascii="Arial" w:hAnsi="Arial" w:cs="Arial"/>
          <w:sz w:val="24"/>
          <w:szCs w:val="24"/>
          <w:lang w:val="en-GB"/>
        </w:rPr>
        <w:t xml:space="preserve"> </w:t>
      </w:r>
      <w:r w:rsidR="00040309" w:rsidRPr="00040309">
        <w:rPr>
          <w:rFonts w:ascii="Arial" w:hAnsi="Arial" w:cs="Arial"/>
          <w:sz w:val="24"/>
          <w:szCs w:val="24"/>
          <w:lang w:val="en-GB"/>
        </w:rPr>
        <w:t>IR (</w:t>
      </w:r>
      <w:proofErr w:type="spellStart"/>
      <w:r w:rsidR="00040309" w:rsidRPr="00040309">
        <w:rPr>
          <w:rFonts w:ascii="Arial" w:hAnsi="Arial" w:cs="Arial"/>
          <w:sz w:val="24"/>
          <w:szCs w:val="24"/>
          <w:lang w:val="en-GB"/>
        </w:rPr>
        <w:t>KBr</w:t>
      </w:r>
      <w:proofErr w:type="spellEnd"/>
      <w:r w:rsidR="00040309" w:rsidRPr="00040309">
        <w:rPr>
          <w:rFonts w:ascii="Arial" w:hAnsi="Arial" w:cs="Arial"/>
          <w:sz w:val="24"/>
          <w:szCs w:val="24"/>
          <w:lang w:val="en-GB"/>
        </w:rPr>
        <w:t>, cm</w:t>
      </w:r>
      <w:r w:rsidR="00040309" w:rsidRPr="00040309">
        <w:rPr>
          <w:rFonts w:ascii="Arial" w:hAnsi="Arial" w:cs="Arial"/>
          <w:sz w:val="24"/>
          <w:szCs w:val="24"/>
          <w:vertAlign w:val="superscript"/>
          <w:lang w:val="en-GB"/>
        </w:rPr>
        <w:t>-1</w:t>
      </w:r>
      <w:r w:rsidR="00040309" w:rsidRPr="00040309">
        <w:rPr>
          <w:rFonts w:ascii="Arial" w:hAnsi="Arial" w:cs="Arial"/>
          <w:sz w:val="24"/>
          <w:szCs w:val="24"/>
          <w:lang w:val="en-GB"/>
        </w:rPr>
        <w:t>): 408 (w), 436 (m), 467 (w), 520 (m), 532 (w), 696 (s), 724 (w), 795 (s, C-Cl), 847 (s), 878 (m), 996 (w), 1079 (w), 1140 (w), 1160 (w), 1273 (w), 1305 (w), 1398 (w), 1428 (m), 1464 (w), 1490 (s), 1566 (s), 1589 (s), 1728 (w), 1919 (w), 1987 (w).</w:t>
      </w:r>
    </w:p>
    <w:p w14:paraId="796B1073" w14:textId="7B833AA2" w:rsidR="00040309" w:rsidRPr="00040309" w:rsidRDefault="00A460B2" w:rsidP="00040309">
      <w:pPr>
        <w:spacing w:after="0" w:line="480" w:lineRule="auto"/>
        <w:contextualSpacing/>
        <w:jc w:val="both"/>
        <w:rPr>
          <w:rFonts w:ascii="Arial" w:hAnsi="Arial" w:cs="Arial"/>
          <w:sz w:val="24"/>
          <w:szCs w:val="24"/>
          <w:lang w:val="en-GB"/>
        </w:rPr>
      </w:pPr>
      <w:r>
        <w:rPr>
          <w:rFonts w:ascii="Arial" w:hAnsi="Arial" w:cs="Arial"/>
          <w:b/>
          <w:sz w:val="24"/>
          <w:szCs w:val="24"/>
          <w:lang w:val="en-GB"/>
        </w:rPr>
        <w:t xml:space="preserve">3.2. </w:t>
      </w:r>
      <w:r w:rsidR="00040309" w:rsidRPr="00040309">
        <w:rPr>
          <w:rFonts w:ascii="Arial" w:hAnsi="Arial" w:cs="Arial"/>
          <w:b/>
          <w:sz w:val="24"/>
          <w:szCs w:val="24"/>
          <w:lang w:val="en-GB"/>
        </w:rPr>
        <w:t>Synthesis of 1</w:t>
      </w:r>
      <w:proofErr w:type="gramStart"/>
      <w:r w:rsidR="00040309" w:rsidRPr="00040309">
        <w:rPr>
          <w:rFonts w:ascii="Arial" w:hAnsi="Arial" w:cs="Arial"/>
          <w:b/>
          <w:sz w:val="24"/>
          <w:szCs w:val="24"/>
          <w:lang w:val="en-GB"/>
        </w:rPr>
        <w:t>,</w:t>
      </w:r>
      <w:r w:rsidR="007D4C63">
        <w:rPr>
          <w:rFonts w:ascii="Arial" w:hAnsi="Arial" w:cs="Arial"/>
          <w:b/>
          <w:sz w:val="24"/>
          <w:szCs w:val="24"/>
          <w:lang w:val="en-GB"/>
        </w:rPr>
        <w:t>2,3</w:t>
      </w:r>
      <w:proofErr w:type="gramEnd"/>
      <w:r w:rsidR="007D4C63">
        <w:rPr>
          <w:rFonts w:ascii="Arial" w:hAnsi="Arial" w:cs="Arial"/>
          <w:b/>
          <w:sz w:val="24"/>
          <w:szCs w:val="24"/>
          <w:lang w:val="en-GB"/>
        </w:rPr>
        <w:t>-tri</w:t>
      </w:r>
      <w:r w:rsidR="000B242B">
        <w:rPr>
          <w:rFonts w:ascii="Arial" w:hAnsi="Arial" w:cs="Arial"/>
          <w:b/>
          <w:sz w:val="24"/>
          <w:szCs w:val="24"/>
          <w:lang w:val="en-GB"/>
        </w:rPr>
        <w:t>s</w:t>
      </w:r>
      <w:r w:rsidR="00040309" w:rsidRPr="00040309">
        <w:rPr>
          <w:rFonts w:ascii="Arial" w:hAnsi="Arial" w:cs="Arial"/>
          <w:b/>
          <w:sz w:val="24"/>
          <w:szCs w:val="24"/>
          <w:lang w:val="en-GB"/>
        </w:rPr>
        <w:t>(4-chlorphenyl)</w:t>
      </w:r>
      <w:proofErr w:type="spellStart"/>
      <w:r w:rsidR="00040309" w:rsidRPr="00040309">
        <w:rPr>
          <w:rFonts w:ascii="Arial" w:hAnsi="Arial" w:cs="Arial"/>
          <w:b/>
          <w:sz w:val="24"/>
          <w:szCs w:val="24"/>
          <w:lang w:val="en-GB"/>
        </w:rPr>
        <w:t>cyclopropenyl</w:t>
      </w:r>
      <w:proofErr w:type="spellEnd"/>
      <w:r w:rsidR="00040309" w:rsidRPr="00040309">
        <w:rPr>
          <w:rFonts w:ascii="Arial" w:hAnsi="Arial" w:cs="Arial"/>
          <w:b/>
          <w:sz w:val="24"/>
          <w:szCs w:val="24"/>
          <w:lang w:val="en-GB"/>
        </w:rPr>
        <w:t xml:space="preserve"> bromide (5c).</w:t>
      </w:r>
      <w:r w:rsidR="00040309" w:rsidRPr="00040309">
        <w:rPr>
          <w:rFonts w:ascii="Arial" w:hAnsi="Arial" w:cs="Arial"/>
          <w:sz w:val="24"/>
          <w:szCs w:val="24"/>
          <w:lang w:val="en-GB"/>
        </w:rPr>
        <w:t xml:space="preserve"> A mixture of 1-chloro-4-(</w:t>
      </w:r>
      <w:proofErr w:type="spellStart"/>
      <w:r w:rsidR="00040309" w:rsidRPr="00040309">
        <w:rPr>
          <w:rFonts w:ascii="Arial" w:hAnsi="Arial" w:cs="Arial"/>
          <w:sz w:val="24"/>
          <w:szCs w:val="24"/>
          <w:lang w:val="en-GB"/>
        </w:rPr>
        <w:t>dichloromethyl</w:t>
      </w:r>
      <w:proofErr w:type="spellEnd"/>
      <w:proofErr w:type="gramStart"/>
      <w:r w:rsidR="00040309" w:rsidRPr="00040309">
        <w:rPr>
          <w:rFonts w:ascii="Arial" w:hAnsi="Arial" w:cs="Arial"/>
          <w:sz w:val="24"/>
          <w:szCs w:val="24"/>
          <w:lang w:val="en-GB"/>
        </w:rPr>
        <w:t>)benzene</w:t>
      </w:r>
      <w:proofErr w:type="gramEnd"/>
      <w:r w:rsidR="00040309" w:rsidRPr="00040309">
        <w:rPr>
          <w:rFonts w:ascii="Arial" w:hAnsi="Arial" w:cs="Arial"/>
          <w:sz w:val="24"/>
          <w:szCs w:val="24"/>
          <w:lang w:val="en-GB"/>
        </w:rPr>
        <w:t xml:space="preserve"> (</w:t>
      </w:r>
      <w:r w:rsidR="00040309" w:rsidRPr="00040309">
        <w:rPr>
          <w:rFonts w:ascii="Arial" w:hAnsi="Arial" w:cs="Arial"/>
          <w:b/>
          <w:sz w:val="24"/>
          <w:szCs w:val="24"/>
          <w:lang w:val="en-GB"/>
        </w:rPr>
        <w:t>4c</w:t>
      </w:r>
      <w:r w:rsidR="00040309" w:rsidRPr="00040309">
        <w:rPr>
          <w:rFonts w:ascii="Arial" w:hAnsi="Arial" w:cs="Arial"/>
          <w:sz w:val="24"/>
          <w:szCs w:val="24"/>
          <w:lang w:val="en-GB"/>
        </w:rPr>
        <w:t xml:space="preserve">) (21.17 g, 0.11 </w:t>
      </w:r>
      <w:proofErr w:type="spellStart"/>
      <w:r w:rsidR="00040309" w:rsidRPr="00040309">
        <w:rPr>
          <w:rFonts w:ascii="Arial" w:hAnsi="Arial" w:cs="Arial"/>
          <w:sz w:val="24"/>
          <w:szCs w:val="24"/>
          <w:lang w:val="en-GB"/>
        </w:rPr>
        <w:t>mol</w:t>
      </w:r>
      <w:proofErr w:type="spellEnd"/>
      <w:r w:rsidR="00040309" w:rsidRPr="00040309">
        <w:rPr>
          <w:rFonts w:ascii="Arial" w:hAnsi="Arial" w:cs="Arial"/>
          <w:sz w:val="24"/>
          <w:szCs w:val="24"/>
          <w:lang w:val="en-GB"/>
        </w:rPr>
        <w:t xml:space="preserve">) and toluene (50 ml) was </w:t>
      </w:r>
      <w:r w:rsidR="00040309" w:rsidRPr="00040309">
        <w:rPr>
          <w:rFonts w:ascii="Arial" w:hAnsi="Arial" w:cs="Arial"/>
          <w:sz w:val="24"/>
          <w:szCs w:val="24"/>
          <w:lang w:val="en-GB"/>
        </w:rPr>
        <w:lastRenderedPageBreak/>
        <w:t>added dropwise to the solution of 4,4’-dichlorodiphehyl acetylene (</w:t>
      </w:r>
      <w:r w:rsidR="00040309" w:rsidRPr="00040309">
        <w:rPr>
          <w:rFonts w:ascii="Arial" w:hAnsi="Arial" w:cs="Arial"/>
          <w:b/>
          <w:sz w:val="24"/>
          <w:szCs w:val="24"/>
          <w:lang w:val="en-GB"/>
        </w:rPr>
        <w:t>3c</w:t>
      </w:r>
      <w:r w:rsidR="00040309" w:rsidRPr="00040309">
        <w:rPr>
          <w:rFonts w:ascii="Arial" w:hAnsi="Arial" w:cs="Arial"/>
          <w:sz w:val="24"/>
          <w:szCs w:val="24"/>
          <w:lang w:val="en-GB"/>
        </w:rPr>
        <w:t xml:space="preserve">)  (17.69 g, 0.072 </w:t>
      </w:r>
      <w:proofErr w:type="spellStart"/>
      <w:r w:rsidR="00040309" w:rsidRPr="00040309">
        <w:rPr>
          <w:rFonts w:ascii="Arial" w:hAnsi="Arial" w:cs="Arial"/>
          <w:sz w:val="24"/>
          <w:szCs w:val="24"/>
          <w:lang w:val="en-GB"/>
        </w:rPr>
        <w:t>mol</w:t>
      </w:r>
      <w:proofErr w:type="spellEnd"/>
      <w:r w:rsidR="00040309" w:rsidRPr="00040309">
        <w:rPr>
          <w:rFonts w:ascii="Arial" w:hAnsi="Arial" w:cs="Arial"/>
          <w:sz w:val="24"/>
          <w:szCs w:val="24"/>
          <w:lang w:val="en-GB"/>
        </w:rPr>
        <w:t xml:space="preserve">), </w:t>
      </w:r>
      <w:proofErr w:type="spellStart"/>
      <w:r w:rsidR="00040309" w:rsidRPr="00535C3F">
        <w:rPr>
          <w:rFonts w:ascii="Arial" w:hAnsi="Arial" w:cs="Arial"/>
          <w:i/>
          <w:sz w:val="24"/>
          <w:szCs w:val="24"/>
          <w:lang w:val="en-GB"/>
        </w:rPr>
        <w:t>tert</w:t>
      </w:r>
      <w:r w:rsidR="00040309" w:rsidRPr="00040309">
        <w:rPr>
          <w:rFonts w:ascii="Arial" w:hAnsi="Arial" w:cs="Arial"/>
          <w:sz w:val="24"/>
          <w:szCs w:val="24"/>
          <w:lang w:val="en-GB"/>
        </w:rPr>
        <w:t>-butoxide</w:t>
      </w:r>
      <w:proofErr w:type="spellEnd"/>
      <w:r w:rsidR="00040309" w:rsidRPr="00040309">
        <w:rPr>
          <w:rFonts w:ascii="Arial" w:hAnsi="Arial" w:cs="Arial"/>
          <w:sz w:val="24"/>
          <w:szCs w:val="24"/>
          <w:lang w:val="en-GB"/>
        </w:rPr>
        <w:t xml:space="preserve"> (20.61 g, 0.21 </w:t>
      </w:r>
      <w:proofErr w:type="spellStart"/>
      <w:r w:rsidR="00040309" w:rsidRPr="00040309">
        <w:rPr>
          <w:rFonts w:ascii="Arial" w:hAnsi="Arial" w:cs="Arial"/>
          <w:sz w:val="24"/>
          <w:szCs w:val="24"/>
          <w:lang w:val="en-GB"/>
        </w:rPr>
        <w:t>mol</w:t>
      </w:r>
      <w:proofErr w:type="spellEnd"/>
      <w:r w:rsidR="00040309" w:rsidRPr="00040309">
        <w:rPr>
          <w:rFonts w:ascii="Arial" w:hAnsi="Arial" w:cs="Arial"/>
          <w:sz w:val="24"/>
          <w:szCs w:val="24"/>
          <w:lang w:val="en-GB"/>
        </w:rPr>
        <w:t xml:space="preserve">) in 400 ml of toluene to give a dark red </w:t>
      </w:r>
      <w:proofErr w:type="spellStart"/>
      <w:r w:rsidR="00040309" w:rsidRPr="00040309">
        <w:rPr>
          <w:rFonts w:ascii="Arial" w:hAnsi="Arial" w:cs="Arial"/>
          <w:sz w:val="24"/>
          <w:szCs w:val="24"/>
          <w:lang w:val="en-GB"/>
        </w:rPr>
        <w:t>dence</w:t>
      </w:r>
      <w:proofErr w:type="spellEnd"/>
      <w:r w:rsidR="00040309" w:rsidRPr="00040309">
        <w:rPr>
          <w:rFonts w:ascii="Arial" w:hAnsi="Arial" w:cs="Arial"/>
          <w:sz w:val="24"/>
          <w:szCs w:val="24"/>
          <w:lang w:val="en-GB"/>
        </w:rPr>
        <w:t xml:space="preserve"> reaction mixture. The reaction was carried out under a nitrogen atmosphere with intensive stirring. After adding the reagent, the reaction mixture stirred at 100-110 ̊C for 6 h. At the next step </w:t>
      </w:r>
      <w:r w:rsidR="00FC09D8" w:rsidRPr="00040309">
        <w:rPr>
          <w:rFonts w:ascii="Arial" w:hAnsi="Arial" w:cs="Arial"/>
          <w:sz w:val="24"/>
          <w:szCs w:val="24"/>
          <w:lang w:val="en-GB"/>
        </w:rPr>
        <w:t>water</w:t>
      </w:r>
      <w:r w:rsidR="00040309" w:rsidRPr="00040309">
        <w:rPr>
          <w:rFonts w:ascii="Arial" w:hAnsi="Arial" w:cs="Arial"/>
          <w:sz w:val="24"/>
          <w:szCs w:val="24"/>
          <w:lang w:val="en-GB"/>
        </w:rPr>
        <w:t xml:space="preserve"> (200 ml) was added to the reaction mixture. The toluene layer was </w:t>
      </w:r>
      <w:proofErr w:type="gramStart"/>
      <w:r w:rsidR="00040309" w:rsidRPr="00040309">
        <w:rPr>
          <w:rFonts w:ascii="Arial" w:hAnsi="Arial" w:cs="Arial"/>
          <w:sz w:val="24"/>
          <w:szCs w:val="24"/>
          <w:lang w:val="en-GB"/>
        </w:rPr>
        <w:t>separated,</w:t>
      </w:r>
      <w:proofErr w:type="gramEnd"/>
      <w:r w:rsidR="00040309" w:rsidRPr="00040309">
        <w:rPr>
          <w:rFonts w:ascii="Arial" w:hAnsi="Arial" w:cs="Arial"/>
          <w:sz w:val="24"/>
          <w:szCs w:val="24"/>
          <w:lang w:val="en-GB"/>
        </w:rPr>
        <w:t xml:space="preserve"> the aqueous layer was extracted twice with diethyl ether (2 × 100 ml). The organic layers were pooled and dried over MgSO</w:t>
      </w:r>
      <w:r w:rsidR="00040309" w:rsidRPr="00040309">
        <w:rPr>
          <w:rFonts w:ascii="Arial" w:hAnsi="Arial" w:cs="Arial"/>
          <w:sz w:val="24"/>
          <w:szCs w:val="24"/>
          <w:vertAlign w:val="subscript"/>
          <w:lang w:val="en-GB"/>
        </w:rPr>
        <w:t>4</w:t>
      </w:r>
      <w:r w:rsidR="00040309" w:rsidRPr="00040309">
        <w:rPr>
          <w:rFonts w:ascii="Arial" w:hAnsi="Arial" w:cs="Arial"/>
          <w:sz w:val="24"/>
          <w:szCs w:val="24"/>
          <w:lang w:val="en-GB"/>
        </w:rPr>
        <w:t xml:space="preserve">. The concentrated aqueous solution of </w:t>
      </w:r>
      <w:proofErr w:type="spellStart"/>
      <w:r w:rsidR="00040309" w:rsidRPr="00040309">
        <w:rPr>
          <w:rFonts w:ascii="Arial" w:hAnsi="Arial" w:cs="Arial"/>
          <w:sz w:val="24"/>
          <w:szCs w:val="24"/>
          <w:lang w:val="en-GB"/>
        </w:rPr>
        <w:t>HBr</w:t>
      </w:r>
      <w:proofErr w:type="spellEnd"/>
      <w:r w:rsidR="00040309" w:rsidRPr="00040309">
        <w:rPr>
          <w:rFonts w:ascii="Arial" w:hAnsi="Arial" w:cs="Arial"/>
          <w:sz w:val="24"/>
          <w:szCs w:val="24"/>
          <w:lang w:val="en-GB"/>
        </w:rPr>
        <w:t xml:space="preserve"> (0.13 </w:t>
      </w:r>
      <w:proofErr w:type="spellStart"/>
      <w:r w:rsidR="00040309" w:rsidRPr="00040309">
        <w:rPr>
          <w:rFonts w:ascii="Arial" w:hAnsi="Arial" w:cs="Arial"/>
          <w:sz w:val="24"/>
          <w:szCs w:val="24"/>
          <w:lang w:val="en-GB"/>
        </w:rPr>
        <w:t>mol</w:t>
      </w:r>
      <w:proofErr w:type="spellEnd"/>
      <w:r w:rsidR="00040309" w:rsidRPr="00040309">
        <w:rPr>
          <w:rFonts w:ascii="Arial" w:hAnsi="Arial" w:cs="Arial"/>
          <w:sz w:val="24"/>
          <w:szCs w:val="24"/>
          <w:lang w:val="en-GB"/>
        </w:rPr>
        <w:t xml:space="preserve">) was added dropwise to the solution with stirring at 25 ̊C. The precipitate of </w:t>
      </w:r>
      <w:r w:rsidR="00040309" w:rsidRPr="00040309">
        <w:rPr>
          <w:rFonts w:ascii="Arial" w:hAnsi="Arial" w:cs="Arial"/>
          <w:b/>
          <w:sz w:val="24"/>
          <w:szCs w:val="24"/>
          <w:lang w:val="en-GB"/>
        </w:rPr>
        <w:t>5c</w:t>
      </w:r>
      <w:r w:rsidR="00040309" w:rsidRPr="00040309">
        <w:rPr>
          <w:rFonts w:ascii="Arial" w:hAnsi="Arial" w:cs="Arial"/>
          <w:sz w:val="24"/>
          <w:szCs w:val="24"/>
          <w:lang w:val="en-GB"/>
        </w:rPr>
        <w:t xml:space="preserve"> was filtered, dried and recrystallized from hot acetonitrile. The crystalline precipitate was washed with acetonitrile to give </w:t>
      </w:r>
      <w:r w:rsidR="00040309" w:rsidRPr="00643413">
        <w:rPr>
          <w:rFonts w:ascii="Arial" w:hAnsi="Arial" w:cs="Arial"/>
          <w:b/>
          <w:sz w:val="24"/>
          <w:szCs w:val="24"/>
          <w:lang w:val="en-GB"/>
        </w:rPr>
        <w:t>5c</w:t>
      </w:r>
      <w:r w:rsidR="00040309" w:rsidRPr="00040309">
        <w:rPr>
          <w:rFonts w:ascii="Arial" w:hAnsi="Arial" w:cs="Arial"/>
          <w:sz w:val="24"/>
          <w:szCs w:val="24"/>
          <w:lang w:val="en-GB"/>
        </w:rPr>
        <w:t xml:space="preserve"> as pale yellow crystals </w:t>
      </w:r>
      <w:r w:rsidR="00040309" w:rsidRPr="00FC09D8">
        <w:rPr>
          <w:rFonts w:ascii="Arial" w:hAnsi="Arial" w:cs="Arial"/>
          <w:sz w:val="24"/>
          <w:szCs w:val="24"/>
          <w:lang w:val="en-GB"/>
        </w:rPr>
        <w:t>(</w:t>
      </w:r>
      <w:r w:rsidR="00FC09D8" w:rsidRPr="00FC09D8">
        <w:rPr>
          <w:rFonts w:ascii="Arial" w:hAnsi="Arial" w:cs="Arial"/>
          <w:sz w:val="24"/>
          <w:szCs w:val="24"/>
          <w:lang w:val="en-US"/>
        </w:rPr>
        <w:t>4</w:t>
      </w:r>
      <w:r w:rsidR="00FC09D8" w:rsidRPr="00FC09D8">
        <w:rPr>
          <w:rFonts w:ascii="Arial" w:hAnsi="Arial" w:cs="Arial"/>
          <w:sz w:val="24"/>
          <w:szCs w:val="24"/>
          <w:lang w:val="en-GB"/>
        </w:rPr>
        <w:t>.</w:t>
      </w:r>
      <w:r w:rsidR="00FC09D8" w:rsidRPr="00FC09D8">
        <w:rPr>
          <w:rFonts w:ascii="Arial" w:hAnsi="Arial" w:cs="Arial"/>
          <w:sz w:val="24"/>
          <w:szCs w:val="24"/>
          <w:lang w:val="en-US"/>
        </w:rPr>
        <w:t>58</w:t>
      </w:r>
      <w:r w:rsidR="00040309" w:rsidRPr="00FC09D8">
        <w:rPr>
          <w:rFonts w:ascii="Arial" w:hAnsi="Arial" w:cs="Arial"/>
          <w:sz w:val="24"/>
          <w:szCs w:val="24"/>
          <w:lang w:val="en-GB"/>
        </w:rPr>
        <w:t xml:space="preserve"> g, </w:t>
      </w:r>
      <w:r w:rsidR="00FC09D8" w:rsidRPr="00FC09D8">
        <w:rPr>
          <w:rFonts w:ascii="Arial" w:hAnsi="Arial" w:cs="Arial"/>
          <w:sz w:val="24"/>
          <w:szCs w:val="24"/>
          <w:lang w:val="en-US"/>
        </w:rPr>
        <w:t>1</w:t>
      </w:r>
      <w:r w:rsidR="00040309" w:rsidRPr="00FC09D8">
        <w:rPr>
          <w:rFonts w:ascii="Arial" w:hAnsi="Arial" w:cs="Arial"/>
          <w:sz w:val="24"/>
          <w:szCs w:val="24"/>
          <w:lang w:val="en-GB"/>
        </w:rPr>
        <w:t>4.5%).</w:t>
      </w:r>
      <w:r w:rsidR="00D21FFE">
        <w:rPr>
          <w:rFonts w:ascii="Arial" w:hAnsi="Arial" w:cs="Arial"/>
          <w:sz w:val="24"/>
          <w:szCs w:val="24"/>
          <w:lang w:val="en-GB"/>
        </w:rPr>
        <w:t xml:space="preserve"> </w:t>
      </w:r>
      <w:proofErr w:type="spellStart"/>
      <w:r w:rsidR="00D21FFE">
        <w:rPr>
          <w:rFonts w:ascii="Arial" w:hAnsi="Arial" w:cs="Arial"/>
          <w:sz w:val="24"/>
          <w:szCs w:val="24"/>
          <w:lang w:val="en-GB"/>
        </w:rPr>
        <w:t>M.p</w:t>
      </w:r>
      <w:proofErr w:type="spellEnd"/>
      <w:r w:rsidR="00D21FFE">
        <w:rPr>
          <w:rFonts w:ascii="Arial" w:hAnsi="Arial" w:cs="Arial"/>
          <w:sz w:val="24"/>
          <w:szCs w:val="24"/>
          <w:lang w:val="en-GB"/>
        </w:rPr>
        <w:t>.: 238</w:t>
      </w:r>
      <w:r w:rsidR="00040309" w:rsidRPr="00040309">
        <w:rPr>
          <w:rFonts w:ascii="Arial" w:hAnsi="Arial" w:cs="Arial"/>
          <w:sz w:val="24"/>
          <w:szCs w:val="24"/>
          <w:lang w:val="en-GB"/>
        </w:rPr>
        <w:t xml:space="preserve">°C. </w:t>
      </w:r>
      <w:r w:rsidR="00040309" w:rsidRPr="00040309">
        <w:rPr>
          <w:rFonts w:ascii="Arial" w:hAnsi="Arial" w:cs="Arial"/>
          <w:sz w:val="24"/>
          <w:szCs w:val="24"/>
          <w:vertAlign w:val="superscript"/>
          <w:lang w:val="en-GB"/>
        </w:rPr>
        <w:t>1</w:t>
      </w:r>
      <w:r w:rsidR="00040309" w:rsidRPr="00040309">
        <w:rPr>
          <w:rFonts w:ascii="Arial" w:hAnsi="Arial" w:cs="Arial"/>
          <w:sz w:val="24"/>
          <w:szCs w:val="24"/>
          <w:lang w:val="en-GB"/>
        </w:rPr>
        <w:t>H NMR (d</w:t>
      </w:r>
      <w:r w:rsidR="00040309" w:rsidRPr="00040309">
        <w:rPr>
          <w:rFonts w:ascii="Arial" w:hAnsi="Arial" w:cs="Arial"/>
          <w:sz w:val="24"/>
          <w:szCs w:val="24"/>
          <w:vertAlign w:val="subscript"/>
          <w:lang w:val="en-GB"/>
        </w:rPr>
        <w:t>6</w:t>
      </w:r>
      <w:r w:rsidR="00040309" w:rsidRPr="00040309">
        <w:rPr>
          <w:rFonts w:ascii="Arial" w:hAnsi="Arial" w:cs="Arial"/>
          <w:sz w:val="24"/>
          <w:szCs w:val="24"/>
          <w:lang w:val="en-GB"/>
        </w:rPr>
        <w:t xml:space="preserve">-DMSO, 25°C): δ (ppm) 7.54 (d, </w:t>
      </w:r>
      <w:r w:rsidR="00040309" w:rsidRPr="00040309">
        <w:rPr>
          <w:rFonts w:ascii="Arial" w:hAnsi="Arial" w:cs="Arial"/>
          <w:sz w:val="24"/>
          <w:szCs w:val="24"/>
          <w:vertAlign w:val="superscript"/>
          <w:lang w:val="en-GB"/>
        </w:rPr>
        <w:t>3</w:t>
      </w:r>
      <w:r w:rsidR="00040309" w:rsidRPr="00040309">
        <w:rPr>
          <w:rFonts w:ascii="Arial" w:hAnsi="Arial" w:cs="Arial"/>
          <w:i/>
          <w:sz w:val="24"/>
          <w:szCs w:val="24"/>
          <w:lang w:val="en-GB"/>
        </w:rPr>
        <w:t>J</w:t>
      </w:r>
      <w:r w:rsidR="00040309" w:rsidRPr="00040309">
        <w:rPr>
          <w:rFonts w:ascii="Arial" w:hAnsi="Arial" w:cs="Arial"/>
          <w:sz w:val="24"/>
          <w:szCs w:val="24"/>
          <w:vertAlign w:val="subscript"/>
          <w:lang w:val="en-GB"/>
        </w:rPr>
        <w:t>HH</w:t>
      </w:r>
      <w:r w:rsidR="00040309" w:rsidRPr="00040309">
        <w:rPr>
          <w:rFonts w:ascii="Arial" w:hAnsi="Arial" w:cs="Arial"/>
          <w:sz w:val="24"/>
          <w:szCs w:val="24"/>
          <w:lang w:val="en-GB"/>
        </w:rPr>
        <w:t xml:space="preserve"> = 8</w:t>
      </w:r>
      <w:r w:rsidR="00643413">
        <w:rPr>
          <w:rFonts w:ascii="Arial" w:hAnsi="Arial" w:cs="Arial"/>
          <w:sz w:val="24"/>
          <w:szCs w:val="24"/>
          <w:lang w:val="en-GB"/>
        </w:rPr>
        <w:t xml:space="preserve">.3 Hz, 6H, </w:t>
      </w:r>
      <w:proofErr w:type="spellStart"/>
      <w:r w:rsidR="00643413">
        <w:rPr>
          <w:rFonts w:ascii="Arial" w:hAnsi="Arial" w:cs="Arial"/>
          <w:sz w:val="24"/>
          <w:szCs w:val="24"/>
          <w:lang w:val="en-GB"/>
        </w:rPr>
        <w:t>Ph</w:t>
      </w:r>
      <w:proofErr w:type="spellEnd"/>
      <w:r w:rsidR="00643413">
        <w:rPr>
          <w:rFonts w:ascii="Arial" w:hAnsi="Arial" w:cs="Arial"/>
          <w:sz w:val="24"/>
          <w:szCs w:val="24"/>
          <w:lang w:val="en-GB"/>
        </w:rPr>
        <w:t xml:space="preserve">), 7.67 (d, </w:t>
      </w:r>
      <w:r w:rsidR="00643413" w:rsidRPr="00040309">
        <w:rPr>
          <w:rFonts w:ascii="Arial" w:hAnsi="Arial" w:cs="Arial"/>
          <w:sz w:val="24"/>
          <w:szCs w:val="24"/>
          <w:vertAlign w:val="superscript"/>
          <w:lang w:val="en-GB"/>
        </w:rPr>
        <w:t>3</w:t>
      </w:r>
      <w:r w:rsidR="00643413" w:rsidRPr="00040309">
        <w:rPr>
          <w:rFonts w:ascii="Arial" w:hAnsi="Arial" w:cs="Arial"/>
          <w:i/>
          <w:sz w:val="24"/>
          <w:szCs w:val="24"/>
          <w:lang w:val="en-GB"/>
        </w:rPr>
        <w:t>J</w:t>
      </w:r>
      <w:r w:rsidR="00643413" w:rsidRPr="00040309">
        <w:rPr>
          <w:rFonts w:ascii="Arial" w:hAnsi="Arial" w:cs="Arial"/>
          <w:sz w:val="24"/>
          <w:szCs w:val="24"/>
          <w:vertAlign w:val="subscript"/>
          <w:lang w:val="en-GB"/>
        </w:rPr>
        <w:t>HH</w:t>
      </w:r>
      <w:r w:rsidR="00643413" w:rsidRPr="00040309">
        <w:rPr>
          <w:rFonts w:ascii="Arial" w:hAnsi="Arial" w:cs="Arial"/>
          <w:sz w:val="24"/>
          <w:szCs w:val="24"/>
          <w:lang w:val="en-GB"/>
        </w:rPr>
        <w:t xml:space="preserve"> = 8.0 Hz</w:t>
      </w:r>
      <w:r w:rsidR="00643413">
        <w:rPr>
          <w:rFonts w:ascii="Arial" w:hAnsi="Arial" w:cs="Arial"/>
          <w:sz w:val="24"/>
          <w:szCs w:val="24"/>
          <w:lang w:val="en-GB"/>
        </w:rPr>
        <w:t xml:space="preserve">, 6H, </w:t>
      </w:r>
      <w:proofErr w:type="spellStart"/>
      <w:r w:rsidR="00643413">
        <w:rPr>
          <w:rFonts w:ascii="Arial" w:hAnsi="Arial" w:cs="Arial"/>
          <w:sz w:val="24"/>
          <w:szCs w:val="24"/>
          <w:lang w:val="en-GB"/>
        </w:rPr>
        <w:t>Ph</w:t>
      </w:r>
      <w:proofErr w:type="spellEnd"/>
      <w:r w:rsidR="00040309" w:rsidRPr="00040309">
        <w:rPr>
          <w:rFonts w:ascii="Arial" w:hAnsi="Arial" w:cs="Arial"/>
          <w:sz w:val="24"/>
          <w:szCs w:val="24"/>
          <w:lang w:val="en-GB"/>
        </w:rPr>
        <w:t xml:space="preserve">). </w:t>
      </w:r>
      <w:r w:rsidR="00040309" w:rsidRPr="00040309">
        <w:rPr>
          <w:rFonts w:ascii="Arial" w:hAnsi="Arial" w:cs="Arial"/>
          <w:sz w:val="24"/>
          <w:szCs w:val="24"/>
          <w:vertAlign w:val="superscript"/>
          <w:lang w:val="en-GB"/>
        </w:rPr>
        <w:t>13</w:t>
      </w:r>
      <w:r w:rsidR="00040309" w:rsidRPr="00040309">
        <w:rPr>
          <w:rFonts w:ascii="Arial" w:hAnsi="Arial" w:cs="Arial"/>
          <w:sz w:val="24"/>
          <w:szCs w:val="24"/>
          <w:lang w:val="en-GB"/>
        </w:rPr>
        <w:t>С NMR (d</w:t>
      </w:r>
      <w:r w:rsidR="00040309" w:rsidRPr="00040309">
        <w:rPr>
          <w:rFonts w:ascii="Arial" w:hAnsi="Arial" w:cs="Arial"/>
          <w:sz w:val="24"/>
          <w:szCs w:val="24"/>
          <w:vertAlign w:val="subscript"/>
          <w:lang w:val="en-GB"/>
        </w:rPr>
        <w:t>6</w:t>
      </w:r>
      <w:r w:rsidR="00040309" w:rsidRPr="00040309">
        <w:rPr>
          <w:rFonts w:ascii="Arial" w:hAnsi="Arial" w:cs="Arial"/>
          <w:sz w:val="24"/>
          <w:szCs w:val="24"/>
          <w:lang w:val="en-GB"/>
        </w:rPr>
        <w:t xml:space="preserve">-DMSO, 25°C): δ (ppm) 121.1 (s, </w:t>
      </w:r>
      <w:proofErr w:type="spellStart"/>
      <w:r w:rsidR="00040309" w:rsidRPr="00040309">
        <w:rPr>
          <w:rFonts w:ascii="Arial" w:hAnsi="Arial" w:cs="Arial"/>
          <w:sz w:val="24"/>
          <w:szCs w:val="24"/>
          <w:lang w:val="en-GB"/>
        </w:rPr>
        <w:t>Ph</w:t>
      </w:r>
      <w:proofErr w:type="spellEnd"/>
      <w:r w:rsidR="00040309" w:rsidRPr="00040309">
        <w:rPr>
          <w:rFonts w:ascii="Arial" w:hAnsi="Arial" w:cs="Arial"/>
          <w:sz w:val="24"/>
          <w:szCs w:val="24"/>
          <w:lang w:val="en-GB"/>
        </w:rPr>
        <w:t xml:space="preserve">), 128.2 (s, </w:t>
      </w:r>
      <w:proofErr w:type="spellStart"/>
      <w:r w:rsidR="00040309" w:rsidRPr="00040309">
        <w:rPr>
          <w:rFonts w:ascii="Arial" w:hAnsi="Arial" w:cs="Arial"/>
          <w:sz w:val="24"/>
          <w:szCs w:val="24"/>
          <w:lang w:val="en-GB"/>
        </w:rPr>
        <w:t>Ph</w:t>
      </w:r>
      <w:proofErr w:type="spellEnd"/>
      <w:r w:rsidR="00040309" w:rsidRPr="00040309">
        <w:rPr>
          <w:rFonts w:ascii="Arial" w:hAnsi="Arial" w:cs="Arial"/>
          <w:sz w:val="24"/>
          <w:szCs w:val="24"/>
          <w:lang w:val="en-GB"/>
        </w:rPr>
        <w:t xml:space="preserve">), 131.6 (s, </w:t>
      </w:r>
      <w:proofErr w:type="spellStart"/>
      <w:r w:rsidR="00040309" w:rsidRPr="00040309">
        <w:rPr>
          <w:rFonts w:ascii="Arial" w:hAnsi="Arial" w:cs="Arial"/>
          <w:sz w:val="24"/>
          <w:szCs w:val="24"/>
          <w:lang w:val="en-GB"/>
        </w:rPr>
        <w:t>Ph</w:t>
      </w:r>
      <w:proofErr w:type="spellEnd"/>
      <w:r w:rsidR="00040309" w:rsidRPr="00040309">
        <w:rPr>
          <w:rFonts w:ascii="Arial" w:hAnsi="Arial" w:cs="Arial"/>
          <w:sz w:val="24"/>
          <w:szCs w:val="24"/>
          <w:lang w:val="en-GB"/>
        </w:rPr>
        <w:t xml:space="preserve">), 135.3 (s, </w:t>
      </w:r>
      <w:proofErr w:type="spellStart"/>
      <w:r w:rsidR="00040309" w:rsidRPr="00040309">
        <w:rPr>
          <w:rFonts w:ascii="Arial" w:hAnsi="Arial" w:cs="Arial"/>
          <w:sz w:val="24"/>
          <w:szCs w:val="24"/>
          <w:lang w:val="en-GB"/>
        </w:rPr>
        <w:t>Ph</w:t>
      </w:r>
      <w:proofErr w:type="spellEnd"/>
      <w:r w:rsidR="00040309" w:rsidRPr="00040309">
        <w:rPr>
          <w:rFonts w:ascii="Arial" w:hAnsi="Arial" w:cs="Arial"/>
          <w:sz w:val="24"/>
          <w:szCs w:val="24"/>
          <w:lang w:val="en-GB"/>
        </w:rPr>
        <w:t>), 144.7 (s, C</w:t>
      </w:r>
      <w:r w:rsidR="00040309" w:rsidRPr="00643413">
        <w:rPr>
          <w:rFonts w:ascii="Arial" w:hAnsi="Arial" w:cs="Arial"/>
          <w:sz w:val="24"/>
          <w:szCs w:val="24"/>
          <w:vertAlign w:val="subscript"/>
          <w:lang w:val="en-GB"/>
        </w:rPr>
        <w:t>3</w:t>
      </w:r>
      <w:r w:rsidR="00040309" w:rsidRPr="00040309">
        <w:rPr>
          <w:rFonts w:ascii="Arial" w:hAnsi="Arial" w:cs="Arial"/>
          <w:sz w:val="24"/>
          <w:szCs w:val="24"/>
          <w:lang w:val="en-GB"/>
        </w:rPr>
        <w:t>-ring). IR (</w:t>
      </w:r>
      <w:proofErr w:type="spellStart"/>
      <w:r w:rsidR="00040309" w:rsidRPr="00040309">
        <w:rPr>
          <w:rFonts w:ascii="Arial" w:hAnsi="Arial" w:cs="Arial"/>
          <w:sz w:val="24"/>
          <w:szCs w:val="24"/>
          <w:lang w:val="en-GB"/>
        </w:rPr>
        <w:t>KBr</w:t>
      </w:r>
      <w:proofErr w:type="spellEnd"/>
      <w:r w:rsidR="00040309" w:rsidRPr="00040309">
        <w:rPr>
          <w:rFonts w:ascii="Arial" w:hAnsi="Arial" w:cs="Arial"/>
          <w:sz w:val="24"/>
          <w:szCs w:val="24"/>
          <w:lang w:val="en-GB"/>
        </w:rPr>
        <w:t>, cm</w:t>
      </w:r>
      <w:r w:rsidR="00040309" w:rsidRPr="00040309">
        <w:rPr>
          <w:rFonts w:ascii="Arial" w:hAnsi="Arial" w:cs="Arial"/>
          <w:sz w:val="24"/>
          <w:szCs w:val="24"/>
          <w:vertAlign w:val="superscript"/>
          <w:lang w:val="en-GB"/>
        </w:rPr>
        <w:t>-1</w:t>
      </w:r>
      <w:r w:rsidR="00040309" w:rsidRPr="00040309">
        <w:rPr>
          <w:rFonts w:ascii="Arial" w:hAnsi="Arial" w:cs="Arial"/>
          <w:sz w:val="24"/>
          <w:szCs w:val="24"/>
          <w:lang w:val="en-GB"/>
        </w:rPr>
        <w:t>): 413 (s), 507 (s), 605 (w), 645 (w), 706 (w), 725 (w), 784 (w), 835 (s, C-Cl), 1006 (s), 1085 (s), 1107 (w), 1128 (w), 1174 (m), 1223 (w), 1294 (w), 1394 (s), 1414 (s), 1495 (s), 1533 (w), 1581 (s), 1924 (w), 2589 (w), 3031 (w), 3082 (w).</w:t>
      </w:r>
    </w:p>
    <w:p w14:paraId="1B6313B3" w14:textId="77777777" w:rsidR="00040309" w:rsidRDefault="00040309" w:rsidP="00B82471">
      <w:pPr>
        <w:spacing w:after="0" w:line="480" w:lineRule="auto"/>
        <w:contextualSpacing/>
        <w:jc w:val="both"/>
        <w:rPr>
          <w:rFonts w:ascii="Arial" w:hAnsi="Arial" w:cs="Arial"/>
          <w:sz w:val="24"/>
          <w:szCs w:val="24"/>
          <w:lang w:val="en-GB"/>
        </w:rPr>
      </w:pPr>
    </w:p>
    <w:p w14:paraId="42F780AF" w14:textId="77777777" w:rsidR="00D664E4" w:rsidRDefault="00D664E4" w:rsidP="00B82471">
      <w:pPr>
        <w:spacing w:after="0" w:line="480" w:lineRule="auto"/>
        <w:contextualSpacing/>
        <w:jc w:val="both"/>
        <w:rPr>
          <w:rFonts w:ascii="Arial" w:hAnsi="Arial" w:cs="Arial"/>
          <w:sz w:val="24"/>
          <w:szCs w:val="24"/>
          <w:lang w:val="en-GB"/>
        </w:rPr>
      </w:pPr>
    </w:p>
    <w:p w14:paraId="2C109E6E" w14:textId="77777777" w:rsidR="00D664E4" w:rsidRDefault="00D664E4" w:rsidP="00B82471">
      <w:pPr>
        <w:spacing w:after="0" w:line="480" w:lineRule="auto"/>
        <w:contextualSpacing/>
        <w:jc w:val="both"/>
        <w:rPr>
          <w:rFonts w:ascii="Arial" w:hAnsi="Arial" w:cs="Arial"/>
          <w:sz w:val="24"/>
          <w:szCs w:val="24"/>
          <w:lang w:val="en-GB"/>
        </w:rPr>
      </w:pPr>
    </w:p>
    <w:p w14:paraId="149AA82C" w14:textId="77777777" w:rsidR="00D664E4" w:rsidRDefault="00D664E4" w:rsidP="00B82471">
      <w:pPr>
        <w:spacing w:after="0" w:line="480" w:lineRule="auto"/>
        <w:contextualSpacing/>
        <w:jc w:val="both"/>
        <w:rPr>
          <w:rFonts w:ascii="Arial" w:hAnsi="Arial" w:cs="Arial"/>
          <w:sz w:val="24"/>
          <w:szCs w:val="24"/>
          <w:lang w:val="en-GB"/>
        </w:rPr>
      </w:pPr>
    </w:p>
    <w:p w14:paraId="0C325B08" w14:textId="77777777" w:rsidR="00D664E4" w:rsidRDefault="00D664E4" w:rsidP="00B82471">
      <w:pPr>
        <w:spacing w:after="0" w:line="480" w:lineRule="auto"/>
        <w:contextualSpacing/>
        <w:jc w:val="both"/>
        <w:rPr>
          <w:rFonts w:ascii="Arial" w:hAnsi="Arial" w:cs="Arial"/>
          <w:sz w:val="24"/>
          <w:szCs w:val="24"/>
          <w:lang w:val="en-GB"/>
        </w:rPr>
      </w:pPr>
    </w:p>
    <w:p w14:paraId="02DAFA7B" w14:textId="77777777" w:rsidR="00D664E4" w:rsidRDefault="00D664E4" w:rsidP="00B82471">
      <w:pPr>
        <w:spacing w:after="0" w:line="480" w:lineRule="auto"/>
        <w:contextualSpacing/>
        <w:jc w:val="both"/>
        <w:rPr>
          <w:rFonts w:ascii="Arial" w:hAnsi="Arial" w:cs="Arial"/>
          <w:sz w:val="24"/>
          <w:szCs w:val="24"/>
          <w:lang w:val="en-GB"/>
        </w:rPr>
      </w:pPr>
    </w:p>
    <w:p w14:paraId="25C7F97B" w14:textId="77777777" w:rsidR="00D664E4" w:rsidRDefault="00D664E4" w:rsidP="00B82471">
      <w:pPr>
        <w:spacing w:after="0" w:line="480" w:lineRule="auto"/>
        <w:contextualSpacing/>
        <w:jc w:val="both"/>
        <w:rPr>
          <w:rFonts w:ascii="Arial" w:hAnsi="Arial" w:cs="Arial"/>
          <w:sz w:val="24"/>
          <w:szCs w:val="24"/>
          <w:lang w:val="en-GB"/>
        </w:rPr>
      </w:pPr>
    </w:p>
    <w:p w14:paraId="03BAB164" w14:textId="77777777" w:rsidR="00D664E4" w:rsidRDefault="00D664E4" w:rsidP="00B82471">
      <w:pPr>
        <w:spacing w:after="0" w:line="480" w:lineRule="auto"/>
        <w:contextualSpacing/>
        <w:jc w:val="both"/>
        <w:rPr>
          <w:rFonts w:ascii="Arial" w:hAnsi="Arial" w:cs="Arial"/>
          <w:sz w:val="24"/>
          <w:szCs w:val="24"/>
          <w:lang w:val="en-GB"/>
        </w:rPr>
      </w:pPr>
    </w:p>
    <w:p w14:paraId="2C33FB4F" w14:textId="77777777" w:rsidR="00D664E4" w:rsidRDefault="00D664E4" w:rsidP="00B82471">
      <w:pPr>
        <w:spacing w:after="0" w:line="480" w:lineRule="auto"/>
        <w:contextualSpacing/>
        <w:jc w:val="both"/>
        <w:rPr>
          <w:rFonts w:ascii="Arial" w:hAnsi="Arial" w:cs="Arial"/>
          <w:sz w:val="24"/>
          <w:szCs w:val="24"/>
          <w:lang w:val="en-GB"/>
        </w:rPr>
      </w:pPr>
    </w:p>
    <w:p w14:paraId="613CBF18" w14:textId="77777777" w:rsidR="00D664E4" w:rsidRPr="00530856" w:rsidRDefault="00D664E4" w:rsidP="00B82471">
      <w:pPr>
        <w:spacing w:after="0" w:line="480" w:lineRule="auto"/>
        <w:contextualSpacing/>
        <w:jc w:val="both"/>
        <w:rPr>
          <w:rFonts w:ascii="Arial" w:hAnsi="Arial" w:cs="Arial"/>
          <w:sz w:val="24"/>
          <w:szCs w:val="24"/>
          <w:lang w:val="en-US"/>
        </w:rPr>
      </w:pPr>
    </w:p>
    <w:p w14:paraId="727BDACD" w14:textId="37DF1E86" w:rsidR="00040309" w:rsidRPr="00040309" w:rsidRDefault="009A0DF4" w:rsidP="00A460B2">
      <w:pPr>
        <w:numPr>
          <w:ilvl w:val="0"/>
          <w:numId w:val="13"/>
        </w:numPr>
        <w:spacing w:before="200" w:after="0" w:line="480" w:lineRule="auto"/>
        <w:contextualSpacing/>
        <w:jc w:val="center"/>
        <w:rPr>
          <w:rFonts w:ascii="Arial" w:hAnsi="Arial" w:cs="Arial"/>
          <w:b/>
          <w:sz w:val="24"/>
          <w:szCs w:val="24"/>
          <w:lang w:val="en-US"/>
        </w:rPr>
      </w:pPr>
      <w:r>
        <w:rPr>
          <w:rFonts w:ascii="Arial" w:hAnsi="Arial" w:cs="Arial"/>
          <w:b/>
          <w:sz w:val="24"/>
          <w:szCs w:val="24"/>
          <w:lang w:val="en-US"/>
        </w:rPr>
        <w:lastRenderedPageBreak/>
        <w:t xml:space="preserve">Synthesis of </w:t>
      </w:r>
      <w:r w:rsidR="007C2E13">
        <w:rPr>
          <w:rFonts w:ascii="Arial" w:hAnsi="Arial" w:cs="Arial"/>
          <w:b/>
          <w:sz w:val="24"/>
          <w:szCs w:val="24"/>
          <w:lang w:val="en-US"/>
        </w:rPr>
        <w:t>(</w:t>
      </w:r>
      <w:r>
        <w:rPr>
          <w:rFonts w:ascii="Arial" w:hAnsi="Arial" w:cs="Arial"/>
          <w:b/>
          <w:sz w:val="24"/>
          <w:szCs w:val="24"/>
          <w:lang w:val="en-US"/>
        </w:rPr>
        <w:t>1</w:t>
      </w:r>
      <w:proofErr w:type="gramStart"/>
      <w:r>
        <w:rPr>
          <w:rFonts w:ascii="Arial" w:hAnsi="Arial" w:cs="Arial"/>
          <w:b/>
          <w:sz w:val="24"/>
          <w:szCs w:val="24"/>
          <w:lang w:val="en-US"/>
        </w:rPr>
        <w:t>,2,3</w:t>
      </w:r>
      <w:proofErr w:type="gramEnd"/>
      <w:r>
        <w:rPr>
          <w:rFonts w:ascii="Arial" w:hAnsi="Arial" w:cs="Arial"/>
          <w:b/>
          <w:sz w:val="24"/>
          <w:szCs w:val="24"/>
          <w:lang w:val="en-US"/>
        </w:rPr>
        <w:t>-tri</w:t>
      </w:r>
      <w:r w:rsidR="000B242B">
        <w:rPr>
          <w:rFonts w:ascii="Arial" w:hAnsi="Arial" w:cs="Arial"/>
          <w:b/>
          <w:sz w:val="24"/>
          <w:szCs w:val="24"/>
          <w:lang w:val="en-US"/>
        </w:rPr>
        <w:t>s</w:t>
      </w:r>
      <w:r w:rsidR="00040309" w:rsidRPr="00040309">
        <w:rPr>
          <w:rFonts w:ascii="Arial" w:hAnsi="Arial" w:cs="Arial"/>
          <w:b/>
          <w:sz w:val="24"/>
          <w:szCs w:val="24"/>
          <w:lang w:val="en-US"/>
        </w:rPr>
        <w:t>(</w:t>
      </w:r>
      <w:proofErr w:type="spellStart"/>
      <w:r w:rsidR="00040309" w:rsidRPr="00040309">
        <w:rPr>
          <w:rFonts w:ascii="Arial" w:hAnsi="Arial" w:cs="Arial"/>
          <w:b/>
          <w:sz w:val="24"/>
          <w:szCs w:val="24"/>
          <w:lang w:val="en-US"/>
        </w:rPr>
        <w:t>chlorophenyl</w:t>
      </w:r>
      <w:proofErr w:type="spellEnd"/>
      <w:r w:rsidR="00040309" w:rsidRPr="00040309">
        <w:rPr>
          <w:rFonts w:ascii="Arial" w:hAnsi="Arial" w:cs="Arial"/>
          <w:b/>
          <w:sz w:val="24"/>
          <w:szCs w:val="24"/>
          <w:lang w:val="en-US"/>
        </w:rPr>
        <w:t>)</w:t>
      </w:r>
      <w:proofErr w:type="spellStart"/>
      <w:r w:rsidR="00040309" w:rsidRPr="00040309">
        <w:rPr>
          <w:rFonts w:ascii="Arial" w:hAnsi="Arial" w:cs="Arial"/>
          <w:b/>
          <w:sz w:val="24"/>
          <w:szCs w:val="24"/>
          <w:lang w:val="en-US"/>
        </w:rPr>
        <w:t>cyclopropenyl</w:t>
      </w:r>
      <w:proofErr w:type="spellEnd"/>
      <w:r w:rsidR="007C2E13">
        <w:rPr>
          <w:rFonts w:ascii="Arial" w:hAnsi="Arial" w:cs="Arial"/>
          <w:b/>
          <w:sz w:val="24"/>
          <w:szCs w:val="24"/>
          <w:lang w:val="en-US"/>
        </w:rPr>
        <w:t>)</w:t>
      </w:r>
      <w:proofErr w:type="spellStart"/>
      <w:r w:rsidR="00040309" w:rsidRPr="00040309">
        <w:rPr>
          <w:rFonts w:ascii="Arial" w:hAnsi="Arial" w:cs="Arial"/>
          <w:b/>
          <w:sz w:val="24"/>
          <w:szCs w:val="24"/>
          <w:lang w:val="en-US"/>
        </w:rPr>
        <w:t>tributylphosphonium</w:t>
      </w:r>
      <w:proofErr w:type="spellEnd"/>
      <w:r w:rsidR="00040309" w:rsidRPr="00040309">
        <w:rPr>
          <w:rFonts w:ascii="Arial" w:hAnsi="Arial" w:cs="Arial"/>
          <w:b/>
          <w:sz w:val="24"/>
          <w:szCs w:val="24"/>
          <w:lang w:val="en-US"/>
        </w:rPr>
        <w:t xml:space="preserve"> bromides 6</w:t>
      </w:r>
      <w:r>
        <w:rPr>
          <w:rFonts w:ascii="Arial" w:hAnsi="Arial" w:cs="Arial"/>
          <w:b/>
          <w:sz w:val="24"/>
          <w:szCs w:val="24"/>
          <w:lang w:val="en-US"/>
        </w:rPr>
        <w:t>b,c.</w:t>
      </w:r>
    </w:p>
    <w:p w14:paraId="1485D792" w14:textId="77777777" w:rsidR="00040309" w:rsidRPr="00040309" w:rsidRDefault="00040309" w:rsidP="00040309">
      <w:pPr>
        <w:spacing w:after="0" w:line="480" w:lineRule="auto"/>
        <w:contextualSpacing/>
        <w:jc w:val="center"/>
        <w:rPr>
          <w:rFonts w:ascii="Arial" w:hAnsi="Arial" w:cs="Arial"/>
          <w:sz w:val="24"/>
          <w:szCs w:val="24"/>
          <w:lang w:val="en-US"/>
        </w:rPr>
      </w:pPr>
      <w:r>
        <w:object w:dxaOrig="9888" w:dyaOrig="4370" w14:anchorId="25F50F9E">
          <v:shape id="_x0000_i1028" type="#_x0000_t75" style="width:281.65pt;height:124.4pt" o:ole="">
            <v:imagedata r:id="rId17" o:title=""/>
          </v:shape>
          <o:OLEObject Type="Embed" ProgID="ChemDraw.Document.6.0" ShapeID="_x0000_i1028" DrawAspect="Content" ObjectID="_1718105909" r:id="rId18"/>
        </w:object>
      </w:r>
    </w:p>
    <w:p w14:paraId="6DABC17F" w14:textId="224B0EBB" w:rsidR="00040309" w:rsidRPr="00040309" w:rsidRDefault="00A460B2" w:rsidP="00040309">
      <w:pPr>
        <w:spacing w:after="0" w:line="480" w:lineRule="auto"/>
        <w:contextualSpacing/>
        <w:jc w:val="both"/>
        <w:rPr>
          <w:rFonts w:ascii="Arial" w:hAnsi="Arial" w:cs="Arial"/>
          <w:sz w:val="24"/>
          <w:szCs w:val="24"/>
          <w:lang w:val="en-US"/>
        </w:rPr>
      </w:pPr>
      <w:r>
        <w:rPr>
          <w:rFonts w:ascii="Arial" w:hAnsi="Arial" w:cs="Arial"/>
          <w:b/>
          <w:sz w:val="24"/>
          <w:szCs w:val="24"/>
          <w:lang w:val="en-US"/>
        </w:rPr>
        <w:t xml:space="preserve">4.1. </w:t>
      </w:r>
      <w:r w:rsidR="00040309" w:rsidRPr="005B355D">
        <w:rPr>
          <w:rFonts w:ascii="Arial" w:hAnsi="Arial" w:cs="Arial"/>
          <w:b/>
          <w:sz w:val="24"/>
          <w:szCs w:val="24"/>
          <w:lang w:val="en-US"/>
        </w:rPr>
        <w:t xml:space="preserve">Synthesis of </w:t>
      </w:r>
      <w:r w:rsidR="007C2E13">
        <w:rPr>
          <w:rFonts w:ascii="Arial" w:hAnsi="Arial" w:cs="Arial"/>
          <w:b/>
          <w:sz w:val="24"/>
          <w:szCs w:val="24"/>
          <w:lang w:val="en-US"/>
        </w:rPr>
        <w:t>(</w:t>
      </w:r>
      <w:r w:rsidR="00040309" w:rsidRPr="005B355D">
        <w:rPr>
          <w:rFonts w:ascii="Arial" w:hAnsi="Arial" w:cs="Arial"/>
          <w:b/>
          <w:sz w:val="24"/>
          <w:szCs w:val="24"/>
          <w:lang w:val="en-US"/>
        </w:rPr>
        <w:t>1</w:t>
      </w:r>
      <w:proofErr w:type="gramStart"/>
      <w:r w:rsidR="00040309" w:rsidRPr="005B355D">
        <w:rPr>
          <w:rFonts w:ascii="Arial" w:hAnsi="Arial" w:cs="Arial"/>
          <w:b/>
          <w:sz w:val="24"/>
          <w:szCs w:val="24"/>
          <w:lang w:val="en-US"/>
        </w:rPr>
        <w:t>,2,3</w:t>
      </w:r>
      <w:proofErr w:type="gramEnd"/>
      <w:r w:rsidR="009A0DF4">
        <w:rPr>
          <w:rFonts w:ascii="Arial" w:hAnsi="Arial" w:cs="Arial"/>
          <w:b/>
          <w:sz w:val="24"/>
          <w:szCs w:val="24"/>
          <w:lang w:val="en-US"/>
        </w:rPr>
        <w:t>-tri</w:t>
      </w:r>
      <w:r w:rsidR="000B242B">
        <w:rPr>
          <w:rFonts w:ascii="Arial" w:hAnsi="Arial" w:cs="Arial"/>
          <w:b/>
          <w:sz w:val="24"/>
          <w:szCs w:val="24"/>
          <w:lang w:val="en-US"/>
        </w:rPr>
        <w:t>s</w:t>
      </w:r>
      <w:r w:rsidR="00040309" w:rsidRPr="005B355D">
        <w:rPr>
          <w:rFonts w:ascii="Arial" w:hAnsi="Arial" w:cs="Arial"/>
          <w:b/>
          <w:sz w:val="24"/>
          <w:szCs w:val="24"/>
          <w:lang w:val="en-US"/>
        </w:rPr>
        <w:t>(3-chlorophenyl)</w:t>
      </w:r>
      <w:proofErr w:type="spellStart"/>
      <w:r w:rsidR="00040309" w:rsidRPr="005B355D">
        <w:rPr>
          <w:rFonts w:ascii="Arial" w:hAnsi="Arial" w:cs="Arial"/>
          <w:b/>
          <w:sz w:val="24"/>
          <w:szCs w:val="24"/>
          <w:lang w:val="en-US"/>
        </w:rPr>
        <w:t>cyclopropenyl</w:t>
      </w:r>
      <w:proofErr w:type="spellEnd"/>
      <w:r w:rsidR="007C2E13">
        <w:rPr>
          <w:rFonts w:ascii="Arial" w:hAnsi="Arial" w:cs="Arial"/>
          <w:b/>
          <w:sz w:val="24"/>
          <w:szCs w:val="24"/>
          <w:lang w:val="en-US"/>
        </w:rPr>
        <w:t>)</w:t>
      </w:r>
      <w:proofErr w:type="spellStart"/>
      <w:r w:rsidR="00040309" w:rsidRPr="005B355D">
        <w:rPr>
          <w:rFonts w:ascii="Arial" w:hAnsi="Arial" w:cs="Arial"/>
          <w:b/>
          <w:sz w:val="24"/>
          <w:szCs w:val="24"/>
          <w:lang w:val="en-US"/>
        </w:rPr>
        <w:t>tributylphosphonium</w:t>
      </w:r>
      <w:proofErr w:type="spellEnd"/>
      <w:r w:rsidR="00040309" w:rsidRPr="005B355D">
        <w:rPr>
          <w:rFonts w:ascii="Arial" w:hAnsi="Arial" w:cs="Arial"/>
          <w:b/>
          <w:sz w:val="24"/>
          <w:szCs w:val="24"/>
          <w:lang w:val="en-US"/>
        </w:rPr>
        <w:t xml:space="preserve"> bromide (6b). </w:t>
      </w:r>
      <w:r w:rsidR="009A0DF4">
        <w:rPr>
          <w:rFonts w:ascii="Arial" w:hAnsi="Arial" w:cs="Arial"/>
          <w:sz w:val="24"/>
          <w:szCs w:val="24"/>
          <w:lang w:val="en-US"/>
        </w:rPr>
        <w:t>A mixture of 1,2,3-tri</w:t>
      </w:r>
      <w:r w:rsidR="000B242B">
        <w:rPr>
          <w:rFonts w:ascii="Arial" w:hAnsi="Arial" w:cs="Arial"/>
          <w:sz w:val="24"/>
          <w:szCs w:val="24"/>
          <w:lang w:val="en-US"/>
        </w:rPr>
        <w:t>s</w:t>
      </w:r>
      <w:r w:rsidR="00040309" w:rsidRPr="00040309">
        <w:rPr>
          <w:rFonts w:ascii="Arial" w:hAnsi="Arial" w:cs="Arial"/>
          <w:sz w:val="24"/>
          <w:szCs w:val="24"/>
          <w:lang w:val="en-US"/>
        </w:rPr>
        <w:t>(3-chlorophenyl)</w:t>
      </w:r>
      <w:proofErr w:type="spellStart"/>
      <w:r w:rsidR="00040309" w:rsidRPr="00040309">
        <w:rPr>
          <w:rFonts w:ascii="Arial" w:hAnsi="Arial" w:cs="Arial"/>
          <w:sz w:val="24"/>
          <w:szCs w:val="24"/>
          <w:lang w:val="en-US"/>
        </w:rPr>
        <w:t>cyclopropenyl</w:t>
      </w:r>
      <w:proofErr w:type="spellEnd"/>
      <w:r w:rsidR="00040309" w:rsidRPr="00040309">
        <w:rPr>
          <w:rFonts w:ascii="Arial" w:hAnsi="Arial" w:cs="Arial"/>
          <w:sz w:val="24"/>
          <w:szCs w:val="24"/>
          <w:lang w:val="en-US"/>
        </w:rPr>
        <w:t xml:space="preserve"> bromide (</w:t>
      </w:r>
      <w:r w:rsidR="00040309" w:rsidRPr="005B355D">
        <w:rPr>
          <w:rFonts w:ascii="Arial" w:hAnsi="Arial" w:cs="Arial"/>
          <w:b/>
          <w:sz w:val="24"/>
          <w:szCs w:val="24"/>
          <w:lang w:val="en-US"/>
        </w:rPr>
        <w:t>5b</w:t>
      </w:r>
      <w:r w:rsidR="00040309" w:rsidRPr="00040309">
        <w:rPr>
          <w:rFonts w:ascii="Arial" w:hAnsi="Arial" w:cs="Arial"/>
          <w:sz w:val="24"/>
          <w:szCs w:val="24"/>
          <w:lang w:val="en-US"/>
        </w:rPr>
        <w:t xml:space="preserve">) (0.23 g, 0.51 </w:t>
      </w:r>
      <w:proofErr w:type="spellStart"/>
      <w:r w:rsidR="00040309" w:rsidRPr="00040309">
        <w:rPr>
          <w:rFonts w:ascii="Arial" w:hAnsi="Arial" w:cs="Arial"/>
          <w:sz w:val="24"/>
          <w:szCs w:val="24"/>
          <w:lang w:val="en-US"/>
        </w:rPr>
        <w:t>mmol</w:t>
      </w:r>
      <w:proofErr w:type="spellEnd"/>
      <w:r w:rsidR="00040309" w:rsidRPr="00040309">
        <w:rPr>
          <w:rFonts w:ascii="Arial" w:hAnsi="Arial" w:cs="Arial"/>
          <w:sz w:val="24"/>
          <w:szCs w:val="24"/>
          <w:lang w:val="en-US"/>
        </w:rPr>
        <w:t>) and PBu</w:t>
      </w:r>
      <w:r w:rsidR="00040309" w:rsidRPr="005B355D">
        <w:rPr>
          <w:rFonts w:ascii="Arial" w:hAnsi="Arial" w:cs="Arial"/>
          <w:sz w:val="24"/>
          <w:szCs w:val="24"/>
          <w:vertAlign w:val="subscript"/>
          <w:lang w:val="en-US"/>
        </w:rPr>
        <w:t>3</w:t>
      </w:r>
      <w:r w:rsidR="00040309" w:rsidRPr="00040309">
        <w:rPr>
          <w:rFonts w:ascii="Arial" w:hAnsi="Arial" w:cs="Arial"/>
          <w:sz w:val="24"/>
          <w:szCs w:val="24"/>
          <w:lang w:val="en-US"/>
        </w:rPr>
        <w:t xml:space="preserve"> (0.1 g, 0.13 ml, 0.51 </w:t>
      </w:r>
      <w:proofErr w:type="spellStart"/>
      <w:r w:rsidR="00040309" w:rsidRPr="00040309">
        <w:rPr>
          <w:rFonts w:ascii="Arial" w:hAnsi="Arial" w:cs="Arial"/>
          <w:sz w:val="24"/>
          <w:szCs w:val="24"/>
          <w:lang w:val="en-US"/>
        </w:rPr>
        <w:t>mmol</w:t>
      </w:r>
      <w:proofErr w:type="spellEnd"/>
      <w:r w:rsidR="00040309" w:rsidRPr="00040309">
        <w:rPr>
          <w:rFonts w:ascii="Arial" w:hAnsi="Arial" w:cs="Arial"/>
          <w:sz w:val="24"/>
          <w:szCs w:val="24"/>
          <w:lang w:val="en-US"/>
        </w:rPr>
        <w:t xml:space="preserve">) in THF (2.5 </w:t>
      </w:r>
      <w:r w:rsidR="009A0DF4">
        <w:rPr>
          <w:rFonts w:ascii="Arial" w:hAnsi="Arial" w:cs="Arial"/>
          <w:sz w:val="24"/>
          <w:szCs w:val="24"/>
          <w:lang w:val="en-US"/>
        </w:rPr>
        <w:t xml:space="preserve">ml) was stirred at 25°C for 4 </w:t>
      </w:r>
      <w:r w:rsidR="00040309" w:rsidRPr="00040309">
        <w:rPr>
          <w:rFonts w:ascii="Arial" w:hAnsi="Arial" w:cs="Arial"/>
          <w:sz w:val="24"/>
          <w:szCs w:val="24"/>
          <w:lang w:val="en-US"/>
        </w:rPr>
        <w:t xml:space="preserve">h. Afterwards, the reaction mixture was kept at -18°C for 5 days. Formed crystalline precipitate was collected by ﬁltration and washed </w:t>
      </w:r>
      <w:r w:rsidR="009A0DF4">
        <w:rPr>
          <w:rFonts w:ascii="Arial" w:hAnsi="Arial" w:cs="Arial"/>
          <w:sz w:val="24"/>
          <w:szCs w:val="24"/>
          <w:lang w:val="en-US"/>
        </w:rPr>
        <w:t xml:space="preserve">with cold THF to give </w:t>
      </w:r>
      <w:r w:rsidR="007C2E13">
        <w:rPr>
          <w:rFonts w:ascii="Arial" w:hAnsi="Arial" w:cs="Arial"/>
          <w:sz w:val="24"/>
          <w:szCs w:val="24"/>
          <w:lang w:val="en-US"/>
        </w:rPr>
        <w:t>(</w:t>
      </w:r>
      <w:r w:rsidR="009A0DF4">
        <w:rPr>
          <w:rFonts w:ascii="Arial" w:hAnsi="Arial" w:cs="Arial"/>
          <w:sz w:val="24"/>
          <w:szCs w:val="24"/>
          <w:lang w:val="en-US"/>
        </w:rPr>
        <w:t>1</w:t>
      </w:r>
      <w:proofErr w:type="gramStart"/>
      <w:r w:rsidR="009A0DF4">
        <w:rPr>
          <w:rFonts w:ascii="Arial" w:hAnsi="Arial" w:cs="Arial"/>
          <w:sz w:val="24"/>
          <w:szCs w:val="24"/>
          <w:lang w:val="en-US"/>
        </w:rPr>
        <w:t>,2,3</w:t>
      </w:r>
      <w:proofErr w:type="gramEnd"/>
      <w:r w:rsidR="009A0DF4">
        <w:rPr>
          <w:rFonts w:ascii="Arial" w:hAnsi="Arial" w:cs="Arial"/>
          <w:sz w:val="24"/>
          <w:szCs w:val="24"/>
          <w:lang w:val="en-US"/>
        </w:rPr>
        <w:t>-tri</w:t>
      </w:r>
      <w:r w:rsidR="000B242B">
        <w:rPr>
          <w:rFonts w:ascii="Arial" w:hAnsi="Arial" w:cs="Arial"/>
          <w:sz w:val="24"/>
          <w:szCs w:val="24"/>
          <w:lang w:val="en-US"/>
        </w:rPr>
        <w:t>s</w:t>
      </w:r>
      <w:r w:rsidR="00040309" w:rsidRPr="00040309">
        <w:rPr>
          <w:rFonts w:ascii="Arial" w:hAnsi="Arial" w:cs="Arial"/>
          <w:sz w:val="24"/>
          <w:szCs w:val="24"/>
          <w:lang w:val="en-US"/>
        </w:rPr>
        <w:t>(3-chlorophenyl)</w:t>
      </w:r>
      <w:proofErr w:type="spellStart"/>
      <w:r w:rsidR="00040309" w:rsidRPr="00040309">
        <w:rPr>
          <w:rFonts w:ascii="Arial" w:hAnsi="Arial" w:cs="Arial"/>
          <w:sz w:val="24"/>
          <w:szCs w:val="24"/>
          <w:lang w:val="en-US"/>
        </w:rPr>
        <w:t>cyclopropenyl</w:t>
      </w:r>
      <w:proofErr w:type="spellEnd"/>
      <w:r w:rsidR="007C2E13">
        <w:rPr>
          <w:rFonts w:ascii="Arial" w:hAnsi="Arial" w:cs="Arial"/>
          <w:sz w:val="24"/>
          <w:szCs w:val="24"/>
          <w:lang w:val="en-US"/>
        </w:rPr>
        <w:t>)</w:t>
      </w:r>
      <w:proofErr w:type="spellStart"/>
      <w:r w:rsidR="00040309" w:rsidRPr="00040309">
        <w:rPr>
          <w:rFonts w:ascii="Arial" w:hAnsi="Arial" w:cs="Arial"/>
          <w:sz w:val="24"/>
          <w:szCs w:val="24"/>
          <w:lang w:val="en-US"/>
        </w:rPr>
        <w:t>tributylphosphonium</w:t>
      </w:r>
      <w:proofErr w:type="spellEnd"/>
      <w:r w:rsidR="00040309" w:rsidRPr="00040309">
        <w:rPr>
          <w:rFonts w:ascii="Arial" w:hAnsi="Arial" w:cs="Arial"/>
          <w:sz w:val="24"/>
          <w:szCs w:val="24"/>
          <w:lang w:val="en-US"/>
        </w:rPr>
        <w:t xml:space="preserve"> bromide (</w:t>
      </w:r>
      <w:r w:rsidR="00040309" w:rsidRPr="005B355D">
        <w:rPr>
          <w:rFonts w:ascii="Arial" w:hAnsi="Arial" w:cs="Arial"/>
          <w:b/>
          <w:sz w:val="24"/>
          <w:szCs w:val="24"/>
          <w:lang w:val="en-US"/>
        </w:rPr>
        <w:t>6b</w:t>
      </w:r>
      <w:r w:rsidR="00040309" w:rsidRPr="00040309">
        <w:rPr>
          <w:rFonts w:ascii="Arial" w:hAnsi="Arial" w:cs="Arial"/>
          <w:sz w:val="24"/>
          <w:szCs w:val="24"/>
          <w:lang w:val="en-US"/>
        </w:rPr>
        <w:t>) as colorless crystals (0.</w:t>
      </w:r>
      <w:r w:rsidR="009A0DF4">
        <w:rPr>
          <w:rFonts w:ascii="Arial" w:hAnsi="Arial" w:cs="Arial"/>
          <w:sz w:val="24"/>
          <w:szCs w:val="24"/>
          <w:lang w:val="en-US"/>
        </w:rPr>
        <w:t>22</w:t>
      </w:r>
      <w:r w:rsidR="00040309" w:rsidRPr="00040309">
        <w:rPr>
          <w:rFonts w:ascii="Arial" w:hAnsi="Arial" w:cs="Arial"/>
          <w:sz w:val="24"/>
          <w:szCs w:val="24"/>
          <w:lang w:val="en-US"/>
        </w:rPr>
        <w:t xml:space="preserve"> g, </w:t>
      </w:r>
      <w:r w:rsidR="009A0DF4">
        <w:rPr>
          <w:rFonts w:ascii="Arial" w:hAnsi="Arial" w:cs="Arial"/>
          <w:sz w:val="24"/>
          <w:szCs w:val="24"/>
          <w:lang w:val="en-US"/>
        </w:rPr>
        <w:t>3</w:t>
      </w:r>
      <w:r w:rsidR="00040309" w:rsidRPr="00040309">
        <w:rPr>
          <w:rFonts w:ascii="Arial" w:hAnsi="Arial" w:cs="Arial"/>
          <w:sz w:val="24"/>
          <w:szCs w:val="24"/>
          <w:lang w:val="en-US"/>
        </w:rPr>
        <w:t xml:space="preserve">8.6%). </w:t>
      </w:r>
      <w:r w:rsidR="00170813" w:rsidRPr="00D21FFE">
        <w:rPr>
          <w:rFonts w:ascii="Arial" w:hAnsi="Arial" w:cs="Arial"/>
          <w:sz w:val="24"/>
          <w:szCs w:val="24"/>
          <w:lang w:val="en-GB"/>
        </w:rPr>
        <w:t>M</w:t>
      </w:r>
      <w:r w:rsidR="00170813" w:rsidRPr="00F24602">
        <w:rPr>
          <w:rFonts w:ascii="Arial" w:hAnsi="Arial" w:cs="Arial"/>
          <w:sz w:val="24"/>
          <w:szCs w:val="24"/>
          <w:lang w:val="en-US"/>
        </w:rPr>
        <w:t>.</w:t>
      </w:r>
      <w:r w:rsidR="00170813" w:rsidRPr="00D21FFE">
        <w:rPr>
          <w:rFonts w:ascii="Arial" w:hAnsi="Arial" w:cs="Arial"/>
          <w:sz w:val="24"/>
          <w:szCs w:val="24"/>
          <w:lang w:val="en-GB"/>
        </w:rPr>
        <w:t>p</w:t>
      </w:r>
      <w:r w:rsidR="00170813" w:rsidRPr="00F24602">
        <w:rPr>
          <w:rFonts w:ascii="Arial" w:hAnsi="Arial" w:cs="Arial"/>
          <w:sz w:val="24"/>
          <w:szCs w:val="24"/>
          <w:lang w:val="en-US"/>
        </w:rPr>
        <w:t>.: 171 °</w:t>
      </w:r>
      <w:r w:rsidR="00170813" w:rsidRPr="00D21FFE">
        <w:rPr>
          <w:rFonts w:ascii="Arial" w:hAnsi="Arial" w:cs="Arial"/>
          <w:sz w:val="24"/>
          <w:szCs w:val="24"/>
          <w:lang w:val="en-GB"/>
        </w:rPr>
        <w:t>C</w:t>
      </w:r>
      <w:r w:rsidR="00170813" w:rsidRPr="00F24602">
        <w:rPr>
          <w:rFonts w:ascii="Arial" w:hAnsi="Arial" w:cs="Arial"/>
          <w:sz w:val="24"/>
          <w:szCs w:val="24"/>
          <w:lang w:val="en-US"/>
        </w:rPr>
        <w:t xml:space="preserve">. </w:t>
      </w:r>
      <w:r w:rsidR="00040309" w:rsidRPr="00F24602">
        <w:rPr>
          <w:rFonts w:ascii="Arial" w:hAnsi="Arial" w:cs="Arial"/>
          <w:sz w:val="24"/>
          <w:szCs w:val="24"/>
          <w:vertAlign w:val="superscript"/>
          <w:lang w:val="en-US"/>
        </w:rPr>
        <w:t>1</w:t>
      </w:r>
      <w:r w:rsidR="00040309" w:rsidRPr="00040309">
        <w:rPr>
          <w:rFonts w:ascii="Arial" w:hAnsi="Arial" w:cs="Arial"/>
          <w:sz w:val="24"/>
          <w:szCs w:val="24"/>
          <w:lang w:val="en-US"/>
        </w:rPr>
        <w:t>H</w:t>
      </w:r>
      <w:r w:rsidR="00040309" w:rsidRPr="00F24602">
        <w:rPr>
          <w:rFonts w:ascii="Arial" w:hAnsi="Arial" w:cs="Arial"/>
          <w:sz w:val="24"/>
          <w:szCs w:val="24"/>
          <w:lang w:val="en-US"/>
        </w:rPr>
        <w:t xml:space="preserve"> </w:t>
      </w:r>
      <w:r w:rsidR="00040309" w:rsidRPr="00040309">
        <w:rPr>
          <w:rFonts w:ascii="Arial" w:hAnsi="Arial" w:cs="Arial"/>
          <w:sz w:val="24"/>
          <w:szCs w:val="24"/>
          <w:lang w:val="en-US"/>
        </w:rPr>
        <w:t>NMR</w:t>
      </w:r>
      <w:r w:rsidR="00040309" w:rsidRPr="00F24602">
        <w:rPr>
          <w:rFonts w:ascii="Arial" w:hAnsi="Arial" w:cs="Arial"/>
          <w:sz w:val="24"/>
          <w:szCs w:val="24"/>
          <w:lang w:val="en-US"/>
        </w:rPr>
        <w:t xml:space="preserve"> (</w:t>
      </w:r>
      <w:r w:rsidR="00040309" w:rsidRPr="00040309">
        <w:rPr>
          <w:rFonts w:ascii="Arial" w:hAnsi="Arial" w:cs="Arial"/>
          <w:sz w:val="24"/>
          <w:szCs w:val="24"/>
          <w:lang w:val="en-US"/>
        </w:rPr>
        <w:t>d</w:t>
      </w:r>
      <w:r w:rsidR="00040309" w:rsidRPr="00F24602">
        <w:rPr>
          <w:rFonts w:ascii="Arial" w:hAnsi="Arial" w:cs="Arial"/>
          <w:sz w:val="24"/>
          <w:szCs w:val="24"/>
          <w:vertAlign w:val="subscript"/>
          <w:lang w:val="en-US"/>
        </w:rPr>
        <w:t>6</w:t>
      </w:r>
      <w:r w:rsidR="00040309" w:rsidRPr="00F24602">
        <w:rPr>
          <w:rFonts w:ascii="Arial" w:hAnsi="Arial" w:cs="Arial"/>
          <w:sz w:val="24"/>
          <w:szCs w:val="24"/>
          <w:lang w:val="en-US"/>
        </w:rPr>
        <w:t>-</w:t>
      </w:r>
      <w:r w:rsidR="00040309" w:rsidRPr="00040309">
        <w:rPr>
          <w:rFonts w:ascii="Arial" w:hAnsi="Arial" w:cs="Arial"/>
          <w:sz w:val="24"/>
          <w:szCs w:val="24"/>
          <w:lang w:val="en-US"/>
        </w:rPr>
        <w:t>DMSO</w:t>
      </w:r>
      <w:r w:rsidR="00040309" w:rsidRPr="00F24602">
        <w:rPr>
          <w:rFonts w:ascii="Arial" w:hAnsi="Arial" w:cs="Arial"/>
          <w:sz w:val="24"/>
          <w:szCs w:val="24"/>
          <w:lang w:val="en-US"/>
        </w:rPr>
        <w:t>, 25°</w:t>
      </w:r>
      <w:r w:rsidR="00040309" w:rsidRPr="00040309">
        <w:rPr>
          <w:rFonts w:ascii="Arial" w:hAnsi="Arial" w:cs="Arial"/>
          <w:sz w:val="24"/>
          <w:szCs w:val="24"/>
          <w:lang w:val="en-US"/>
        </w:rPr>
        <w:t>C</w:t>
      </w:r>
      <w:r w:rsidR="00040309" w:rsidRPr="00F24602">
        <w:rPr>
          <w:rFonts w:ascii="Arial" w:hAnsi="Arial" w:cs="Arial"/>
          <w:sz w:val="24"/>
          <w:szCs w:val="24"/>
          <w:lang w:val="en-US"/>
        </w:rPr>
        <w:t xml:space="preserve">): </w:t>
      </w:r>
      <w:r w:rsidR="00040309" w:rsidRPr="00040309">
        <w:rPr>
          <w:rFonts w:ascii="Arial" w:hAnsi="Arial" w:cs="Arial"/>
          <w:sz w:val="24"/>
          <w:szCs w:val="24"/>
          <w:lang w:val="en-US"/>
        </w:rPr>
        <w:t>δ</w:t>
      </w:r>
      <w:r w:rsidR="00040309" w:rsidRPr="00F24602">
        <w:rPr>
          <w:rFonts w:ascii="Arial" w:hAnsi="Arial" w:cs="Arial"/>
          <w:sz w:val="24"/>
          <w:szCs w:val="24"/>
          <w:lang w:val="en-US"/>
        </w:rPr>
        <w:t xml:space="preserve"> (</w:t>
      </w:r>
      <w:r w:rsidR="00040309" w:rsidRPr="00040309">
        <w:rPr>
          <w:rFonts w:ascii="Arial" w:hAnsi="Arial" w:cs="Arial"/>
          <w:sz w:val="24"/>
          <w:szCs w:val="24"/>
          <w:lang w:val="en-US"/>
        </w:rPr>
        <w:t>ppm</w:t>
      </w:r>
      <w:r w:rsidR="00040309" w:rsidRPr="00F24602">
        <w:rPr>
          <w:rFonts w:ascii="Arial" w:hAnsi="Arial" w:cs="Arial"/>
          <w:sz w:val="24"/>
          <w:szCs w:val="24"/>
          <w:lang w:val="en-US"/>
        </w:rPr>
        <w:t>) 0.73 (</w:t>
      </w:r>
      <w:r w:rsidR="00040309" w:rsidRPr="00040309">
        <w:rPr>
          <w:rFonts w:ascii="Arial" w:hAnsi="Arial" w:cs="Arial"/>
          <w:sz w:val="24"/>
          <w:szCs w:val="24"/>
          <w:lang w:val="en-US"/>
        </w:rPr>
        <w:t>t</w:t>
      </w:r>
      <w:r w:rsidR="00040309" w:rsidRPr="00F24602">
        <w:rPr>
          <w:rFonts w:ascii="Arial" w:hAnsi="Arial" w:cs="Arial"/>
          <w:sz w:val="24"/>
          <w:szCs w:val="24"/>
          <w:lang w:val="en-US"/>
        </w:rPr>
        <w:t xml:space="preserve">, </w:t>
      </w:r>
      <w:r w:rsidR="00040309" w:rsidRPr="00F24602">
        <w:rPr>
          <w:rFonts w:ascii="Arial" w:hAnsi="Arial" w:cs="Arial"/>
          <w:sz w:val="24"/>
          <w:szCs w:val="24"/>
          <w:vertAlign w:val="superscript"/>
          <w:lang w:val="en-US"/>
        </w:rPr>
        <w:t>3</w:t>
      </w:r>
      <w:r w:rsidR="00040309" w:rsidRPr="00643413">
        <w:rPr>
          <w:rFonts w:ascii="Arial" w:hAnsi="Arial" w:cs="Arial"/>
          <w:i/>
          <w:sz w:val="24"/>
          <w:szCs w:val="24"/>
          <w:lang w:val="en-US"/>
        </w:rPr>
        <w:t>J</w:t>
      </w:r>
      <w:r w:rsidR="00040309" w:rsidRPr="005B355D">
        <w:rPr>
          <w:rFonts w:ascii="Arial" w:hAnsi="Arial" w:cs="Arial"/>
          <w:sz w:val="24"/>
          <w:szCs w:val="24"/>
          <w:vertAlign w:val="subscript"/>
          <w:lang w:val="en-US"/>
        </w:rPr>
        <w:t>HH</w:t>
      </w:r>
      <w:r w:rsidR="00040309" w:rsidRPr="00F24602">
        <w:rPr>
          <w:rFonts w:ascii="Arial" w:hAnsi="Arial" w:cs="Arial"/>
          <w:sz w:val="24"/>
          <w:szCs w:val="24"/>
          <w:lang w:val="en-US"/>
        </w:rPr>
        <w:t xml:space="preserve"> = 7.0 </w:t>
      </w:r>
      <w:r w:rsidR="00040309" w:rsidRPr="00040309">
        <w:rPr>
          <w:rFonts w:ascii="Arial" w:hAnsi="Arial" w:cs="Arial"/>
          <w:sz w:val="24"/>
          <w:szCs w:val="24"/>
          <w:lang w:val="en-US"/>
        </w:rPr>
        <w:t>Hz</w:t>
      </w:r>
      <w:r w:rsidR="00040309" w:rsidRPr="00F24602">
        <w:rPr>
          <w:rFonts w:ascii="Arial" w:hAnsi="Arial" w:cs="Arial"/>
          <w:sz w:val="24"/>
          <w:szCs w:val="24"/>
          <w:lang w:val="en-US"/>
        </w:rPr>
        <w:t>, 9</w:t>
      </w:r>
      <w:r w:rsidR="00040309" w:rsidRPr="00040309">
        <w:rPr>
          <w:rFonts w:ascii="Arial" w:hAnsi="Arial" w:cs="Arial"/>
          <w:sz w:val="24"/>
          <w:szCs w:val="24"/>
          <w:lang w:val="en-US"/>
        </w:rPr>
        <w:t>H</w:t>
      </w:r>
      <w:r w:rsidR="00040309" w:rsidRPr="00F24602">
        <w:rPr>
          <w:rFonts w:ascii="Arial" w:hAnsi="Arial" w:cs="Arial"/>
          <w:sz w:val="24"/>
          <w:szCs w:val="24"/>
          <w:lang w:val="en-US"/>
        </w:rPr>
        <w:t xml:space="preserve">, </w:t>
      </w:r>
      <w:r w:rsidR="00040309" w:rsidRPr="00040309">
        <w:rPr>
          <w:rFonts w:ascii="Arial" w:hAnsi="Arial" w:cs="Arial"/>
          <w:sz w:val="24"/>
          <w:szCs w:val="24"/>
          <w:lang w:val="en-US"/>
        </w:rPr>
        <w:t>CH</w:t>
      </w:r>
      <w:r w:rsidR="00040309" w:rsidRPr="00F24602">
        <w:rPr>
          <w:rFonts w:ascii="Arial" w:hAnsi="Arial" w:cs="Arial"/>
          <w:sz w:val="24"/>
          <w:szCs w:val="24"/>
          <w:vertAlign w:val="subscript"/>
          <w:lang w:val="en-US"/>
        </w:rPr>
        <w:t>3</w:t>
      </w:r>
      <w:r w:rsidR="00040309" w:rsidRPr="00F24602">
        <w:rPr>
          <w:rFonts w:ascii="Arial" w:hAnsi="Arial" w:cs="Arial"/>
          <w:sz w:val="24"/>
          <w:szCs w:val="24"/>
          <w:lang w:val="en-US"/>
        </w:rPr>
        <w:t>), 1.20-1.38 (</w:t>
      </w:r>
      <w:r w:rsidR="00040309" w:rsidRPr="00040309">
        <w:rPr>
          <w:rFonts w:ascii="Arial" w:hAnsi="Arial" w:cs="Arial"/>
          <w:sz w:val="24"/>
          <w:szCs w:val="24"/>
          <w:lang w:val="en-US"/>
        </w:rPr>
        <w:t>m</w:t>
      </w:r>
      <w:r w:rsidR="00040309" w:rsidRPr="00F24602">
        <w:rPr>
          <w:rFonts w:ascii="Arial" w:hAnsi="Arial" w:cs="Arial"/>
          <w:sz w:val="24"/>
          <w:szCs w:val="24"/>
          <w:lang w:val="en-US"/>
        </w:rPr>
        <w:t>, 12</w:t>
      </w:r>
      <w:r w:rsidR="00040309" w:rsidRPr="00040309">
        <w:rPr>
          <w:rFonts w:ascii="Arial" w:hAnsi="Arial" w:cs="Arial"/>
          <w:sz w:val="24"/>
          <w:szCs w:val="24"/>
          <w:lang w:val="en-US"/>
        </w:rPr>
        <w:t>H</w:t>
      </w:r>
      <w:r w:rsidR="00040309" w:rsidRPr="00F24602">
        <w:rPr>
          <w:rFonts w:ascii="Arial" w:hAnsi="Arial" w:cs="Arial"/>
          <w:sz w:val="24"/>
          <w:szCs w:val="24"/>
          <w:lang w:val="en-US"/>
        </w:rPr>
        <w:t xml:space="preserve">, </w:t>
      </w:r>
      <w:r w:rsidR="00040309" w:rsidRPr="00040309">
        <w:rPr>
          <w:rFonts w:ascii="Arial" w:hAnsi="Arial" w:cs="Arial"/>
          <w:sz w:val="24"/>
          <w:szCs w:val="24"/>
          <w:lang w:val="en-US"/>
        </w:rPr>
        <w:t>CH</w:t>
      </w:r>
      <w:r w:rsidR="00040309" w:rsidRPr="00F24602">
        <w:rPr>
          <w:rFonts w:ascii="Arial" w:hAnsi="Arial" w:cs="Arial"/>
          <w:sz w:val="24"/>
          <w:szCs w:val="24"/>
          <w:vertAlign w:val="subscript"/>
          <w:lang w:val="en-US"/>
        </w:rPr>
        <w:t>2</w:t>
      </w:r>
      <w:r w:rsidR="00040309" w:rsidRPr="00F24602">
        <w:rPr>
          <w:rFonts w:ascii="Arial" w:hAnsi="Arial" w:cs="Arial"/>
          <w:sz w:val="24"/>
          <w:szCs w:val="24"/>
          <w:lang w:val="en-US"/>
        </w:rPr>
        <w:t>), 2.31-2.4 (</w:t>
      </w:r>
      <w:r w:rsidR="00040309" w:rsidRPr="00040309">
        <w:rPr>
          <w:rFonts w:ascii="Arial" w:hAnsi="Arial" w:cs="Arial"/>
          <w:sz w:val="24"/>
          <w:szCs w:val="24"/>
          <w:lang w:val="en-US"/>
        </w:rPr>
        <w:t>m</w:t>
      </w:r>
      <w:r w:rsidR="00040309" w:rsidRPr="00F24602">
        <w:rPr>
          <w:rFonts w:ascii="Arial" w:hAnsi="Arial" w:cs="Arial"/>
          <w:sz w:val="24"/>
          <w:szCs w:val="24"/>
          <w:lang w:val="en-US"/>
        </w:rPr>
        <w:t>, 6</w:t>
      </w:r>
      <w:r w:rsidR="00040309" w:rsidRPr="00040309">
        <w:rPr>
          <w:rFonts w:ascii="Arial" w:hAnsi="Arial" w:cs="Arial"/>
          <w:sz w:val="24"/>
          <w:szCs w:val="24"/>
          <w:lang w:val="en-US"/>
        </w:rPr>
        <w:t>H</w:t>
      </w:r>
      <w:r w:rsidR="00040309" w:rsidRPr="00F24602">
        <w:rPr>
          <w:rFonts w:ascii="Arial" w:hAnsi="Arial" w:cs="Arial"/>
          <w:sz w:val="24"/>
          <w:szCs w:val="24"/>
          <w:lang w:val="en-US"/>
        </w:rPr>
        <w:t xml:space="preserve">, </w:t>
      </w:r>
      <w:r w:rsidR="009A0DF4">
        <w:rPr>
          <w:rFonts w:ascii="Arial" w:hAnsi="Arial" w:cs="Arial"/>
          <w:sz w:val="24"/>
          <w:szCs w:val="24"/>
          <w:lang w:val="en-US"/>
        </w:rPr>
        <w:t>P</w:t>
      </w:r>
      <w:r w:rsidR="009A0DF4" w:rsidRPr="00F24602">
        <w:rPr>
          <w:rFonts w:ascii="Arial" w:hAnsi="Arial" w:cs="Arial"/>
          <w:sz w:val="24"/>
          <w:szCs w:val="24"/>
          <w:lang w:val="en-US"/>
        </w:rPr>
        <w:t>-</w:t>
      </w:r>
      <w:r w:rsidR="00040309" w:rsidRPr="00040309">
        <w:rPr>
          <w:rFonts w:ascii="Arial" w:hAnsi="Arial" w:cs="Arial"/>
          <w:sz w:val="24"/>
          <w:szCs w:val="24"/>
          <w:lang w:val="en-US"/>
        </w:rPr>
        <w:t>CH</w:t>
      </w:r>
      <w:r w:rsidR="00040309" w:rsidRPr="00F24602">
        <w:rPr>
          <w:rFonts w:ascii="Arial" w:hAnsi="Arial" w:cs="Arial"/>
          <w:sz w:val="24"/>
          <w:szCs w:val="24"/>
          <w:vertAlign w:val="subscript"/>
          <w:lang w:val="en-US"/>
        </w:rPr>
        <w:t>2</w:t>
      </w:r>
      <w:r w:rsidR="00040309" w:rsidRPr="00F24602">
        <w:rPr>
          <w:rFonts w:ascii="Arial" w:hAnsi="Arial" w:cs="Arial"/>
          <w:sz w:val="24"/>
          <w:szCs w:val="24"/>
          <w:lang w:val="en-US"/>
        </w:rPr>
        <w:t>), 7.48-7.51 (</w:t>
      </w:r>
      <w:r w:rsidR="00040309" w:rsidRPr="00040309">
        <w:rPr>
          <w:rFonts w:ascii="Arial" w:hAnsi="Arial" w:cs="Arial"/>
          <w:sz w:val="24"/>
          <w:szCs w:val="24"/>
          <w:lang w:val="en-US"/>
        </w:rPr>
        <w:t>m</w:t>
      </w:r>
      <w:r w:rsidR="00040309" w:rsidRPr="00F24602">
        <w:rPr>
          <w:rFonts w:ascii="Arial" w:hAnsi="Arial" w:cs="Arial"/>
          <w:sz w:val="24"/>
          <w:szCs w:val="24"/>
          <w:lang w:val="en-US"/>
        </w:rPr>
        <w:t>, 2</w:t>
      </w:r>
      <w:r w:rsidR="00040309" w:rsidRPr="00040309">
        <w:rPr>
          <w:rFonts w:ascii="Arial" w:hAnsi="Arial" w:cs="Arial"/>
          <w:sz w:val="24"/>
          <w:szCs w:val="24"/>
          <w:lang w:val="en-US"/>
        </w:rPr>
        <w:t>H</w:t>
      </w:r>
      <w:r w:rsidR="00040309" w:rsidRPr="00F24602">
        <w:rPr>
          <w:rFonts w:ascii="Arial" w:hAnsi="Arial" w:cs="Arial"/>
          <w:sz w:val="24"/>
          <w:szCs w:val="24"/>
          <w:lang w:val="en-US"/>
        </w:rPr>
        <w:t xml:space="preserve">, </w:t>
      </w:r>
      <w:proofErr w:type="spellStart"/>
      <w:r w:rsidR="00040309" w:rsidRPr="00040309">
        <w:rPr>
          <w:rFonts w:ascii="Arial" w:hAnsi="Arial" w:cs="Arial"/>
          <w:sz w:val="24"/>
          <w:szCs w:val="24"/>
          <w:lang w:val="en-US"/>
        </w:rPr>
        <w:t>Ph</w:t>
      </w:r>
      <w:proofErr w:type="spellEnd"/>
      <w:r w:rsidR="00040309" w:rsidRPr="00F24602">
        <w:rPr>
          <w:rFonts w:ascii="Arial" w:hAnsi="Arial" w:cs="Arial"/>
          <w:sz w:val="24"/>
          <w:szCs w:val="24"/>
          <w:lang w:val="en-US"/>
        </w:rPr>
        <w:t>), 7.63 (</w:t>
      </w:r>
      <w:r w:rsidR="00040309" w:rsidRPr="00040309">
        <w:rPr>
          <w:rFonts w:ascii="Arial" w:hAnsi="Arial" w:cs="Arial"/>
          <w:sz w:val="24"/>
          <w:szCs w:val="24"/>
          <w:lang w:val="en-US"/>
        </w:rPr>
        <w:t>s</w:t>
      </w:r>
      <w:r w:rsidR="00040309" w:rsidRPr="00F24602">
        <w:rPr>
          <w:rFonts w:ascii="Arial" w:hAnsi="Arial" w:cs="Arial"/>
          <w:sz w:val="24"/>
          <w:szCs w:val="24"/>
          <w:lang w:val="en-US"/>
        </w:rPr>
        <w:t>, 1</w:t>
      </w:r>
      <w:r w:rsidR="00040309" w:rsidRPr="00040309">
        <w:rPr>
          <w:rFonts w:ascii="Arial" w:hAnsi="Arial" w:cs="Arial"/>
          <w:sz w:val="24"/>
          <w:szCs w:val="24"/>
          <w:lang w:val="en-US"/>
        </w:rPr>
        <w:t>H</w:t>
      </w:r>
      <w:r w:rsidR="00040309" w:rsidRPr="00F24602">
        <w:rPr>
          <w:rFonts w:ascii="Arial" w:hAnsi="Arial" w:cs="Arial"/>
          <w:sz w:val="24"/>
          <w:szCs w:val="24"/>
          <w:lang w:val="en-US"/>
        </w:rPr>
        <w:t xml:space="preserve">, </w:t>
      </w:r>
      <w:proofErr w:type="spellStart"/>
      <w:r w:rsidR="00040309" w:rsidRPr="00040309">
        <w:rPr>
          <w:rFonts w:ascii="Arial" w:hAnsi="Arial" w:cs="Arial"/>
          <w:sz w:val="24"/>
          <w:szCs w:val="24"/>
          <w:lang w:val="en-US"/>
        </w:rPr>
        <w:t>Ph</w:t>
      </w:r>
      <w:proofErr w:type="spellEnd"/>
      <w:r w:rsidR="00040309" w:rsidRPr="00F24602">
        <w:rPr>
          <w:rFonts w:ascii="Arial" w:hAnsi="Arial" w:cs="Arial"/>
          <w:sz w:val="24"/>
          <w:szCs w:val="24"/>
          <w:lang w:val="en-US"/>
        </w:rPr>
        <w:t>), 7.66-7.72 (</w:t>
      </w:r>
      <w:r w:rsidR="00040309" w:rsidRPr="00040309">
        <w:rPr>
          <w:rFonts w:ascii="Arial" w:hAnsi="Arial" w:cs="Arial"/>
          <w:sz w:val="24"/>
          <w:szCs w:val="24"/>
          <w:lang w:val="en-US"/>
        </w:rPr>
        <w:t>m</w:t>
      </w:r>
      <w:r w:rsidR="00040309" w:rsidRPr="00F24602">
        <w:rPr>
          <w:rFonts w:ascii="Arial" w:hAnsi="Arial" w:cs="Arial"/>
          <w:sz w:val="24"/>
          <w:szCs w:val="24"/>
          <w:lang w:val="en-US"/>
        </w:rPr>
        <w:t>, 5</w:t>
      </w:r>
      <w:r w:rsidR="00040309" w:rsidRPr="00040309">
        <w:rPr>
          <w:rFonts w:ascii="Arial" w:hAnsi="Arial" w:cs="Arial"/>
          <w:sz w:val="24"/>
          <w:szCs w:val="24"/>
          <w:lang w:val="en-US"/>
        </w:rPr>
        <w:t>H</w:t>
      </w:r>
      <w:r w:rsidR="00040309" w:rsidRPr="00F24602">
        <w:rPr>
          <w:rFonts w:ascii="Arial" w:hAnsi="Arial" w:cs="Arial"/>
          <w:sz w:val="24"/>
          <w:szCs w:val="24"/>
          <w:lang w:val="en-US"/>
        </w:rPr>
        <w:t xml:space="preserve">, </w:t>
      </w:r>
      <w:proofErr w:type="spellStart"/>
      <w:r w:rsidR="00040309" w:rsidRPr="00040309">
        <w:rPr>
          <w:rFonts w:ascii="Arial" w:hAnsi="Arial" w:cs="Arial"/>
          <w:sz w:val="24"/>
          <w:szCs w:val="24"/>
          <w:lang w:val="en-US"/>
        </w:rPr>
        <w:t>Ph</w:t>
      </w:r>
      <w:proofErr w:type="spellEnd"/>
      <w:r w:rsidR="00040309" w:rsidRPr="00F24602">
        <w:rPr>
          <w:rFonts w:ascii="Arial" w:hAnsi="Arial" w:cs="Arial"/>
          <w:sz w:val="24"/>
          <w:szCs w:val="24"/>
          <w:lang w:val="en-US"/>
        </w:rPr>
        <w:t>), 7.95-7.98 (</w:t>
      </w:r>
      <w:r w:rsidR="00040309" w:rsidRPr="00040309">
        <w:rPr>
          <w:rFonts w:ascii="Arial" w:hAnsi="Arial" w:cs="Arial"/>
          <w:sz w:val="24"/>
          <w:szCs w:val="24"/>
          <w:lang w:val="en-US"/>
        </w:rPr>
        <w:t>m</w:t>
      </w:r>
      <w:r w:rsidR="00040309" w:rsidRPr="00F24602">
        <w:rPr>
          <w:rFonts w:ascii="Arial" w:hAnsi="Arial" w:cs="Arial"/>
          <w:sz w:val="24"/>
          <w:szCs w:val="24"/>
          <w:lang w:val="en-US"/>
        </w:rPr>
        <w:t>, 2</w:t>
      </w:r>
      <w:r w:rsidR="00040309" w:rsidRPr="00040309">
        <w:rPr>
          <w:rFonts w:ascii="Arial" w:hAnsi="Arial" w:cs="Arial"/>
          <w:sz w:val="24"/>
          <w:szCs w:val="24"/>
          <w:lang w:val="en-US"/>
        </w:rPr>
        <w:t>H</w:t>
      </w:r>
      <w:r w:rsidR="00040309" w:rsidRPr="00F24602">
        <w:rPr>
          <w:rFonts w:ascii="Arial" w:hAnsi="Arial" w:cs="Arial"/>
          <w:sz w:val="24"/>
          <w:szCs w:val="24"/>
          <w:lang w:val="en-US"/>
        </w:rPr>
        <w:t xml:space="preserve">, </w:t>
      </w:r>
      <w:proofErr w:type="spellStart"/>
      <w:r w:rsidR="00040309" w:rsidRPr="00040309">
        <w:rPr>
          <w:rFonts w:ascii="Arial" w:hAnsi="Arial" w:cs="Arial"/>
          <w:sz w:val="24"/>
          <w:szCs w:val="24"/>
          <w:lang w:val="en-US"/>
        </w:rPr>
        <w:t>Ph</w:t>
      </w:r>
      <w:proofErr w:type="spellEnd"/>
      <w:r w:rsidR="00040309" w:rsidRPr="00F24602">
        <w:rPr>
          <w:rFonts w:ascii="Arial" w:hAnsi="Arial" w:cs="Arial"/>
          <w:sz w:val="24"/>
          <w:szCs w:val="24"/>
          <w:lang w:val="en-US"/>
        </w:rPr>
        <w:t>), 8.03-8.05 (</w:t>
      </w:r>
      <w:r w:rsidR="00040309" w:rsidRPr="00040309">
        <w:rPr>
          <w:rFonts w:ascii="Arial" w:hAnsi="Arial" w:cs="Arial"/>
          <w:sz w:val="24"/>
          <w:szCs w:val="24"/>
          <w:lang w:val="en-US"/>
        </w:rPr>
        <w:t>m</w:t>
      </w:r>
      <w:r w:rsidR="00040309" w:rsidRPr="00F24602">
        <w:rPr>
          <w:rFonts w:ascii="Arial" w:hAnsi="Arial" w:cs="Arial"/>
          <w:sz w:val="24"/>
          <w:szCs w:val="24"/>
          <w:lang w:val="en-US"/>
        </w:rPr>
        <w:t>, 2</w:t>
      </w:r>
      <w:r w:rsidR="00040309" w:rsidRPr="00040309">
        <w:rPr>
          <w:rFonts w:ascii="Arial" w:hAnsi="Arial" w:cs="Arial"/>
          <w:sz w:val="24"/>
          <w:szCs w:val="24"/>
          <w:lang w:val="en-US"/>
        </w:rPr>
        <w:t>H</w:t>
      </w:r>
      <w:r w:rsidR="00040309" w:rsidRPr="00F24602">
        <w:rPr>
          <w:rFonts w:ascii="Arial" w:hAnsi="Arial" w:cs="Arial"/>
          <w:sz w:val="24"/>
          <w:szCs w:val="24"/>
          <w:lang w:val="en-US"/>
        </w:rPr>
        <w:t xml:space="preserve">, </w:t>
      </w:r>
      <w:proofErr w:type="spellStart"/>
      <w:r w:rsidR="00040309" w:rsidRPr="00040309">
        <w:rPr>
          <w:rFonts w:ascii="Arial" w:hAnsi="Arial" w:cs="Arial"/>
          <w:sz w:val="24"/>
          <w:szCs w:val="24"/>
          <w:lang w:val="en-US"/>
        </w:rPr>
        <w:t>Ph</w:t>
      </w:r>
      <w:proofErr w:type="spellEnd"/>
      <w:r w:rsidR="00040309" w:rsidRPr="00F24602">
        <w:rPr>
          <w:rFonts w:ascii="Arial" w:hAnsi="Arial" w:cs="Arial"/>
          <w:sz w:val="24"/>
          <w:szCs w:val="24"/>
          <w:lang w:val="en-US"/>
        </w:rPr>
        <w:t xml:space="preserve">). </w:t>
      </w:r>
      <w:r w:rsidR="00040309" w:rsidRPr="00F24602">
        <w:rPr>
          <w:rFonts w:ascii="Arial" w:hAnsi="Arial" w:cs="Arial"/>
          <w:sz w:val="24"/>
          <w:szCs w:val="24"/>
          <w:vertAlign w:val="superscript"/>
          <w:lang w:val="en-US"/>
        </w:rPr>
        <w:t>31</w:t>
      </w:r>
      <w:r w:rsidR="00040309" w:rsidRPr="00040309">
        <w:rPr>
          <w:rFonts w:ascii="Arial" w:hAnsi="Arial" w:cs="Arial"/>
          <w:sz w:val="24"/>
          <w:szCs w:val="24"/>
          <w:lang w:val="en-US"/>
        </w:rPr>
        <w:t>P</w:t>
      </w:r>
      <w:r w:rsidR="00040309" w:rsidRPr="00F24602">
        <w:rPr>
          <w:rFonts w:ascii="Arial" w:hAnsi="Arial" w:cs="Arial"/>
          <w:sz w:val="24"/>
          <w:szCs w:val="24"/>
          <w:lang w:val="en-US"/>
        </w:rPr>
        <w:t xml:space="preserve"> </w:t>
      </w:r>
      <w:r w:rsidR="00040309" w:rsidRPr="00040309">
        <w:rPr>
          <w:rFonts w:ascii="Arial" w:hAnsi="Arial" w:cs="Arial"/>
          <w:sz w:val="24"/>
          <w:szCs w:val="24"/>
          <w:lang w:val="en-US"/>
        </w:rPr>
        <w:t>NMR</w:t>
      </w:r>
      <w:r w:rsidR="00040309" w:rsidRPr="00F24602">
        <w:rPr>
          <w:rFonts w:ascii="Arial" w:hAnsi="Arial" w:cs="Arial"/>
          <w:sz w:val="24"/>
          <w:szCs w:val="24"/>
          <w:lang w:val="en-US"/>
        </w:rPr>
        <w:t xml:space="preserve"> (</w:t>
      </w:r>
      <w:r w:rsidR="00040309" w:rsidRPr="00040309">
        <w:rPr>
          <w:rFonts w:ascii="Arial" w:hAnsi="Arial" w:cs="Arial"/>
          <w:sz w:val="24"/>
          <w:szCs w:val="24"/>
          <w:lang w:val="en-US"/>
        </w:rPr>
        <w:t>d</w:t>
      </w:r>
      <w:r w:rsidR="00040309" w:rsidRPr="00F24602">
        <w:rPr>
          <w:rFonts w:ascii="Arial" w:hAnsi="Arial" w:cs="Arial"/>
          <w:sz w:val="24"/>
          <w:szCs w:val="24"/>
          <w:vertAlign w:val="subscript"/>
          <w:lang w:val="en-US"/>
        </w:rPr>
        <w:t>6</w:t>
      </w:r>
      <w:r w:rsidR="00040309" w:rsidRPr="00F24602">
        <w:rPr>
          <w:rFonts w:ascii="Arial" w:hAnsi="Arial" w:cs="Arial"/>
          <w:sz w:val="24"/>
          <w:szCs w:val="24"/>
          <w:lang w:val="en-US"/>
        </w:rPr>
        <w:t>-</w:t>
      </w:r>
      <w:r w:rsidR="00040309" w:rsidRPr="00083E8C">
        <w:rPr>
          <w:rFonts w:ascii="Arial" w:hAnsi="Arial" w:cs="Arial"/>
          <w:sz w:val="24"/>
          <w:szCs w:val="24"/>
          <w:lang w:val="en-US"/>
        </w:rPr>
        <w:t>DMSO</w:t>
      </w:r>
      <w:r w:rsidR="00040309" w:rsidRPr="00F24602">
        <w:rPr>
          <w:rFonts w:ascii="Arial" w:hAnsi="Arial" w:cs="Arial"/>
          <w:sz w:val="24"/>
          <w:szCs w:val="24"/>
          <w:lang w:val="en-US"/>
        </w:rPr>
        <w:t>, 25°</w:t>
      </w:r>
      <w:r w:rsidR="00040309" w:rsidRPr="00083E8C">
        <w:rPr>
          <w:rFonts w:ascii="Arial" w:hAnsi="Arial" w:cs="Arial"/>
          <w:sz w:val="24"/>
          <w:szCs w:val="24"/>
          <w:lang w:val="en-US"/>
        </w:rPr>
        <w:t>C</w:t>
      </w:r>
      <w:r w:rsidR="00040309" w:rsidRPr="00F24602">
        <w:rPr>
          <w:rFonts w:ascii="Arial" w:hAnsi="Arial" w:cs="Arial"/>
          <w:sz w:val="24"/>
          <w:szCs w:val="24"/>
          <w:lang w:val="en-US"/>
        </w:rPr>
        <w:t xml:space="preserve">): </w:t>
      </w:r>
      <w:r w:rsidR="00040309" w:rsidRPr="00083E8C">
        <w:rPr>
          <w:rFonts w:ascii="Arial" w:hAnsi="Arial" w:cs="Arial"/>
          <w:sz w:val="24"/>
          <w:szCs w:val="24"/>
          <w:lang w:val="en-US"/>
        </w:rPr>
        <w:t>δ</w:t>
      </w:r>
      <w:r w:rsidR="00040309" w:rsidRPr="00F24602">
        <w:rPr>
          <w:rFonts w:ascii="Arial" w:hAnsi="Arial" w:cs="Arial"/>
          <w:sz w:val="24"/>
          <w:szCs w:val="24"/>
          <w:lang w:val="en-US"/>
        </w:rPr>
        <w:t xml:space="preserve"> (</w:t>
      </w:r>
      <w:r w:rsidR="00040309" w:rsidRPr="00083E8C">
        <w:rPr>
          <w:rFonts w:ascii="Arial" w:hAnsi="Arial" w:cs="Arial"/>
          <w:sz w:val="24"/>
          <w:szCs w:val="24"/>
          <w:lang w:val="en-US"/>
        </w:rPr>
        <w:t>ppm</w:t>
      </w:r>
      <w:r w:rsidR="00040309" w:rsidRPr="00F24602">
        <w:rPr>
          <w:rFonts w:ascii="Arial" w:hAnsi="Arial" w:cs="Arial"/>
          <w:sz w:val="24"/>
          <w:szCs w:val="24"/>
          <w:lang w:val="en-US"/>
        </w:rPr>
        <w:t xml:space="preserve">) 39.6. </w:t>
      </w:r>
      <w:r w:rsidR="00040309" w:rsidRPr="00083E8C">
        <w:rPr>
          <w:rFonts w:ascii="Arial" w:hAnsi="Arial" w:cs="Arial"/>
          <w:sz w:val="24"/>
          <w:szCs w:val="24"/>
          <w:vertAlign w:val="superscript"/>
          <w:lang w:val="en-US"/>
        </w:rPr>
        <w:t>13</w:t>
      </w:r>
      <w:r w:rsidR="00040309" w:rsidRPr="00083E8C">
        <w:rPr>
          <w:rFonts w:ascii="Arial" w:hAnsi="Arial" w:cs="Arial"/>
          <w:sz w:val="24"/>
          <w:szCs w:val="24"/>
          <w:lang w:val="en-US"/>
        </w:rPr>
        <w:t>С NMR (d</w:t>
      </w:r>
      <w:r w:rsidR="00040309" w:rsidRPr="00083E8C">
        <w:rPr>
          <w:rFonts w:ascii="Arial" w:hAnsi="Arial" w:cs="Arial"/>
          <w:sz w:val="24"/>
          <w:szCs w:val="24"/>
          <w:vertAlign w:val="subscript"/>
          <w:lang w:val="en-US"/>
        </w:rPr>
        <w:t>6</w:t>
      </w:r>
      <w:r w:rsidR="00040309" w:rsidRPr="00083E8C">
        <w:rPr>
          <w:rFonts w:ascii="Arial" w:hAnsi="Arial" w:cs="Arial"/>
          <w:sz w:val="24"/>
          <w:szCs w:val="24"/>
          <w:lang w:val="en-US"/>
        </w:rPr>
        <w:t>-DMSO, 25°C): δ (ppm) 13,9 (s, CH</w:t>
      </w:r>
      <w:r w:rsidR="00040309" w:rsidRPr="00083E8C">
        <w:rPr>
          <w:rFonts w:ascii="Arial" w:hAnsi="Arial" w:cs="Arial"/>
          <w:sz w:val="24"/>
          <w:szCs w:val="24"/>
          <w:vertAlign w:val="subscript"/>
          <w:lang w:val="en-US"/>
        </w:rPr>
        <w:t>3</w:t>
      </w:r>
      <w:r w:rsidR="00040309" w:rsidRPr="00083E8C">
        <w:rPr>
          <w:rFonts w:ascii="Arial" w:hAnsi="Arial" w:cs="Arial"/>
          <w:sz w:val="24"/>
          <w:szCs w:val="24"/>
          <w:lang w:val="en-US"/>
        </w:rPr>
        <w:t>), 20.0 (s, CH</w:t>
      </w:r>
      <w:r w:rsidR="00040309" w:rsidRPr="00083E8C">
        <w:rPr>
          <w:rFonts w:ascii="Arial" w:hAnsi="Arial" w:cs="Arial"/>
          <w:sz w:val="24"/>
          <w:szCs w:val="24"/>
          <w:vertAlign w:val="subscript"/>
          <w:lang w:val="en-US"/>
        </w:rPr>
        <w:t>2</w:t>
      </w:r>
      <w:r w:rsidR="00040309" w:rsidRPr="00083E8C">
        <w:rPr>
          <w:rFonts w:ascii="Arial" w:hAnsi="Arial" w:cs="Arial"/>
          <w:sz w:val="24"/>
          <w:szCs w:val="24"/>
          <w:lang w:val="en-US"/>
        </w:rPr>
        <w:t>), 20.5 (s, CH</w:t>
      </w:r>
      <w:r w:rsidR="00040309" w:rsidRPr="00083E8C">
        <w:rPr>
          <w:rFonts w:ascii="Arial" w:hAnsi="Arial" w:cs="Arial"/>
          <w:sz w:val="24"/>
          <w:szCs w:val="24"/>
          <w:vertAlign w:val="subscript"/>
          <w:lang w:val="en-US"/>
        </w:rPr>
        <w:t>2</w:t>
      </w:r>
      <w:r w:rsidR="00040309" w:rsidRPr="00083E8C">
        <w:rPr>
          <w:rFonts w:ascii="Arial" w:hAnsi="Arial" w:cs="Arial"/>
          <w:sz w:val="24"/>
          <w:szCs w:val="24"/>
          <w:lang w:val="en-US"/>
        </w:rPr>
        <w:t xml:space="preserve">), 24.1 (d, </w:t>
      </w:r>
      <w:r w:rsidR="00040309" w:rsidRPr="00083E8C">
        <w:rPr>
          <w:rFonts w:ascii="Arial" w:hAnsi="Arial" w:cs="Arial"/>
          <w:sz w:val="24"/>
          <w:szCs w:val="24"/>
          <w:vertAlign w:val="superscript"/>
          <w:lang w:val="en-US"/>
        </w:rPr>
        <w:t>1</w:t>
      </w:r>
      <w:r w:rsidR="00040309" w:rsidRPr="00083E8C">
        <w:rPr>
          <w:rFonts w:ascii="Arial" w:hAnsi="Arial" w:cs="Arial"/>
          <w:i/>
          <w:sz w:val="24"/>
          <w:szCs w:val="24"/>
          <w:lang w:val="en-US"/>
        </w:rPr>
        <w:t>J</w:t>
      </w:r>
      <w:r w:rsidR="00FA1A5D" w:rsidRPr="00083E8C">
        <w:rPr>
          <w:rFonts w:ascii="Arial" w:hAnsi="Arial" w:cs="Arial"/>
          <w:sz w:val="24"/>
          <w:szCs w:val="24"/>
          <w:vertAlign w:val="subscript"/>
          <w:lang w:val="en-US"/>
        </w:rPr>
        <w:t>P</w:t>
      </w:r>
      <w:r w:rsidR="00040309" w:rsidRPr="00083E8C">
        <w:rPr>
          <w:rFonts w:ascii="Arial" w:hAnsi="Arial" w:cs="Arial"/>
          <w:sz w:val="24"/>
          <w:szCs w:val="24"/>
          <w:vertAlign w:val="subscript"/>
          <w:lang w:val="en-US"/>
        </w:rPr>
        <w:t>H</w:t>
      </w:r>
      <w:r w:rsidR="00040309" w:rsidRPr="00083E8C">
        <w:rPr>
          <w:rFonts w:ascii="Arial" w:hAnsi="Arial" w:cs="Arial"/>
          <w:sz w:val="24"/>
          <w:szCs w:val="24"/>
          <w:lang w:val="en-US"/>
        </w:rPr>
        <w:t xml:space="preserve"> = 10.4 Hz, </w:t>
      </w:r>
      <w:r w:rsidR="00666B48" w:rsidRPr="00083E8C">
        <w:rPr>
          <w:rFonts w:ascii="Arial" w:hAnsi="Arial" w:cs="Arial"/>
          <w:sz w:val="24"/>
          <w:szCs w:val="24"/>
          <w:lang w:val="en-US"/>
        </w:rPr>
        <w:t>P-</w:t>
      </w:r>
      <w:r w:rsidR="00040309" w:rsidRPr="00083E8C">
        <w:rPr>
          <w:rFonts w:ascii="Arial" w:hAnsi="Arial" w:cs="Arial"/>
          <w:sz w:val="24"/>
          <w:szCs w:val="24"/>
          <w:lang w:val="en-US"/>
        </w:rPr>
        <w:t>CH</w:t>
      </w:r>
      <w:r w:rsidR="00040309" w:rsidRPr="00083E8C">
        <w:rPr>
          <w:rFonts w:ascii="Arial" w:hAnsi="Arial" w:cs="Arial"/>
          <w:sz w:val="24"/>
          <w:szCs w:val="24"/>
          <w:vertAlign w:val="subscript"/>
          <w:lang w:val="en-US"/>
        </w:rPr>
        <w:t>2</w:t>
      </w:r>
      <w:r w:rsidR="00040309" w:rsidRPr="00083E8C">
        <w:rPr>
          <w:rFonts w:ascii="Arial" w:hAnsi="Arial" w:cs="Arial"/>
          <w:sz w:val="24"/>
          <w:szCs w:val="24"/>
          <w:lang w:val="en-US"/>
        </w:rPr>
        <w:t>), 24.3 (</w:t>
      </w:r>
      <w:proofErr w:type="spellStart"/>
      <w:r w:rsidR="00083E8C" w:rsidRPr="00083E8C">
        <w:rPr>
          <w:rFonts w:ascii="Arial" w:hAnsi="Arial" w:cs="Arial"/>
          <w:sz w:val="24"/>
          <w:szCs w:val="24"/>
          <w:lang w:val="en-US"/>
        </w:rPr>
        <w:t>br.s</w:t>
      </w:r>
      <w:proofErr w:type="spellEnd"/>
      <w:r w:rsidR="00040309" w:rsidRPr="00083E8C">
        <w:rPr>
          <w:rFonts w:ascii="Arial" w:hAnsi="Arial" w:cs="Arial"/>
          <w:sz w:val="24"/>
          <w:szCs w:val="24"/>
          <w:lang w:val="en-US"/>
        </w:rPr>
        <w:t>, P-</w:t>
      </w:r>
      <w:r w:rsidR="00666B48" w:rsidRPr="00083E8C">
        <w:rPr>
          <w:rFonts w:ascii="Arial" w:hAnsi="Arial" w:cs="Arial"/>
          <w:sz w:val="24"/>
          <w:szCs w:val="24"/>
          <w:lang w:val="en-US"/>
        </w:rPr>
        <w:t>C</w:t>
      </w:r>
      <w:r w:rsidR="00040309" w:rsidRPr="00083E8C">
        <w:rPr>
          <w:rFonts w:ascii="Arial" w:hAnsi="Arial" w:cs="Arial"/>
          <w:sz w:val="24"/>
          <w:szCs w:val="24"/>
          <w:lang w:val="en-US"/>
        </w:rPr>
        <w:t>), 113.9 (s, C=C),</w:t>
      </w:r>
      <w:r w:rsidR="00040309" w:rsidRPr="00040309">
        <w:rPr>
          <w:rFonts w:ascii="Arial" w:hAnsi="Arial" w:cs="Arial"/>
          <w:sz w:val="24"/>
          <w:szCs w:val="24"/>
          <w:lang w:val="en-US"/>
        </w:rPr>
        <w:t xml:space="preserve"> 127.5 (d, </w:t>
      </w:r>
      <w:r w:rsidR="00040309" w:rsidRPr="005B355D">
        <w:rPr>
          <w:rFonts w:ascii="Arial" w:hAnsi="Arial" w:cs="Arial"/>
          <w:sz w:val="24"/>
          <w:szCs w:val="24"/>
          <w:vertAlign w:val="superscript"/>
          <w:lang w:val="en-US"/>
        </w:rPr>
        <w:t>2</w:t>
      </w:r>
      <w:r w:rsidR="00040309" w:rsidRPr="005B355D">
        <w:rPr>
          <w:rFonts w:ascii="Arial" w:hAnsi="Arial" w:cs="Arial"/>
          <w:i/>
          <w:sz w:val="24"/>
          <w:szCs w:val="24"/>
          <w:lang w:val="en-US"/>
        </w:rPr>
        <w:t>J</w:t>
      </w:r>
      <w:r w:rsidR="00040309" w:rsidRPr="005B355D">
        <w:rPr>
          <w:rFonts w:ascii="Arial" w:hAnsi="Arial" w:cs="Arial"/>
          <w:sz w:val="24"/>
          <w:szCs w:val="24"/>
          <w:vertAlign w:val="subscript"/>
          <w:lang w:val="en-US"/>
        </w:rPr>
        <w:t>HH</w:t>
      </w:r>
      <w:r w:rsidR="00040309" w:rsidRPr="00040309">
        <w:rPr>
          <w:rFonts w:ascii="Arial" w:hAnsi="Arial" w:cs="Arial"/>
          <w:sz w:val="24"/>
          <w:szCs w:val="24"/>
          <w:lang w:val="en-US"/>
        </w:rPr>
        <w:t xml:space="preserve"> = 2.7 Hz,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128.4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128.9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129.8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129.9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130.0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130.1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132.4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132.7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135.0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135.4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IR (</w:t>
      </w:r>
      <w:proofErr w:type="spellStart"/>
      <w:r w:rsidR="00040309" w:rsidRPr="00040309">
        <w:rPr>
          <w:rFonts w:ascii="Arial" w:hAnsi="Arial" w:cs="Arial"/>
          <w:sz w:val="24"/>
          <w:szCs w:val="24"/>
          <w:lang w:val="en-US"/>
        </w:rPr>
        <w:t>KBr</w:t>
      </w:r>
      <w:proofErr w:type="spellEnd"/>
      <w:r w:rsidR="00040309" w:rsidRPr="00040309">
        <w:rPr>
          <w:rFonts w:ascii="Arial" w:hAnsi="Arial" w:cs="Arial"/>
          <w:sz w:val="24"/>
          <w:szCs w:val="24"/>
          <w:lang w:val="en-US"/>
        </w:rPr>
        <w:t>, cm</w:t>
      </w:r>
      <w:r w:rsidR="00040309" w:rsidRPr="005B355D">
        <w:rPr>
          <w:rFonts w:ascii="Arial" w:hAnsi="Arial" w:cs="Arial"/>
          <w:sz w:val="24"/>
          <w:szCs w:val="24"/>
          <w:vertAlign w:val="superscript"/>
          <w:lang w:val="en-US"/>
        </w:rPr>
        <w:t>-1</w:t>
      </w:r>
      <w:r w:rsidR="00040309" w:rsidRPr="00040309">
        <w:rPr>
          <w:rFonts w:ascii="Arial" w:hAnsi="Arial" w:cs="Arial"/>
          <w:sz w:val="24"/>
          <w:szCs w:val="24"/>
          <w:lang w:val="en-US"/>
        </w:rPr>
        <w:t xml:space="preserve">): 463 (w), 488 (w), 561 (w), 582 (w), 679 (s), 715 (m), 784 (s), 802 (s, C-Cl), 875 (m), 900 (w), 969 (w), 996 (w), 1056 (w), 1076 (s), 1098 (s), 1156 (m), 1226 (m), 1258 (m), 1291 (m), 1346 (w), 1382 (w), 1409 (s), 1463 (s), 1561 (s), 1589 (s), 1846 (s), 2793 (w), 2870 (m), 2931 (m), 2959 (m), 3051 (w). </w:t>
      </w:r>
    </w:p>
    <w:p w14:paraId="712B0D96" w14:textId="58B66C75" w:rsidR="00B82471" w:rsidRPr="00E04172" w:rsidRDefault="00A460B2" w:rsidP="00040309">
      <w:pPr>
        <w:spacing w:after="0" w:line="480" w:lineRule="auto"/>
        <w:contextualSpacing/>
        <w:jc w:val="both"/>
        <w:rPr>
          <w:rFonts w:ascii="Arial" w:hAnsi="Arial" w:cs="Arial"/>
          <w:sz w:val="24"/>
          <w:szCs w:val="24"/>
          <w:lang w:val="en-US"/>
        </w:rPr>
      </w:pPr>
      <w:r>
        <w:rPr>
          <w:rFonts w:ascii="Arial" w:hAnsi="Arial" w:cs="Arial"/>
          <w:b/>
          <w:sz w:val="24"/>
          <w:szCs w:val="24"/>
          <w:lang w:val="en-US"/>
        </w:rPr>
        <w:t xml:space="preserve">4.2. </w:t>
      </w:r>
      <w:r w:rsidR="007D4C63">
        <w:rPr>
          <w:rFonts w:ascii="Arial" w:hAnsi="Arial" w:cs="Arial"/>
          <w:b/>
          <w:sz w:val="24"/>
          <w:szCs w:val="24"/>
          <w:lang w:val="en-US"/>
        </w:rPr>
        <w:t xml:space="preserve">Synthesis of </w:t>
      </w:r>
      <w:r w:rsidR="00E82361" w:rsidRPr="00E82361">
        <w:rPr>
          <w:rFonts w:ascii="Arial" w:hAnsi="Arial" w:cs="Arial"/>
          <w:b/>
          <w:sz w:val="24"/>
          <w:szCs w:val="24"/>
          <w:lang w:val="en-US"/>
        </w:rPr>
        <w:t>(</w:t>
      </w:r>
      <w:r w:rsidR="007D4C63">
        <w:rPr>
          <w:rFonts w:ascii="Arial" w:hAnsi="Arial" w:cs="Arial"/>
          <w:b/>
          <w:sz w:val="24"/>
          <w:szCs w:val="24"/>
          <w:lang w:val="en-US"/>
        </w:rPr>
        <w:t>1</w:t>
      </w:r>
      <w:proofErr w:type="gramStart"/>
      <w:r w:rsidR="007D4C63">
        <w:rPr>
          <w:rFonts w:ascii="Arial" w:hAnsi="Arial" w:cs="Arial"/>
          <w:b/>
          <w:sz w:val="24"/>
          <w:szCs w:val="24"/>
          <w:lang w:val="en-US"/>
        </w:rPr>
        <w:t>,2,3</w:t>
      </w:r>
      <w:proofErr w:type="gramEnd"/>
      <w:r w:rsidR="000B242B">
        <w:rPr>
          <w:rFonts w:ascii="Arial" w:hAnsi="Arial" w:cs="Arial"/>
          <w:b/>
          <w:sz w:val="24"/>
          <w:szCs w:val="24"/>
          <w:lang w:val="en-US"/>
        </w:rPr>
        <w:t>-tris</w:t>
      </w:r>
      <w:r w:rsidR="00040309" w:rsidRPr="005B355D">
        <w:rPr>
          <w:rFonts w:ascii="Arial" w:hAnsi="Arial" w:cs="Arial"/>
          <w:b/>
          <w:sz w:val="24"/>
          <w:szCs w:val="24"/>
          <w:lang w:val="en-US"/>
        </w:rPr>
        <w:t>(4-chlorophenyl)</w:t>
      </w:r>
      <w:proofErr w:type="spellStart"/>
      <w:r w:rsidR="00040309" w:rsidRPr="005B355D">
        <w:rPr>
          <w:rFonts w:ascii="Arial" w:hAnsi="Arial" w:cs="Arial"/>
          <w:b/>
          <w:sz w:val="24"/>
          <w:szCs w:val="24"/>
          <w:lang w:val="en-US"/>
        </w:rPr>
        <w:t>cyclopropenyl</w:t>
      </w:r>
      <w:proofErr w:type="spellEnd"/>
      <w:r w:rsidR="00E82361" w:rsidRPr="00E82361">
        <w:rPr>
          <w:rFonts w:ascii="Arial" w:hAnsi="Arial" w:cs="Arial"/>
          <w:b/>
          <w:sz w:val="24"/>
          <w:szCs w:val="24"/>
          <w:lang w:val="en-US"/>
        </w:rPr>
        <w:t>)</w:t>
      </w:r>
      <w:proofErr w:type="spellStart"/>
      <w:r w:rsidR="00040309" w:rsidRPr="005B355D">
        <w:rPr>
          <w:rFonts w:ascii="Arial" w:hAnsi="Arial" w:cs="Arial"/>
          <w:b/>
          <w:sz w:val="24"/>
          <w:szCs w:val="24"/>
          <w:lang w:val="en-US"/>
        </w:rPr>
        <w:t>tributylphosphonium</w:t>
      </w:r>
      <w:proofErr w:type="spellEnd"/>
      <w:r w:rsidR="00040309" w:rsidRPr="005B355D">
        <w:rPr>
          <w:rFonts w:ascii="Arial" w:hAnsi="Arial" w:cs="Arial"/>
          <w:b/>
          <w:sz w:val="24"/>
          <w:szCs w:val="24"/>
          <w:lang w:val="en-US"/>
        </w:rPr>
        <w:t xml:space="preserve"> bromide (6c).</w:t>
      </w:r>
      <w:r w:rsidR="000B242B">
        <w:rPr>
          <w:rFonts w:ascii="Arial" w:hAnsi="Arial" w:cs="Arial"/>
          <w:sz w:val="24"/>
          <w:szCs w:val="24"/>
          <w:lang w:val="en-US"/>
        </w:rPr>
        <w:t xml:space="preserve"> A mixture of 1,2,3-tris</w:t>
      </w:r>
      <w:r w:rsidR="00040309" w:rsidRPr="00040309">
        <w:rPr>
          <w:rFonts w:ascii="Arial" w:hAnsi="Arial" w:cs="Arial"/>
          <w:sz w:val="24"/>
          <w:szCs w:val="24"/>
          <w:lang w:val="en-US"/>
        </w:rPr>
        <w:t>(4-chlorophenyl)</w:t>
      </w:r>
      <w:proofErr w:type="spellStart"/>
      <w:r w:rsidR="00040309" w:rsidRPr="00040309">
        <w:rPr>
          <w:rFonts w:ascii="Arial" w:hAnsi="Arial" w:cs="Arial"/>
          <w:sz w:val="24"/>
          <w:szCs w:val="24"/>
          <w:lang w:val="en-US"/>
        </w:rPr>
        <w:t>cyclopropenyl</w:t>
      </w:r>
      <w:proofErr w:type="spellEnd"/>
      <w:r w:rsidR="00040309" w:rsidRPr="00040309">
        <w:rPr>
          <w:rFonts w:ascii="Arial" w:hAnsi="Arial" w:cs="Arial"/>
          <w:sz w:val="24"/>
          <w:szCs w:val="24"/>
          <w:lang w:val="en-US"/>
        </w:rPr>
        <w:t xml:space="preserve"> bromide (</w:t>
      </w:r>
      <w:r w:rsidR="00040309" w:rsidRPr="005B355D">
        <w:rPr>
          <w:rFonts w:ascii="Arial" w:hAnsi="Arial" w:cs="Arial"/>
          <w:b/>
          <w:sz w:val="24"/>
          <w:szCs w:val="24"/>
          <w:lang w:val="en-US"/>
        </w:rPr>
        <w:t>5c</w:t>
      </w:r>
      <w:r w:rsidR="00040309" w:rsidRPr="00040309">
        <w:rPr>
          <w:rFonts w:ascii="Arial" w:hAnsi="Arial" w:cs="Arial"/>
          <w:sz w:val="24"/>
          <w:szCs w:val="24"/>
          <w:lang w:val="en-US"/>
        </w:rPr>
        <w:t xml:space="preserve">) (0.5 g, </w:t>
      </w:r>
      <w:r w:rsidR="00040309" w:rsidRPr="00040309">
        <w:rPr>
          <w:rFonts w:ascii="Arial" w:hAnsi="Arial" w:cs="Arial"/>
          <w:sz w:val="24"/>
          <w:szCs w:val="24"/>
          <w:lang w:val="en-US"/>
        </w:rPr>
        <w:lastRenderedPageBreak/>
        <w:t xml:space="preserve">1.1 </w:t>
      </w:r>
      <w:proofErr w:type="spellStart"/>
      <w:r w:rsidR="00040309" w:rsidRPr="00040309">
        <w:rPr>
          <w:rFonts w:ascii="Arial" w:hAnsi="Arial" w:cs="Arial"/>
          <w:sz w:val="24"/>
          <w:szCs w:val="24"/>
          <w:lang w:val="en-US"/>
        </w:rPr>
        <w:t>mmol</w:t>
      </w:r>
      <w:proofErr w:type="spellEnd"/>
      <w:r w:rsidR="00040309" w:rsidRPr="00040309">
        <w:rPr>
          <w:rFonts w:ascii="Arial" w:hAnsi="Arial" w:cs="Arial"/>
          <w:sz w:val="24"/>
          <w:szCs w:val="24"/>
          <w:lang w:val="en-US"/>
        </w:rPr>
        <w:t>) and PBu</w:t>
      </w:r>
      <w:r w:rsidR="00040309" w:rsidRPr="005B355D">
        <w:rPr>
          <w:rFonts w:ascii="Arial" w:hAnsi="Arial" w:cs="Arial"/>
          <w:sz w:val="24"/>
          <w:szCs w:val="24"/>
          <w:vertAlign w:val="subscript"/>
          <w:lang w:val="en-US"/>
        </w:rPr>
        <w:t>3</w:t>
      </w:r>
      <w:r w:rsidR="00040309" w:rsidRPr="00040309">
        <w:rPr>
          <w:rFonts w:ascii="Arial" w:hAnsi="Arial" w:cs="Arial"/>
          <w:sz w:val="24"/>
          <w:szCs w:val="24"/>
          <w:lang w:val="en-US"/>
        </w:rPr>
        <w:t xml:space="preserve"> (0.22 g, 0.27 ml, 1.1 </w:t>
      </w:r>
      <w:proofErr w:type="spellStart"/>
      <w:r w:rsidR="00040309" w:rsidRPr="00040309">
        <w:rPr>
          <w:rFonts w:ascii="Arial" w:hAnsi="Arial" w:cs="Arial"/>
          <w:sz w:val="24"/>
          <w:szCs w:val="24"/>
          <w:lang w:val="en-US"/>
        </w:rPr>
        <w:t>mmol</w:t>
      </w:r>
      <w:proofErr w:type="spellEnd"/>
      <w:r w:rsidR="00040309" w:rsidRPr="00040309">
        <w:rPr>
          <w:rFonts w:ascii="Arial" w:hAnsi="Arial" w:cs="Arial"/>
          <w:sz w:val="24"/>
          <w:szCs w:val="24"/>
          <w:lang w:val="en-US"/>
        </w:rPr>
        <w:t xml:space="preserve">) in THF (5 ml) was stirred at 25°C for 4-5 h. Afterwards, the reaction mixture was kept at -18°C for 5 days.  Formed crystalline precipitate was collected by ﬁltration and washed </w:t>
      </w:r>
      <w:r w:rsidR="000B242B">
        <w:rPr>
          <w:rFonts w:ascii="Arial" w:hAnsi="Arial" w:cs="Arial"/>
          <w:sz w:val="24"/>
          <w:szCs w:val="24"/>
          <w:lang w:val="en-US"/>
        </w:rPr>
        <w:t xml:space="preserve">with cold THF to give </w:t>
      </w:r>
      <w:r w:rsidR="00E82361" w:rsidRPr="00E82361">
        <w:rPr>
          <w:rFonts w:ascii="Arial" w:hAnsi="Arial" w:cs="Arial"/>
          <w:sz w:val="24"/>
          <w:szCs w:val="24"/>
          <w:lang w:val="en-US"/>
        </w:rPr>
        <w:t>(</w:t>
      </w:r>
      <w:r w:rsidR="000B242B">
        <w:rPr>
          <w:rFonts w:ascii="Arial" w:hAnsi="Arial" w:cs="Arial"/>
          <w:sz w:val="24"/>
          <w:szCs w:val="24"/>
          <w:lang w:val="en-US"/>
        </w:rPr>
        <w:t>1</w:t>
      </w:r>
      <w:proofErr w:type="gramStart"/>
      <w:r w:rsidR="000B242B">
        <w:rPr>
          <w:rFonts w:ascii="Arial" w:hAnsi="Arial" w:cs="Arial"/>
          <w:sz w:val="24"/>
          <w:szCs w:val="24"/>
          <w:lang w:val="en-US"/>
        </w:rPr>
        <w:t>,2,3</w:t>
      </w:r>
      <w:proofErr w:type="gramEnd"/>
      <w:r w:rsidR="000B242B">
        <w:rPr>
          <w:rFonts w:ascii="Arial" w:hAnsi="Arial" w:cs="Arial"/>
          <w:sz w:val="24"/>
          <w:szCs w:val="24"/>
          <w:lang w:val="en-US"/>
        </w:rPr>
        <w:t>-tris</w:t>
      </w:r>
      <w:r w:rsidR="00040309" w:rsidRPr="00040309">
        <w:rPr>
          <w:rFonts w:ascii="Arial" w:hAnsi="Arial" w:cs="Arial"/>
          <w:sz w:val="24"/>
          <w:szCs w:val="24"/>
          <w:lang w:val="en-US"/>
        </w:rPr>
        <w:t>(4-chlorophenyl)</w:t>
      </w:r>
      <w:proofErr w:type="spellStart"/>
      <w:r w:rsidR="00040309" w:rsidRPr="00040309">
        <w:rPr>
          <w:rFonts w:ascii="Arial" w:hAnsi="Arial" w:cs="Arial"/>
          <w:sz w:val="24"/>
          <w:szCs w:val="24"/>
          <w:lang w:val="en-US"/>
        </w:rPr>
        <w:t>cyclopropenyl</w:t>
      </w:r>
      <w:proofErr w:type="spellEnd"/>
      <w:r w:rsidR="00E82361" w:rsidRPr="00E82361">
        <w:rPr>
          <w:rFonts w:ascii="Arial" w:hAnsi="Arial" w:cs="Arial"/>
          <w:sz w:val="24"/>
          <w:szCs w:val="24"/>
          <w:lang w:val="en-US"/>
        </w:rPr>
        <w:t>)</w:t>
      </w:r>
      <w:proofErr w:type="spellStart"/>
      <w:r w:rsidR="00040309" w:rsidRPr="00040309">
        <w:rPr>
          <w:rFonts w:ascii="Arial" w:hAnsi="Arial" w:cs="Arial"/>
          <w:sz w:val="24"/>
          <w:szCs w:val="24"/>
          <w:lang w:val="en-US"/>
        </w:rPr>
        <w:t>tributylphosphonium</w:t>
      </w:r>
      <w:proofErr w:type="spellEnd"/>
      <w:r w:rsidR="00040309" w:rsidRPr="00040309">
        <w:rPr>
          <w:rFonts w:ascii="Arial" w:hAnsi="Arial" w:cs="Arial"/>
          <w:sz w:val="24"/>
          <w:szCs w:val="24"/>
          <w:lang w:val="en-US"/>
        </w:rPr>
        <w:t xml:space="preserve"> bromide (</w:t>
      </w:r>
      <w:r w:rsidR="00040309" w:rsidRPr="005B355D">
        <w:rPr>
          <w:rFonts w:ascii="Arial" w:hAnsi="Arial" w:cs="Arial"/>
          <w:b/>
          <w:sz w:val="24"/>
          <w:szCs w:val="24"/>
          <w:lang w:val="en-US"/>
        </w:rPr>
        <w:t>6c</w:t>
      </w:r>
      <w:r w:rsidR="00040309" w:rsidRPr="00040309">
        <w:rPr>
          <w:rFonts w:ascii="Arial" w:hAnsi="Arial" w:cs="Arial"/>
          <w:sz w:val="24"/>
          <w:szCs w:val="24"/>
          <w:lang w:val="en-US"/>
        </w:rPr>
        <w:t>) as colorless crystals (0.</w:t>
      </w:r>
      <w:r w:rsidR="00592EA2">
        <w:rPr>
          <w:rFonts w:ascii="Arial" w:hAnsi="Arial" w:cs="Arial"/>
          <w:sz w:val="24"/>
          <w:szCs w:val="24"/>
          <w:lang w:val="en-US"/>
        </w:rPr>
        <w:t>20 g, 34</w:t>
      </w:r>
      <w:r w:rsidR="00040309" w:rsidRPr="00040309">
        <w:rPr>
          <w:rFonts w:ascii="Arial" w:hAnsi="Arial" w:cs="Arial"/>
          <w:sz w:val="24"/>
          <w:szCs w:val="24"/>
          <w:lang w:val="en-US"/>
        </w:rPr>
        <w:t xml:space="preserve">.1%). </w:t>
      </w:r>
      <w:proofErr w:type="spellStart"/>
      <w:r w:rsidR="00170813" w:rsidRPr="00D21FFE">
        <w:rPr>
          <w:rFonts w:ascii="Arial" w:hAnsi="Arial" w:cs="Arial"/>
          <w:sz w:val="24"/>
          <w:szCs w:val="24"/>
          <w:lang w:val="en-GB"/>
        </w:rPr>
        <w:t>M.p</w:t>
      </w:r>
      <w:proofErr w:type="spellEnd"/>
      <w:r w:rsidR="00170813" w:rsidRPr="00D21FFE">
        <w:rPr>
          <w:rFonts w:ascii="Arial" w:hAnsi="Arial" w:cs="Arial"/>
          <w:sz w:val="24"/>
          <w:szCs w:val="24"/>
          <w:lang w:val="en-GB"/>
        </w:rPr>
        <w:t xml:space="preserve">.: </w:t>
      </w:r>
      <w:r w:rsidR="00170813">
        <w:rPr>
          <w:rFonts w:ascii="Arial" w:hAnsi="Arial" w:cs="Arial"/>
          <w:sz w:val="24"/>
          <w:szCs w:val="24"/>
          <w:lang w:val="en-GB"/>
        </w:rPr>
        <w:t>182</w:t>
      </w:r>
      <w:r w:rsidR="00170813" w:rsidRPr="00D21FFE">
        <w:rPr>
          <w:rFonts w:ascii="Arial" w:hAnsi="Arial" w:cs="Arial"/>
          <w:sz w:val="24"/>
          <w:szCs w:val="24"/>
          <w:lang w:val="en-GB"/>
        </w:rPr>
        <w:t xml:space="preserve">°C. </w:t>
      </w:r>
      <w:r w:rsidR="00040309" w:rsidRPr="005B355D">
        <w:rPr>
          <w:rFonts w:ascii="Arial" w:hAnsi="Arial" w:cs="Arial"/>
          <w:sz w:val="24"/>
          <w:szCs w:val="24"/>
          <w:vertAlign w:val="superscript"/>
          <w:lang w:val="en-US"/>
        </w:rPr>
        <w:t>1</w:t>
      </w:r>
      <w:r w:rsidR="00040309" w:rsidRPr="00040309">
        <w:rPr>
          <w:rFonts w:ascii="Arial" w:hAnsi="Arial" w:cs="Arial"/>
          <w:sz w:val="24"/>
          <w:szCs w:val="24"/>
          <w:lang w:val="en-US"/>
        </w:rPr>
        <w:t>H NMR (d</w:t>
      </w:r>
      <w:r w:rsidR="00040309" w:rsidRPr="005B355D">
        <w:rPr>
          <w:rFonts w:ascii="Arial" w:hAnsi="Arial" w:cs="Arial"/>
          <w:sz w:val="24"/>
          <w:szCs w:val="24"/>
          <w:vertAlign w:val="subscript"/>
          <w:lang w:val="en-US"/>
        </w:rPr>
        <w:t>6</w:t>
      </w:r>
      <w:r w:rsidR="00040309" w:rsidRPr="00040309">
        <w:rPr>
          <w:rFonts w:ascii="Arial" w:hAnsi="Arial" w:cs="Arial"/>
          <w:sz w:val="24"/>
          <w:szCs w:val="24"/>
          <w:lang w:val="en-US"/>
        </w:rPr>
        <w:t xml:space="preserve">-DMSO, 25°C): δ (ppm) 0.73 (t, </w:t>
      </w:r>
      <w:r w:rsidR="00040309" w:rsidRPr="005B355D">
        <w:rPr>
          <w:rFonts w:ascii="Arial" w:hAnsi="Arial" w:cs="Arial"/>
          <w:sz w:val="24"/>
          <w:szCs w:val="24"/>
          <w:vertAlign w:val="superscript"/>
          <w:lang w:val="en-US"/>
        </w:rPr>
        <w:t>3</w:t>
      </w:r>
      <w:r w:rsidR="00040309" w:rsidRPr="005B355D">
        <w:rPr>
          <w:rFonts w:ascii="Arial" w:hAnsi="Arial" w:cs="Arial"/>
          <w:i/>
          <w:sz w:val="24"/>
          <w:szCs w:val="24"/>
          <w:lang w:val="en-US"/>
        </w:rPr>
        <w:t>J</w:t>
      </w:r>
      <w:r w:rsidR="00040309" w:rsidRPr="005B355D">
        <w:rPr>
          <w:rFonts w:ascii="Arial" w:hAnsi="Arial" w:cs="Arial"/>
          <w:sz w:val="24"/>
          <w:szCs w:val="24"/>
          <w:vertAlign w:val="subscript"/>
          <w:lang w:val="en-US"/>
        </w:rPr>
        <w:t>HH</w:t>
      </w:r>
      <w:r w:rsidR="00040309" w:rsidRPr="00040309">
        <w:rPr>
          <w:rFonts w:ascii="Arial" w:hAnsi="Arial" w:cs="Arial"/>
          <w:sz w:val="24"/>
          <w:szCs w:val="24"/>
          <w:lang w:val="en-US"/>
        </w:rPr>
        <w:t xml:space="preserve"> = 7.0 Hz, 9H, CH</w:t>
      </w:r>
      <w:r w:rsidR="00040309" w:rsidRPr="00643413">
        <w:rPr>
          <w:rFonts w:ascii="Arial" w:hAnsi="Arial" w:cs="Arial"/>
          <w:sz w:val="24"/>
          <w:szCs w:val="24"/>
          <w:vertAlign w:val="subscript"/>
          <w:lang w:val="en-US"/>
        </w:rPr>
        <w:t>3</w:t>
      </w:r>
      <w:r w:rsidR="00040309" w:rsidRPr="00040309">
        <w:rPr>
          <w:rFonts w:ascii="Arial" w:hAnsi="Arial" w:cs="Arial"/>
          <w:sz w:val="24"/>
          <w:szCs w:val="24"/>
          <w:lang w:val="en-US"/>
        </w:rPr>
        <w:t>), 1.20-1.38 (m, 12H, CH</w:t>
      </w:r>
      <w:r w:rsidR="00040309" w:rsidRPr="00643413">
        <w:rPr>
          <w:rFonts w:ascii="Arial" w:hAnsi="Arial" w:cs="Arial"/>
          <w:sz w:val="24"/>
          <w:szCs w:val="24"/>
          <w:vertAlign w:val="subscript"/>
          <w:lang w:val="en-US"/>
        </w:rPr>
        <w:t>2</w:t>
      </w:r>
      <w:r w:rsidR="00040309" w:rsidRPr="00040309">
        <w:rPr>
          <w:rFonts w:ascii="Arial" w:hAnsi="Arial" w:cs="Arial"/>
          <w:sz w:val="24"/>
          <w:szCs w:val="24"/>
          <w:lang w:val="en-US"/>
        </w:rPr>
        <w:t>), 2.26-2.37 (m, 6H, CH</w:t>
      </w:r>
      <w:r w:rsidR="00040309" w:rsidRPr="00643413">
        <w:rPr>
          <w:rFonts w:ascii="Arial" w:hAnsi="Arial" w:cs="Arial"/>
          <w:sz w:val="24"/>
          <w:szCs w:val="24"/>
          <w:vertAlign w:val="subscript"/>
          <w:lang w:val="en-US"/>
        </w:rPr>
        <w:t>2</w:t>
      </w:r>
      <w:r w:rsidR="00040309" w:rsidRPr="00040309">
        <w:rPr>
          <w:rFonts w:ascii="Arial" w:hAnsi="Arial" w:cs="Arial"/>
          <w:sz w:val="24"/>
          <w:szCs w:val="24"/>
          <w:lang w:val="en-US"/>
        </w:rPr>
        <w:t xml:space="preserve">), 7.48 (d, </w:t>
      </w:r>
      <w:r w:rsidR="00040309" w:rsidRPr="005B355D">
        <w:rPr>
          <w:rFonts w:ascii="Arial" w:hAnsi="Arial" w:cs="Arial"/>
          <w:sz w:val="24"/>
          <w:szCs w:val="24"/>
          <w:vertAlign w:val="superscript"/>
          <w:lang w:val="en-US"/>
        </w:rPr>
        <w:t>3</w:t>
      </w:r>
      <w:r w:rsidR="00040309" w:rsidRPr="005B355D">
        <w:rPr>
          <w:rFonts w:ascii="Arial" w:hAnsi="Arial" w:cs="Arial"/>
          <w:i/>
          <w:sz w:val="24"/>
          <w:szCs w:val="24"/>
          <w:lang w:val="en-US"/>
        </w:rPr>
        <w:t>J</w:t>
      </w:r>
      <w:r w:rsidR="00040309" w:rsidRPr="005B355D">
        <w:rPr>
          <w:rFonts w:ascii="Arial" w:hAnsi="Arial" w:cs="Arial"/>
          <w:sz w:val="24"/>
          <w:szCs w:val="24"/>
          <w:vertAlign w:val="subscript"/>
          <w:lang w:val="en-US"/>
        </w:rPr>
        <w:t>HH</w:t>
      </w:r>
      <w:r w:rsidR="00040309" w:rsidRPr="00040309">
        <w:rPr>
          <w:rFonts w:ascii="Arial" w:hAnsi="Arial" w:cs="Arial"/>
          <w:sz w:val="24"/>
          <w:szCs w:val="24"/>
          <w:lang w:val="en-US"/>
        </w:rPr>
        <w:t xml:space="preserve"> = 8.5 Hz, 2H,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7.65 (d, </w:t>
      </w:r>
      <w:r w:rsidR="00040309" w:rsidRPr="005B355D">
        <w:rPr>
          <w:rFonts w:ascii="Arial" w:hAnsi="Arial" w:cs="Arial"/>
          <w:sz w:val="24"/>
          <w:szCs w:val="24"/>
          <w:vertAlign w:val="superscript"/>
          <w:lang w:val="en-US"/>
        </w:rPr>
        <w:t>3</w:t>
      </w:r>
      <w:r w:rsidR="00040309" w:rsidRPr="005B355D">
        <w:rPr>
          <w:rFonts w:ascii="Arial" w:hAnsi="Arial" w:cs="Arial"/>
          <w:i/>
          <w:sz w:val="24"/>
          <w:szCs w:val="24"/>
          <w:lang w:val="en-US"/>
        </w:rPr>
        <w:t>J</w:t>
      </w:r>
      <w:r w:rsidR="00040309" w:rsidRPr="005B355D">
        <w:rPr>
          <w:rFonts w:ascii="Arial" w:hAnsi="Arial" w:cs="Arial"/>
          <w:sz w:val="24"/>
          <w:szCs w:val="24"/>
          <w:vertAlign w:val="subscript"/>
          <w:lang w:val="en-US"/>
        </w:rPr>
        <w:t>HH</w:t>
      </w:r>
      <w:r w:rsidR="00040309" w:rsidRPr="00040309">
        <w:rPr>
          <w:rFonts w:ascii="Arial" w:hAnsi="Arial" w:cs="Arial"/>
          <w:sz w:val="24"/>
          <w:szCs w:val="24"/>
          <w:lang w:val="en-US"/>
        </w:rPr>
        <w:t xml:space="preserve"> = 8.5 Hz, 2H,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7.71 (d, </w:t>
      </w:r>
      <w:r w:rsidR="00040309" w:rsidRPr="005B355D">
        <w:rPr>
          <w:rFonts w:ascii="Arial" w:hAnsi="Arial" w:cs="Arial"/>
          <w:sz w:val="24"/>
          <w:szCs w:val="24"/>
          <w:vertAlign w:val="superscript"/>
          <w:lang w:val="en-US"/>
        </w:rPr>
        <w:t>3</w:t>
      </w:r>
      <w:r w:rsidR="00040309" w:rsidRPr="005B355D">
        <w:rPr>
          <w:rFonts w:ascii="Arial" w:hAnsi="Arial" w:cs="Arial"/>
          <w:i/>
          <w:sz w:val="24"/>
          <w:szCs w:val="24"/>
          <w:lang w:val="en-US"/>
        </w:rPr>
        <w:t>J</w:t>
      </w:r>
      <w:r w:rsidR="00040309" w:rsidRPr="005B355D">
        <w:rPr>
          <w:rFonts w:ascii="Arial" w:hAnsi="Arial" w:cs="Arial"/>
          <w:sz w:val="24"/>
          <w:szCs w:val="24"/>
          <w:vertAlign w:val="subscript"/>
          <w:lang w:val="en-US"/>
        </w:rPr>
        <w:t>HH</w:t>
      </w:r>
      <w:r w:rsidR="00040309" w:rsidRPr="00040309">
        <w:rPr>
          <w:rFonts w:ascii="Arial" w:hAnsi="Arial" w:cs="Arial"/>
          <w:sz w:val="24"/>
          <w:szCs w:val="24"/>
          <w:lang w:val="en-US"/>
        </w:rPr>
        <w:t xml:space="preserve"> = 8.5 Hz, 4H,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8.00 (d, </w:t>
      </w:r>
      <w:r w:rsidR="00040309" w:rsidRPr="005B355D">
        <w:rPr>
          <w:rFonts w:ascii="Arial" w:hAnsi="Arial" w:cs="Arial"/>
          <w:sz w:val="24"/>
          <w:szCs w:val="24"/>
          <w:vertAlign w:val="superscript"/>
          <w:lang w:val="en-US"/>
        </w:rPr>
        <w:t>3</w:t>
      </w:r>
      <w:r w:rsidR="00040309" w:rsidRPr="005B355D">
        <w:rPr>
          <w:rFonts w:ascii="Arial" w:hAnsi="Arial" w:cs="Arial"/>
          <w:i/>
          <w:sz w:val="24"/>
          <w:szCs w:val="24"/>
          <w:lang w:val="en-US"/>
        </w:rPr>
        <w:t>J</w:t>
      </w:r>
      <w:r w:rsidR="00040309" w:rsidRPr="005B355D">
        <w:rPr>
          <w:rFonts w:ascii="Arial" w:hAnsi="Arial" w:cs="Arial"/>
          <w:sz w:val="24"/>
          <w:szCs w:val="24"/>
          <w:vertAlign w:val="subscript"/>
          <w:lang w:val="en-US"/>
        </w:rPr>
        <w:t>HH</w:t>
      </w:r>
      <w:r w:rsidR="00040309" w:rsidRPr="00040309">
        <w:rPr>
          <w:rFonts w:ascii="Arial" w:hAnsi="Arial" w:cs="Arial"/>
          <w:sz w:val="24"/>
          <w:szCs w:val="24"/>
          <w:lang w:val="en-US"/>
        </w:rPr>
        <w:t xml:space="preserve"> = 8.5 Hz, 4H,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w:t>
      </w:r>
      <w:r w:rsidR="00040309" w:rsidRPr="005B355D">
        <w:rPr>
          <w:rFonts w:ascii="Arial" w:hAnsi="Arial" w:cs="Arial"/>
          <w:sz w:val="24"/>
          <w:szCs w:val="24"/>
          <w:vertAlign w:val="superscript"/>
          <w:lang w:val="en-US"/>
        </w:rPr>
        <w:t>31</w:t>
      </w:r>
      <w:r w:rsidR="00040309" w:rsidRPr="00040309">
        <w:rPr>
          <w:rFonts w:ascii="Arial" w:hAnsi="Arial" w:cs="Arial"/>
          <w:sz w:val="24"/>
          <w:szCs w:val="24"/>
          <w:lang w:val="en-US"/>
        </w:rPr>
        <w:t>P NMR (d</w:t>
      </w:r>
      <w:r w:rsidR="00040309" w:rsidRPr="005B355D">
        <w:rPr>
          <w:rFonts w:ascii="Arial" w:hAnsi="Arial" w:cs="Arial"/>
          <w:sz w:val="24"/>
          <w:szCs w:val="24"/>
          <w:vertAlign w:val="subscript"/>
          <w:lang w:val="en-US"/>
        </w:rPr>
        <w:t>6</w:t>
      </w:r>
      <w:r w:rsidR="00040309" w:rsidRPr="00040309">
        <w:rPr>
          <w:rFonts w:ascii="Arial" w:hAnsi="Arial" w:cs="Arial"/>
          <w:sz w:val="24"/>
          <w:szCs w:val="24"/>
          <w:lang w:val="en-US"/>
        </w:rPr>
        <w:t xml:space="preserve">-DMSO, 25°C):  δ (ppm) 39.6. </w:t>
      </w:r>
      <w:r w:rsidR="00040309" w:rsidRPr="005B355D">
        <w:rPr>
          <w:rFonts w:ascii="Arial" w:hAnsi="Arial" w:cs="Arial"/>
          <w:sz w:val="24"/>
          <w:szCs w:val="24"/>
          <w:vertAlign w:val="superscript"/>
          <w:lang w:val="en-US"/>
        </w:rPr>
        <w:t>13</w:t>
      </w:r>
      <w:r w:rsidR="00040309" w:rsidRPr="00040309">
        <w:rPr>
          <w:rFonts w:ascii="Arial" w:hAnsi="Arial" w:cs="Arial"/>
          <w:sz w:val="24"/>
          <w:szCs w:val="24"/>
          <w:lang w:val="en-US"/>
        </w:rPr>
        <w:t>С NMR (d</w:t>
      </w:r>
      <w:r w:rsidR="00040309" w:rsidRPr="005B355D">
        <w:rPr>
          <w:rFonts w:ascii="Arial" w:hAnsi="Arial" w:cs="Arial"/>
          <w:sz w:val="24"/>
          <w:szCs w:val="24"/>
          <w:vertAlign w:val="subscript"/>
          <w:lang w:val="en-US"/>
        </w:rPr>
        <w:t>6</w:t>
      </w:r>
      <w:r w:rsidR="00040309" w:rsidRPr="00040309">
        <w:rPr>
          <w:rFonts w:ascii="Arial" w:hAnsi="Arial" w:cs="Arial"/>
          <w:sz w:val="24"/>
          <w:szCs w:val="24"/>
          <w:lang w:val="en-US"/>
        </w:rPr>
        <w:t>-DMSO, 25°C): δ (ppm) 13,9 (s, CH</w:t>
      </w:r>
      <w:r w:rsidR="00040309" w:rsidRPr="00643413">
        <w:rPr>
          <w:rFonts w:ascii="Arial" w:hAnsi="Arial" w:cs="Arial"/>
          <w:sz w:val="24"/>
          <w:szCs w:val="24"/>
          <w:vertAlign w:val="subscript"/>
          <w:lang w:val="en-US"/>
        </w:rPr>
        <w:t>3</w:t>
      </w:r>
      <w:r w:rsidR="00040309" w:rsidRPr="00040309">
        <w:rPr>
          <w:rFonts w:ascii="Arial" w:hAnsi="Arial" w:cs="Arial"/>
          <w:sz w:val="24"/>
          <w:szCs w:val="24"/>
          <w:lang w:val="en-US"/>
        </w:rPr>
        <w:t>), 20.1 (s, CH</w:t>
      </w:r>
      <w:r w:rsidR="00040309" w:rsidRPr="00643413">
        <w:rPr>
          <w:rFonts w:ascii="Arial" w:hAnsi="Arial" w:cs="Arial"/>
          <w:sz w:val="24"/>
          <w:szCs w:val="24"/>
          <w:vertAlign w:val="subscript"/>
          <w:lang w:val="en-US"/>
        </w:rPr>
        <w:t>2</w:t>
      </w:r>
      <w:r w:rsidR="00040309" w:rsidRPr="00040309">
        <w:rPr>
          <w:rFonts w:ascii="Arial" w:hAnsi="Arial" w:cs="Arial"/>
          <w:sz w:val="24"/>
          <w:szCs w:val="24"/>
          <w:lang w:val="en-US"/>
        </w:rPr>
        <w:t>), 20.6 (s, CH</w:t>
      </w:r>
      <w:r w:rsidR="00040309" w:rsidRPr="00643413">
        <w:rPr>
          <w:rFonts w:ascii="Arial" w:hAnsi="Arial" w:cs="Arial"/>
          <w:sz w:val="24"/>
          <w:szCs w:val="24"/>
          <w:vertAlign w:val="subscript"/>
          <w:lang w:val="en-US"/>
        </w:rPr>
        <w:t>2</w:t>
      </w:r>
      <w:r w:rsidR="00040309" w:rsidRPr="00083E8C">
        <w:rPr>
          <w:rFonts w:ascii="Arial" w:hAnsi="Arial" w:cs="Arial"/>
          <w:sz w:val="24"/>
          <w:szCs w:val="24"/>
          <w:lang w:val="en-US"/>
        </w:rPr>
        <w:t xml:space="preserve">), 24.2 (d, </w:t>
      </w:r>
      <w:r w:rsidR="00040309" w:rsidRPr="00083E8C">
        <w:rPr>
          <w:rFonts w:ascii="Arial" w:hAnsi="Arial" w:cs="Arial"/>
          <w:sz w:val="24"/>
          <w:szCs w:val="24"/>
          <w:vertAlign w:val="superscript"/>
          <w:lang w:val="en-US"/>
        </w:rPr>
        <w:t>1</w:t>
      </w:r>
      <w:r w:rsidR="00040309" w:rsidRPr="00083E8C">
        <w:rPr>
          <w:rFonts w:ascii="Arial" w:hAnsi="Arial" w:cs="Arial"/>
          <w:i/>
          <w:sz w:val="24"/>
          <w:szCs w:val="24"/>
          <w:lang w:val="en-US"/>
        </w:rPr>
        <w:t>J</w:t>
      </w:r>
      <w:r w:rsidR="00FA1A5D" w:rsidRPr="00083E8C">
        <w:rPr>
          <w:rFonts w:ascii="Arial" w:hAnsi="Arial" w:cs="Arial"/>
          <w:sz w:val="24"/>
          <w:szCs w:val="24"/>
          <w:vertAlign w:val="subscript"/>
          <w:lang w:val="en-US"/>
        </w:rPr>
        <w:t>P</w:t>
      </w:r>
      <w:r w:rsidR="00040309" w:rsidRPr="00083E8C">
        <w:rPr>
          <w:rFonts w:ascii="Arial" w:hAnsi="Arial" w:cs="Arial"/>
          <w:sz w:val="24"/>
          <w:szCs w:val="24"/>
          <w:vertAlign w:val="subscript"/>
          <w:lang w:val="en-US"/>
        </w:rPr>
        <w:t>H</w:t>
      </w:r>
      <w:r w:rsidR="00040309" w:rsidRPr="00083E8C">
        <w:rPr>
          <w:rFonts w:ascii="Arial" w:hAnsi="Arial" w:cs="Arial"/>
          <w:sz w:val="24"/>
          <w:szCs w:val="24"/>
          <w:lang w:val="en-US"/>
        </w:rPr>
        <w:t xml:space="preserve"> = 11.7 Hz, </w:t>
      </w:r>
      <w:r w:rsidR="00592EA2" w:rsidRPr="00083E8C">
        <w:rPr>
          <w:rFonts w:ascii="Arial" w:hAnsi="Arial" w:cs="Arial"/>
          <w:sz w:val="24"/>
          <w:szCs w:val="24"/>
          <w:lang w:val="en-US"/>
        </w:rPr>
        <w:t>P-</w:t>
      </w:r>
      <w:r w:rsidR="00040309" w:rsidRPr="00083E8C">
        <w:rPr>
          <w:rFonts w:ascii="Arial" w:hAnsi="Arial" w:cs="Arial"/>
          <w:sz w:val="24"/>
          <w:szCs w:val="24"/>
          <w:lang w:val="en-US"/>
        </w:rPr>
        <w:t>CH</w:t>
      </w:r>
      <w:r w:rsidR="00040309" w:rsidRPr="00083E8C">
        <w:rPr>
          <w:rFonts w:ascii="Arial" w:hAnsi="Arial" w:cs="Arial"/>
          <w:sz w:val="24"/>
          <w:szCs w:val="24"/>
          <w:vertAlign w:val="subscript"/>
          <w:lang w:val="en-US"/>
        </w:rPr>
        <w:t>2</w:t>
      </w:r>
      <w:r w:rsidR="00040309" w:rsidRPr="00083E8C">
        <w:rPr>
          <w:rFonts w:ascii="Arial" w:hAnsi="Arial" w:cs="Arial"/>
          <w:sz w:val="24"/>
          <w:szCs w:val="24"/>
          <w:lang w:val="en-US"/>
        </w:rPr>
        <w:t>), 24.3 (</w:t>
      </w:r>
      <w:proofErr w:type="spellStart"/>
      <w:r w:rsidR="00FA1A5D" w:rsidRPr="00083E8C">
        <w:rPr>
          <w:rFonts w:ascii="Arial" w:hAnsi="Arial" w:cs="Arial"/>
          <w:sz w:val="24"/>
          <w:szCs w:val="24"/>
          <w:lang w:val="en-US"/>
        </w:rPr>
        <w:t>b</w:t>
      </w:r>
      <w:r w:rsidR="00083E8C" w:rsidRPr="00083E8C">
        <w:rPr>
          <w:rFonts w:ascii="Arial" w:hAnsi="Arial" w:cs="Arial"/>
          <w:sz w:val="24"/>
          <w:szCs w:val="24"/>
          <w:lang w:val="en-US"/>
        </w:rPr>
        <w:t>r.</w:t>
      </w:r>
      <w:r w:rsidR="00040309" w:rsidRPr="00083E8C">
        <w:rPr>
          <w:rFonts w:ascii="Arial" w:hAnsi="Arial" w:cs="Arial"/>
          <w:sz w:val="24"/>
          <w:szCs w:val="24"/>
          <w:lang w:val="en-US"/>
        </w:rPr>
        <w:t>s</w:t>
      </w:r>
      <w:proofErr w:type="spellEnd"/>
      <w:r w:rsidR="00040309" w:rsidRPr="00083E8C">
        <w:rPr>
          <w:rFonts w:ascii="Arial" w:hAnsi="Arial" w:cs="Arial"/>
          <w:sz w:val="24"/>
          <w:szCs w:val="24"/>
          <w:lang w:val="en-US"/>
        </w:rPr>
        <w:t>, P</w:t>
      </w:r>
      <w:r w:rsidR="00592EA2" w:rsidRPr="00083E8C">
        <w:rPr>
          <w:rFonts w:ascii="Arial" w:hAnsi="Arial" w:cs="Arial"/>
          <w:sz w:val="24"/>
          <w:szCs w:val="24"/>
          <w:lang w:val="en-US"/>
        </w:rPr>
        <w:t>-C</w:t>
      </w:r>
      <w:r w:rsidR="00040309" w:rsidRPr="00083E8C">
        <w:rPr>
          <w:rFonts w:ascii="Arial" w:hAnsi="Arial" w:cs="Arial"/>
          <w:sz w:val="24"/>
          <w:szCs w:val="24"/>
          <w:lang w:val="en-US"/>
        </w:rPr>
        <w:t xml:space="preserve">), 113.3 (s, C=C), 124.5 (s, </w:t>
      </w:r>
      <w:proofErr w:type="spellStart"/>
      <w:r w:rsidR="00040309" w:rsidRPr="00083E8C">
        <w:rPr>
          <w:rFonts w:ascii="Arial" w:hAnsi="Arial" w:cs="Arial"/>
          <w:sz w:val="24"/>
          <w:szCs w:val="24"/>
          <w:lang w:val="en-US"/>
        </w:rPr>
        <w:t>Ph</w:t>
      </w:r>
      <w:proofErr w:type="spellEnd"/>
      <w:r w:rsidR="00040309" w:rsidRPr="00083E8C">
        <w:rPr>
          <w:rFonts w:ascii="Arial" w:hAnsi="Arial" w:cs="Arial"/>
          <w:sz w:val="24"/>
          <w:szCs w:val="24"/>
          <w:lang w:val="en-US"/>
        </w:rPr>
        <w:t>), 130.5 (s,</w:t>
      </w:r>
      <w:r w:rsidR="00040309" w:rsidRPr="00040309">
        <w:rPr>
          <w:rFonts w:ascii="Arial" w:hAnsi="Arial" w:cs="Arial"/>
          <w:sz w:val="24"/>
          <w:szCs w:val="24"/>
          <w:lang w:val="en-US"/>
        </w:rPr>
        <w:t xml:space="preserve">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130.9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131.4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132.7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134.4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136.9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xml:space="preserve">), 1371 (s, </w:t>
      </w:r>
      <w:proofErr w:type="spellStart"/>
      <w:r w:rsidR="00040309" w:rsidRPr="00040309">
        <w:rPr>
          <w:rFonts w:ascii="Arial" w:hAnsi="Arial" w:cs="Arial"/>
          <w:sz w:val="24"/>
          <w:szCs w:val="24"/>
          <w:lang w:val="en-US"/>
        </w:rPr>
        <w:t>Ph</w:t>
      </w:r>
      <w:proofErr w:type="spellEnd"/>
      <w:r w:rsidR="00040309" w:rsidRPr="00040309">
        <w:rPr>
          <w:rFonts w:ascii="Arial" w:hAnsi="Arial" w:cs="Arial"/>
          <w:sz w:val="24"/>
          <w:szCs w:val="24"/>
          <w:lang w:val="en-US"/>
        </w:rPr>
        <w:t>). IR (</w:t>
      </w:r>
      <w:proofErr w:type="spellStart"/>
      <w:r w:rsidR="00040309" w:rsidRPr="00040309">
        <w:rPr>
          <w:rFonts w:ascii="Arial" w:hAnsi="Arial" w:cs="Arial"/>
          <w:sz w:val="24"/>
          <w:szCs w:val="24"/>
          <w:lang w:val="en-US"/>
        </w:rPr>
        <w:t>KBr</w:t>
      </w:r>
      <w:proofErr w:type="spellEnd"/>
      <w:r w:rsidR="00040309" w:rsidRPr="00040309">
        <w:rPr>
          <w:rFonts w:ascii="Arial" w:hAnsi="Arial" w:cs="Arial"/>
          <w:sz w:val="24"/>
          <w:szCs w:val="24"/>
          <w:lang w:val="en-US"/>
        </w:rPr>
        <w:t>, cm</w:t>
      </w:r>
      <w:r w:rsidR="00040309" w:rsidRPr="005B355D">
        <w:rPr>
          <w:rFonts w:ascii="Arial" w:hAnsi="Arial" w:cs="Arial"/>
          <w:sz w:val="24"/>
          <w:szCs w:val="24"/>
          <w:vertAlign w:val="superscript"/>
          <w:lang w:val="en-US"/>
        </w:rPr>
        <w:t>-1</w:t>
      </w:r>
      <w:r w:rsidR="00040309" w:rsidRPr="00040309">
        <w:rPr>
          <w:rFonts w:ascii="Arial" w:hAnsi="Arial" w:cs="Arial"/>
          <w:sz w:val="24"/>
          <w:szCs w:val="24"/>
          <w:lang w:val="en-US"/>
        </w:rPr>
        <w:t>): 514 (m), 599 (w), 644 (w), 725 (w), 764 (w), 833 (s), 938 (w), 968 (w), 1005 (m), 1088 (s), 1181 (w), 1222 (w), 1275 (w), 1296 (w), 1397 (m), 1464 (w), 1489 (s), 1561 (w), 1590 (m), 1817 (w), 2872 (m), 2931 (m), 2959 (m), 3017 (w).</w:t>
      </w:r>
    </w:p>
    <w:p w14:paraId="1BB5156D" w14:textId="77777777" w:rsidR="005B355D" w:rsidRDefault="005B355D" w:rsidP="00040309">
      <w:pPr>
        <w:spacing w:after="0" w:line="480" w:lineRule="auto"/>
        <w:contextualSpacing/>
        <w:jc w:val="both"/>
        <w:rPr>
          <w:rFonts w:ascii="Arial" w:hAnsi="Arial" w:cs="Arial"/>
          <w:sz w:val="24"/>
          <w:szCs w:val="24"/>
          <w:lang w:val="en-US"/>
        </w:rPr>
      </w:pPr>
    </w:p>
    <w:p w14:paraId="0D03B9A9" w14:textId="77777777" w:rsidR="00592EA2" w:rsidRDefault="00592EA2" w:rsidP="00040309">
      <w:pPr>
        <w:spacing w:after="0" w:line="480" w:lineRule="auto"/>
        <w:contextualSpacing/>
        <w:jc w:val="both"/>
        <w:rPr>
          <w:rFonts w:ascii="Arial" w:hAnsi="Arial" w:cs="Arial"/>
          <w:sz w:val="24"/>
          <w:szCs w:val="24"/>
          <w:lang w:val="en-US"/>
        </w:rPr>
      </w:pPr>
    </w:p>
    <w:p w14:paraId="62F651AC" w14:textId="77777777" w:rsidR="00592EA2" w:rsidRDefault="00592EA2" w:rsidP="00040309">
      <w:pPr>
        <w:spacing w:after="0" w:line="480" w:lineRule="auto"/>
        <w:contextualSpacing/>
        <w:jc w:val="both"/>
        <w:rPr>
          <w:rFonts w:ascii="Arial" w:hAnsi="Arial" w:cs="Arial"/>
          <w:sz w:val="24"/>
          <w:szCs w:val="24"/>
          <w:lang w:val="en-US"/>
        </w:rPr>
      </w:pPr>
    </w:p>
    <w:p w14:paraId="1EA8260D" w14:textId="77777777" w:rsidR="00592EA2" w:rsidRDefault="00592EA2" w:rsidP="00040309">
      <w:pPr>
        <w:spacing w:after="0" w:line="480" w:lineRule="auto"/>
        <w:contextualSpacing/>
        <w:jc w:val="both"/>
        <w:rPr>
          <w:rFonts w:ascii="Arial" w:hAnsi="Arial" w:cs="Arial"/>
          <w:sz w:val="24"/>
          <w:szCs w:val="24"/>
          <w:lang w:val="en-US"/>
        </w:rPr>
      </w:pPr>
    </w:p>
    <w:p w14:paraId="33C89026" w14:textId="77777777" w:rsidR="00592EA2" w:rsidRDefault="00592EA2" w:rsidP="00040309">
      <w:pPr>
        <w:spacing w:after="0" w:line="480" w:lineRule="auto"/>
        <w:contextualSpacing/>
        <w:jc w:val="both"/>
        <w:rPr>
          <w:rFonts w:ascii="Arial" w:hAnsi="Arial" w:cs="Arial"/>
          <w:sz w:val="24"/>
          <w:szCs w:val="24"/>
          <w:lang w:val="en-US"/>
        </w:rPr>
      </w:pPr>
    </w:p>
    <w:p w14:paraId="304EC9F6" w14:textId="77777777" w:rsidR="00592EA2" w:rsidRDefault="00592EA2" w:rsidP="00040309">
      <w:pPr>
        <w:spacing w:after="0" w:line="480" w:lineRule="auto"/>
        <w:contextualSpacing/>
        <w:jc w:val="both"/>
        <w:rPr>
          <w:rFonts w:ascii="Arial" w:hAnsi="Arial" w:cs="Arial"/>
          <w:sz w:val="24"/>
          <w:szCs w:val="24"/>
          <w:lang w:val="en-US"/>
        </w:rPr>
      </w:pPr>
    </w:p>
    <w:p w14:paraId="59A6B922" w14:textId="77777777" w:rsidR="00592EA2" w:rsidRDefault="00592EA2" w:rsidP="00040309">
      <w:pPr>
        <w:spacing w:after="0" w:line="480" w:lineRule="auto"/>
        <w:contextualSpacing/>
        <w:jc w:val="both"/>
        <w:rPr>
          <w:rFonts w:ascii="Arial" w:hAnsi="Arial" w:cs="Arial"/>
          <w:sz w:val="24"/>
          <w:szCs w:val="24"/>
          <w:lang w:val="en-US"/>
        </w:rPr>
      </w:pPr>
    </w:p>
    <w:p w14:paraId="6C19343A" w14:textId="77777777" w:rsidR="00592EA2" w:rsidRDefault="00592EA2" w:rsidP="00040309">
      <w:pPr>
        <w:spacing w:after="0" w:line="480" w:lineRule="auto"/>
        <w:contextualSpacing/>
        <w:jc w:val="both"/>
        <w:rPr>
          <w:rFonts w:ascii="Arial" w:hAnsi="Arial" w:cs="Arial"/>
          <w:sz w:val="24"/>
          <w:szCs w:val="24"/>
          <w:lang w:val="en-US"/>
        </w:rPr>
      </w:pPr>
    </w:p>
    <w:p w14:paraId="1DF57DF9" w14:textId="77777777" w:rsidR="00592EA2" w:rsidRDefault="00592EA2" w:rsidP="00040309">
      <w:pPr>
        <w:spacing w:after="0" w:line="480" w:lineRule="auto"/>
        <w:contextualSpacing/>
        <w:jc w:val="both"/>
        <w:rPr>
          <w:rFonts w:ascii="Arial" w:hAnsi="Arial" w:cs="Arial"/>
          <w:sz w:val="24"/>
          <w:szCs w:val="24"/>
          <w:lang w:val="en-US"/>
        </w:rPr>
      </w:pPr>
    </w:p>
    <w:p w14:paraId="6DEE7852" w14:textId="77777777" w:rsidR="00592EA2" w:rsidRDefault="00592EA2" w:rsidP="00040309">
      <w:pPr>
        <w:spacing w:after="0" w:line="480" w:lineRule="auto"/>
        <w:contextualSpacing/>
        <w:jc w:val="both"/>
        <w:rPr>
          <w:rFonts w:ascii="Arial" w:hAnsi="Arial" w:cs="Arial"/>
          <w:sz w:val="24"/>
          <w:szCs w:val="24"/>
          <w:lang w:val="en-US"/>
        </w:rPr>
      </w:pPr>
    </w:p>
    <w:p w14:paraId="708ACAD6" w14:textId="77777777" w:rsidR="00592EA2" w:rsidRDefault="00592EA2" w:rsidP="00040309">
      <w:pPr>
        <w:spacing w:after="0" w:line="480" w:lineRule="auto"/>
        <w:contextualSpacing/>
        <w:jc w:val="both"/>
        <w:rPr>
          <w:rFonts w:ascii="Arial" w:hAnsi="Arial" w:cs="Arial"/>
          <w:sz w:val="24"/>
          <w:szCs w:val="24"/>
          <w:lang w:val="en-US"/>
        </w:rPr>
      </w:pPr>
    </w:p>
    <w:p w14:paraId="1794670F" w14:textId="77777777" w:rsidR="00592EA2" w:rsidRPr="00E04172" w:rsidRDefault="00592EA2" w:rsidP="00040309">
      <w:pPr>
        <w:spacing w:after="0" w:line="480" w:lineRule="auto"/>
        <w:contextualSpacing/>
        <w:jc w:val="both"/>
        <w:rPr>
          <w:rFonts w:ascii="Arial" w:hAnsi="Arial" w:cs="Arial"/>
          <w:sz w:val="24"/>
          <w:szCs w:val="24"/>
          <w:lang w:val="en-US"/>
        </w:rPr>
      </w:pPr>
    </w:p>
    <w:p w14:paraId="334272E8" w14:textId="35EAB8A4" w:rsidR="005B355D" w:rsidRPr="00E04172" w:rsidRDefault="005B355D" w:rsidP="00A460B2">
      <w:pPr>
        <w:numPr>
          <w:ilvl w:val="0"/>
          <w:numId w:val="13"/>
        </w:numPr>
        <w:spacing w:before="200" w:after="0" w:line="480" w:lineRule="auto"/>
        <w:contextualSpacing/>
        <w:jc w:val="center"/>
        <w:rPr>
          <w:rFonts w:ascii="Arial" w:hAnsi="Arial" w:cs="Arial"/>
          <w:b/>
          <w:sz w:val="24"/>
          <w:szCs w:val="24"/>
          <w:lang w:val="en-US"/>
        </w:rPr>
      </w:pPr>
      <w:r w:rsidRPr="00530856">
        <w:rPr>
          <w:rFonts w:ascii="Arial" w:hAnsi="Arial" w:cs="Arial"/>
          <w:b/>
          <w:sz w:val="24"/>
          <w:szCs w:val="24"/>
          <w:lang w:val="en-US"/>
        </w:rPr>
        <w:lastRenderedPageBreak/>
        <w:t xml:space="preserve">Synthesis of sodium </w:t>
      </w:r>
      <w:proofErr w:type="spellStart"/>
      <w:proofErr w:type="gramStart"/>
      <w:r w:rsidRPr="00530856">
        <w:rPr>
          <w:rFonts w:ascii="Arial" w:hAnsi="Arial" w:cs="Arial"/>
          <w:b/>
          <w:sz w:val="24"/>
          <w:szCs w:val="24"/>
          <w:lang w:val="en-US"/>
        </w:rPr>
        <w:t>bis</w:t>
      </w:r>
      <w:proofErr w:type="spellEnd"/>
      <w:r w:rsidRPr="00530856">
        <w:rPr>
          <w:rFonts w:ascii="Arial" w:hAnsi="Arial" w:cs="Arial"/>
          <w:b/>
          <w:sz w:val="24"/>
          <w:szCs w:val="24"/>
          <w:lang w:val="en-US"/>
        </w:rPr>
        <w:t>(</w:t>
      </w:r>
      <w:proofErr w:type="spellStart"/>
      <w:proofErr w:type="gramEnd"/>
      <w:r w:rsidRPr="00530856">
        <w:rPr>
          <w:rFonts w:ascii="Arial" w:hAnsi="Arial" w:cs="Arial"/>
          <w:b/>
          <w:sz w:val="24"/>
          <w:szCs w:val="24"/>
          <w:lang w:val="en-US"/>
        </w:rPr>
        <w:t>diglyme</w:t>
      </w:r>
      <w:proofErr w:type="spellEnd"/>
      <w:r w:rsidRPr="00530856">
        <w:rPr>
          <w:rFonts w:ascii="Arial" w:hAnsi="Arial" w:cs="Arial"/>
          <w:b/>
          <w:sz w:val="24"/>
          <w:szCs w:val="24"/>
          <w:lang w:val="en-US"/>
        </w:rPr>
        <w:t>)</w:t>
      </w:r>
      <w:r w:rsidR="00F24602">
        <w:rPr>
          <w:rFonts w:ascii="Arial" w:hAnsi="Arial" w:cs="Arial"/>
          <w:b/>
          <w:sz w:val="24"/>
          <w:szCs w:val="24"/>
          <w:lang w:val="en-US"/>
        </w:rPr>
        <w:t xml:space="preserve"> </w:t>
      </w:r>
      <w:r w:rsidRPr="00530856">
        <w:rPr>
          <w:rFonts w:ascii="Arial" w:hAnsi="Arial" w:cs="Arial"/>
          <w:b/>
          <w:sz w:val="24"/>
          <w:szCs w:val="24"/>
          <w:lang w:val="en-US"/>
        </w:rPr>
        <w:t>3,4,5-tri</w:t>
      </w:r>
      <w:r w:rsidR="00F24602">
        <w:rPr>
          <w:rFonts w:ascii="Arial" w:hAnsi="Arial" w:cs="Arial"/>
          <w:b/>
          <w:sz w:val="24"/>
          <w:szCs w:val="24"/>
          <w:lang w:val="en-US"/>
        </w:rPr>
        <w:t>s(</w:t>
      </w:r>
      <w:proofErr w:type="spellStart"/>
      <w:r w:rsidR="00E82361">
        <w:rPr>
          <w:rFonts w:ascii="Arial" w:hAnsi="Arial" w:cs="Arial"/>
          <w:b/>
          <w:sz w:val="24"/>
          <w:szCs w:val="24"/>
          <w:lang w:val="en-US"/>
        </w:rPr>
        <w:t>chlorophenyl</w:t>
      </w:r>
      <w:proofErr w:type="spellEnd"/>
      <w:r w:rsidR="00E82361">
        <w:rPr>
          <w:rFonts w:ascii="Arial" w:hAnsi="Arial" w:cs="Arial"/>
          <w:b/>
          <w:sz w:val="24"/>
          <w:szCs w:val="24"/>
          <w:lang w:val="en-US"/>
        </w:rPr>
        <w:t>)</w:t>
      </w:r>
      <w:r w:rsidRPr="00530856">
        <w:rPr>
          <w:rFonts w:ascii="Arial" w:hAnsi="Arial" w:cs="Arial"/>
          <w:b/>
          <w:sz w:val="24"/>
          <w:szCs w:val="24"/>
          <w:lang w:val="en-US"/>
        </w:rPr>
        <w:t>-1,2-diphosphacyclopentadienide</w:t>
      </w:r>
      <w:r w:rsidR="0062416C" w:rsidRPr="00530856">
        <w:rPr>
          <w:rFonts w:ascii="Arial" w:hAnsi="Arial" w:cs="Arial"/>
          <w:b/>
          <w:sz w:val="24"/>
          <w:szCs w:val="24"/>
          <w:lang w:val="en-US"/>
        </w:rPr>
        <w:t xml:space="preserve"> 7b.</w:t>
      </w:r>
    </w:p>
    <w:p w14:paraId="173EFA90" w14:textId="77777777" w:rsidR="005B355D" w:rsidRPr="005B355D" w:rsidRDefault="005B355D" w:rsidP="005B355D">
      <w:pPr>
        <w:spacing w:after="0" w:line="480" w:lineRule="auto"/>
        <w:contextualSpacing/>
        <w:jc w:val="center"/>
        <w:rPr>
          <w:rFonts w:ascii="Arial" w:hAnsi="Arial" w:cs="Arial"/>
          <w:b/>
          <w:sz w:val="24"/>
          <w:szCs w:val="24"/>
        </w:rPr>
      </w:pPr>
      <w:r>
        <w:object w:dxaOrig="10606" w:dyaOrig="3972" w14:anchorId="4564DC91">
          <v:shape id="_x0000_i1029" type="#_x0000_t75" style="width:301.8pt;height:113.45pt" o:ole="">
            <v:imagedata r:id="rId19" o:title=""/>
          </v:shape>
          <o:OLEObject Type="Embed" ProgID="ChemDraw.Document.6.0" ShapeID="_x0000_i1029" DrawAspect="Content" ObjectID="_1718105910" r:id="rId20"/>
        </w:object>
      </w:r>
    </w:p>
    <w:p w14:paraId="661F1657" w14:textId="2CB591F1" w:rsidR="005B355D" w:rsidRPr="005B355D" w:rsidRDefault="00A460B2" w:rsidP="005B355D">
      <w:pPr>
        <w:spacing w:after="0" w:line="480" w:lineRule="auto"/>
        <w:contextualSpacing/>
        <w:jc w:val="both"/>
        <w:rPr>
          <w:rFonts w:ascii="Arial" w:hAnsi="Arial" w:cs="Arial"/>
          <w:sz w:val="24"/>
          <w:szCs w:val="24"/>
          <w:lang w:val="en-US"/>
        </w:rPr>
      </w:pPr>
      <w:r>
        <w:rPr>
          <w:rFonts w:ascii="Arial" w:hAnsi="Arial" w:cs="Arial"/>
          <w:b/>
          <w:sz w:val="24"/>
          <w:szCs w:val="24"/>
          <w:lang w:val="en-US"/>
        </w:rPr>
        <w:t xml:space="preserve">5.1. </w:t>
      </w:r>
      <w:r w:rsidR="005B355D" w:rsidRPr="005B355D">
        <w:rPr>
          <w:rFonts w:ascii="Arial" w:hAnsi="Arial" w:cs="Arial"/>
          <w:b/>
          <w:sz w:val="24"/>
          <w:szCs w:val="24"/>
          <w:lang w:val="en-US"/>
        </w:rPr>
        <w:t xml:space="preserve">Sodium </w:t>
      </w:r>
      <w:r w:rsidR="000B242B">
        <w:rPr>
          <w:rFonts w:ascii="Arial" w:hAnsi="Arial" w:cs="Arial"/>
          <w:b/>
          <w:sz w:val="24"/>
          <w:szCs w:val="24"/>
          <w:lang w:val="en-US"/>
        </w:rPr>
        <w:t>3</w:t>
      </w:r>
      <w:proofErr w:type="gramStart"/>
      <w:r w:rsidR="000B242B">
        <w:rPr>
          <w:rFonts w:ascii="Arial" w:hAnsi="Arial" w:cs="Arial"/>
          <w:b/>
          <w:sz w:val="24"/>
          <w:szCs w:val="24"/>
          <w:lang w:val="en-US"/>
        </w:rPr>
        <w:t>,4,5</w:t>
      </w:r>
      <w:proofErr w:type="gramEnd"/>
      <w:r w:rsidR="000B242B">
        <w:rPr>
          <w:rFonts w:ascii="Arial" w:hAnsi="Arial" w:cs="Arial"/>
          <w:b/>
          <w:sz w:val="24"/>
          <w:szCs w:val="24"/>
          <w:lang w:val="en-US"/>
        </w:rPr>
        <w:t>-tris</w:t>
      </w:r>
      <w:r w:rsidR="005B355D" w:rsidRPr="005B355D">
        <w:rPr>
          <w:rFonts w:ascii="Arial" w:hAnsi="Arial" w:cs="Arial"/>
          <w:b/>
          <w:sz w:val="24"/>
          <w:szCs w:val="24"/>
          <w:lang w:val="en-US"/>
        </w:rPr>
        <w:t>(3-chlorophenyl)-1,2-diphosphacyclopentadienide (7b).</w:t>
      </w:r>
      <w:r w:rsidR="005B355D" w:rsidRPr="005B355D">
        <w:rPr>
          <w:rFonts w:ascii="Arial" w:hAnsi="Arial" w:cs="Arial"/>
          <w:sz w:val="24"/>
          <w:szCs w:val="24"/>
          <w:lang w:val="en-US"/>
        </w:rPr>
        <w:t xml:space="preserve"> A mixture of 0.04 g Na (1.7 </w:t>
      </w:r>
      <w:proofErr w:type="spellStart"/>
      <w:r w:rsidR="005B355D" w:rsidRPr="005B355D">
        <w:rPr>
          <w:rFonts w:ascii="Arial" w:hAnsi="Arial" w:cs="Arial"/>
          <w:sz w:val="24"/>
          <w:szCs w:val="24"/>
          <w:lang w:val="en-US"/>
        </w:rPr>
        <w:t>mmol</w:t>
      </w:r>
      <w:proofErr w:type="spellEnd"/>
      <w:r w:rsidR="005B355D" w:rsidRPr="005B355D">
        <w:rPr>
          <w:rFonts w:ascii="Arial" w:hAnsi="Arial" w:cs="Arial"/>
          <w:sz w:val="24"/>
          <w:szCs w:val="24"/>
          <w:lang w:val="en-US"/>
        </w:rPr>
        <w:t>) and 0.1 P</w:t>
      </w:r>
      <w:r w:rsidR="005B355D" w:rsidRPr="005B355D">
        <w:rPr>
          <w:rFonts w:ascii="Arial" w:hAnsi="Arial" w:cs="Arial"/>
          <w:sz w:val="24"/>
          <w:szCs w:val="24"/>
          <w:vertAlign w:val="subscript"/>
          <w:lang w:val="en-US"/>
        </w:rPr>
        <w:t>4</w:t>
      </w:r>
      <w:r w:rsidR="005B355D" w:rsidRPr="005B355D">
        <w:rPr>
          <w:rFonts w:ascii="Arial" w:hAnsi="Arial" w:cs="Arial"/>
          <w:sz w:val="24"/>
          <w:szCs w:val="24"/>
          <w:lang w:val="en-US"/>
        </w:rPr>
        <w:t xml:space="preserve"> (0.8 </w:t>
      </w:r>
      <w:proofErr w:type="spellStart"/>
      <w:r w:rsidR="005B355D" w:rsidRPr="005B355D">
        <w:rPr>
          <w:rFonts w:ascii="Arial" w:hAnsi="Arial" w:cs="Arial"/>
          <w:sz w:val="24"/>
          <w:szCs w:val="24"/>
          <w:lang w:val="en-US"/>
        </w:rPr>
        <w:t>mmol</w:t>
      </w:r>
      <w:proofErr w:type="spellEnd"/>
      <w:r w:rsidR="005B355D" w:rsidRPr="005B355D">
        <w:rPr>
          <w:rFonts w:ascii="Arial" w:hAnsi="Arial" w:cs="Arial"/>
          <w:sz w:val="24"/>
          <w:szCs w:val="24"/>
          <w:lang w:val="en-US"/>
        </w:rPr>
        <w:t xml:space="preserve">) in </w:t>
      </w:r>
      <w:proofErr w:type="spellStart"/>
      <w:r w:rsidR="005B355D" w:rsidRPr="005B355D">
        <w:rPr>
          <w:rFonts w:ascii="Arial" w:hAnsi="Arial" w:cs="Arial"/>
          <w:sz w:val="24"/>
          <w:szCs w:val="24"/>
          <w:lang w:val="en-US"/>
        </w:rPr>
        <w:t>diglyme</w:t>
      </w:r>
      <w:proofErr w:type="spellEnd"/>
      <w:r w:rsidR="005B355D" w:rsidRPr="005B355D">
        <w:rPr>
          <w:rFonts w:ascii="Arial" w:hAnsi="Arial" w:cs="Arial"/>
          <w:sz w:val="24"/>
          <w:szCs w:val="24"/>
          <w:lang w:val="en-US"/>
        </w:rPr>
        <w:t xml:space="preserve"> (10 mL) was refluxed for 6 h in the presence of catalytic amounts of dibenzo-18-crown-6 to give a mixture of sodium </w:t>
      </w:r>
      <w:proofErr w:type="spellStart"/>
      <w:r w:rsidR="005B355D" w:rsidRPr="005B355D">
        <w:rPr>
          <w:rFonts w:ascii="Arial" w:hAnsi="Arial" w:cs="Arial"/>
          <w:sz w:val="24"/>
          <w:szCs w:val="24"/>
          <w:lang w:val="en-US"/>
        </w:rPr>
        <w:t>polyphosphides</w:t>
      </w:r>
      <w:proofErr w:type="spellEnd"/>
      <w:r w:rsidR="005B355D" w:rsidRPr="005B355D">
        <w:rPr>
          <w:rFonts w:ascii="Arial" w:hAnsi="Arial" w:cs="Arial"/>
          <w:sz w:val="24"/>
          <w:szCs w:val="24"/>
          <w:lang w:val="en-US"/>
        </w:rPr>
        <w:t xml:space="preserve">. The reaction mixture was cooled to room temperature and 0.3 g (0.7 </w:t>
      </w:r>
      <w:proofErr w:type="spellStart"/>
      <w:r w:rsidR="005B355D" w:rsidRPr="005B355D">
        <w:rPr>
          <w:rFonts w:ascii="Arial" w:hAnsi="Arial" w:cs="Arial"/>
          <w:sz w:val="24"/>
          <w:szCs w:val="24"/>
          <w:lang w:val="en-US"/>
        </w:rPr>
        <w:t>mmol</w:t>
      </w:r>
      <w:proofErr w:type="spellEnd"/>
      <w:r w:rsidR="005B355D" w:rsidRPr="005B355D">
        <w:rPr>
          <w:rFonts w:ascii="Arial" w:hAnsi="Arial" w:cs="Arial"/>
          <w:sz w:val="24"/>
          <w:szCs w:val="24"/>
          <w:lang w:val="en-US"/>
        </w:rPr>
        <w:t xml:space="preserve">) </w:t>
      </w:r>
      <w:r w:rsidR="005B355D" w:rsidRPr="005B355D">
        <w:rPr>
          <w:rFonts w:ascii="Arial" w:hAnsi="Arial" w:cs="Arial"/>
          <w:b/>
          <w:sz w:val="24"/>
          <w:szCs w:val="24"/>
          <w:lang w:val="en-US"/>
        </w:rPr>
        <w:t>6b</w:t>
      </w:r>
      <w:r w:rsidR="005B355D" w:rsidRPr="005B355D">
        <w:rPr>
          <w:rFonts w:ascii="Arial" w:hAnsi="Arial" w:cs="Arial"/>
          <w:sz w:val="24"/>
          <w:szCs w:val="24"/>
          <w:lang w:val="en-US"/>
        </w:rPr>
        <w:t xml:space="preserve"> was added, and the mixture was refluxed for an additional 3 h. The reaction mixture was filtered, the solvent was evaporated in vacuum and the remaining residue was washed three times with </w:t>
      </w:r>
      <w:r w:rsidR="005B355D" w:rsidRPr="005B355D">
        <w:rPr>
          <w:rFonts w:ascii="Arial" w:hAnsi="Arial" w:cs="Arial"/>
          <w:i/>
          <w:sz w:val="24"/>
          <w:szCs w:val="24"/>
          <w:lang w:val="en-US"/>
        </w:rPr>
        <w:t>n</w:t>
      </w:r>
      <w:r w:rsidR="005B355D" w:rsidRPr="005B355D">
        <w:rPr>
          <w:rFonts w:ascii="Arial" w:hAnsi="Arial" w:cs="Arial"/>
          <w:sz w:val="24"/>
          <w:szCs w:val="24"/>
          <w:lang w:val="en-US"/>
        </w:rPr>
        <w:t>-hexane (20 mL), dried</w:t>
      </w:r>
      <w:r w:rsidR="00E82361">
        <w:rPr>
          <w:rFonts w:ascii="Arial" w:hAnsi="Arial" w:cs="Arial"/>
          <w:sz w:val="24"/>
          <w:szCs w:val="24"/>
          <w:lang w:val="en-US"/>
        </w:rPr>
        <w:t xml:space="preserve"> in vacuum and</w:t>
      </w:r>
      <w:r w:rsidR="005B355D" w:rsidRPr="005B355D">
        <w:rPr>
          <w:rFonts w:ascii="Arial" w:hAnsi="Arial" w:cs="Arial"/>
          <w:sz w:val="24"/>
          <w:szCs w:val="24"/>
          <w:lang w:val="en-US"/>
        </w:rPr>
        <w:t xml:space="preserve"> resulting in 0.29 g (60%) of </w:t>
      </w:r>
      <w:r w:rsidR="005B355D" w:rsidRPr="005B355D">
        <w:rPr>
          <w:rFonts w:ascii="Arial" w:hAnsi="Arial" w:cs="Arial"/>
          <w:b/>
          <w:sz w:val="24"/>
          <w:szCs w:val="24"/>
          <w:lang w:val="en-US"/>
        </w:rPr>
        <w:t>7b</w:t>
      </w:r>
      <w:r w:rsidR="005B355D" w:rsidRPr="005B355D">
        <w:rPr>
          <w:rFonts w:ascii="Arial" w:hAnsi="Arial" w:cs="Arial"/>
          <w:sz w:val="24"/>
          <w:szCs w:val="24"/>
          <w:lang w:val="en-US"/>
        </w:rPr>
        <w:t xml:space="preserve"> as a red-brown powder</w:t>
      </w:r>
      <w:r w:rsidR="005B355D" w:rsidRPr="006361FE">
        <w:rPr>
          <w:rFonts w:ascii="Arial" w:hAnsi="Arial" w:cs="Arial"/>
          <w:sz w:val="24"/>
          <w:szCs w:val="24"/>
          <w:lang w:val="en-US"/>
        </w:rPr>
        <w:t xml:space="preserve">. </w:t>
      </w:r>
      <w:r w:rsidR="0062416C" w:rsidRPr="006361FE">
        <w:rPr>
          <w:rFonts w:ascii="Arial" w:hAnsi="Arial" w:cs="Arial"/>
          <w:sz w:val="24"/>
          <w:szCs w:val="24"/>
          <w:vertAlign w:val="superscript"/>
          <w:lang w:val="en-US"/>
        </w:rPr>
        <w:t>1</w:t>
      </w:r>
      <w:r w:rsidR="00E57746">
        <w:rPr>
          <w:rFonts w:ascii="Arial" w:hAnsi="Arial" w:cs="Arial"/>
          <w:sz w:val="24"/>
          <w:szCs w:val="24"/>
          <w:lang w:val="en-US"/>
        </w:rPr>
        <w:t>H NMR (d</w:t>
      </w:r>
      <w:r w:rsidR="0062416C" w:rsidRPr="006361FE">
        <w:rPr>
          <w:rFonts w:ascii="Arial" w:hAnsi="Arial" w:cs="Arial"/>
          <w:sz w:val="24"/>
          <w:szCs w:val="24"/>
          <w:vertAlign w:val="subscript"/>
          <w:lang w:val="en-US"/>
        </w:rPr>
        <w:t>8</w:t>
      </w:r>
      <w:r w:rsidR="00E57746">
        <w:rPr>
          <w:rFonts w:ascii="Arial" w:hAnsi="Arial" w:cs="Arial"/>
          <w:sz w:val="24"/>
          <w:szCs w:val="24"/>
          <w:lang w:val="en-US"/>
        </w:rPr>
        <w:t>-</w:t>
      </w:r>
      <w:r w:rsidR="0062416C" w:rsidRPr="006361FE">
        <w:rPr>
          <w:rFonts w:ascii="Arial" w:hAnsi="Arial" w:cs="Arial"/>
          <w:sz w:val="24"/>
          <w:szCs w:val="24"/>
          <w:lang w:val="en-US"/>
        </w:rPr>
        <w:t xml:space="preserve">THF): </w:t>
      </w:r>
      <w:r w:rsidR="0062416C" w:rsidRPr="006361FE">
        <w:rPr>
          <w:rFonts w:ascii="Arial" w:hAnsi="Arial" w:cs="Arial"/>
          <w:sz w:val="24"/>
          <w:szCs w:val="24"/>
        </w:rPr>
        <w:t>δ</w:t>
      </w:r>
      <w:r w:rsidR="0062416C" w:rsidRPr="006361FE">
        <w:rPr>
          <w:rFonts w:ascii="Arial" w:hAnsi="Arial" w:cs="Arial"/>
          <w:sz w:val="24"/>
          <w:szCs w:val="24"/>
          <w:lang w:val="en-US"/>
        </w:rPr>
        <w:t xml:space="preserve"> = 3.1</w:t>
      </w:r>
      <w:r w:rsidR="00A2227A">
        <w:rPr>
          <w:rFonts w:ascii="Arial" w:hAnsi="Arial" w:cs="Arial"/>
          <w:sz w:val="24"/>
          <w:szCs w:val="24"/>
          <w:lang w:val="en-US"/>
        </w:rPr>
        <w:t>6</w:t>
      </w:r>
      <w:r w:rsidR="0062416C" w:rsidRPr="006361FE">
        <w:rPr>
          <w:rFonts w:ascii="Arial" w:hAnsi="Arial" w:cs="Arial"/>
          <w:sz w:val="24"/>
          <w:szCs w:val="24"/>
          <w:lang w:val="en-US"/>
        </w:rPr>
        <w:t xml:space="preserve"> (s, 12H, </w:t>
      </w:r>
      <w:proofErr w:type="spellStart"/>
      <w:r w:rsidR="0062416C" w:rsidRPr="006361FE">
        <w:rPr>
          <w:rFonts w:ascii="Arial" w:hAnsi="Arial" w:cs="Arial"/>
          <w:sz w:val="24"/>
          <w:szCs w:val="24"/>
          <w:lang w:val="en-US"/>
        </w:rPr>
        <w:t>MeO</w:t>
      </w:r>
      <w:proofErr w:type="spellEnd"/>
      <w:r w:rsidR="0062416C" w:rsidRPr="006361FE">
        <w:rPr>
          <w:rFonts w:ascii="Arial" w:hAnsi="Arial" w:cs="Arial"/>
          <w:sz w:val="24"/>
          <w:szCs w:val="24"/>
          <w:lang w:val="en-US"/>
        </w:rPr>
        <w:t>), 3.2</w:t>
      </w:r>
      <w:r w:rsidR="00A2227A">
        <w:rPr>
          <w:rFonts w:ascii="Arial" w:hAnsi="Arial" w:cs="Arial"/>
          <w:sz w:val="24"/>
          <w:szCs w:val="24"/>
          <w:lang w:val="en-US"/>
        </w:rPr>
        <w:t>8</w:t>
      </w:r>
      <w:r w:rsidR="0062416C" w:rsidRPr="006361FE">
        <w:rPr>
          <w:rFonts w:ascii="Arial" w:hAnsi="Arial" w:cs="Arial"/>
          <w:sz w:val="24"/>
          <w:szCs w:val="24"/>
          <w:lang w:val="en-US"/>
        </w:rPr>
        <w:t xml:space="preserve"> (t, </w:t>
      </w:r>
      <w:r w:rsidR="0062416C" w:rsidRPr="006361FE">
        <w:rPr>
          <w:rFonts w:ascii="Arial" w:hAnsi="Arial" w:cs="Arial"/>
          <w:sz w:val="24"/>
          <w:szCs w:val="24"/>
          <w:vertAlign w:val="superscript"/>
          <w:lang w:val="en-US"/>
        </w:rPr>
        <w:t>3</w:t>
      </w:r>
      <w:r w:rsidR="0062416C" w:rsidRPr="006361FE">
        <w:rPr>
          <w:rFonts w:ascii="Arial" w:hAnsi="Arial" w:cs="Arial"/>
          <w:i/>
          <w:sz w:val="24"/>
          <w:szCs w:val="24"/>
          <w:lang w:val="en-US"/>
        </w:rPr>
        <w:t>J</w:t>
      </w:r>
      <w:r w:rsidR="0062416C" w:rsidRPr="006361FE">
        <w:rPr>
          <w:rFonts w:ascii="Arial" w:hAnsi="Arial" w:cs="Arial"/>
          <w:sz w:val="24"/>
          <w:szCs w:val="24"/>
          <w:vertAlign w:val="subscript"/>
          <w:lang w:val="en-US"/>
        </w:rPr>
        <w:t>HH</w:t>
      </w:r>
      <w:r w:rsidR="0062416C" w:rsidRPr="006361FE">
        <w:rPr>
          <w:rFonts w:ascii="Arial" w:hAnsi="Arial" w:cs="Arial"/>
          <w:sz w:val="24"/>
          <w:szCs w:val="24"/>
          <w:lang w:val="en-US"/>
        </w:rPr>
        <w:t xml:space="preserve"> = 5.3 Hz, 8H, OCH</w:t>
      </w:r>
      <w:r w:rsidR="0062416C" w:rsidRPr="006361FE">
        <w:rPr>
          <w:rFonts w:ascii="Arial" w:hAnsi="Arial" w:cs="Arial"/>
          <w:sz w:val="24"/>
          <w:szCs w:val="24"/>
          <w:vertAlign w:val="subscript"/>
          <w:lang w:val="en-US"/>
        </w:rPr>
        <w:t>2</w:t>
      </w:r>
      <w:r w:rsidR="0062416C" w:rsidRPr="006361FE">
        <w:rPr>
          <w:rFonts w:ascii="Arial" w:hAnsi="Arial" w:cs="Arial"/>
          <w:sz w:val="24"/>
          <w:szCs w:val="24"/>
          <w:lang w:val="en-US"/>
        </w:rPr>
        <w:t>), 3.3</w:t>
      </w:r>
      <w:r w:rsidR="00A2227A">
        <w:rPr>
          <w:rFonts w:ascii="Arial" w:hAnsi="Arial" w:cs="Arial"/>
          <w:sz w:val="24"/>
          <w:szCs w:val="24"/>
          <w:lang w:val="en-US"/>
        </w:rPr>
        <w:t>4</w:t>
      </w:r>
      <w:r w:rsidR="0062416C" w:rsidRPr="006361FE">
        <w:rPr>
          <w:rFonts w:ascii="Arial" w:hAnsi="Arial" w:cs="Arial"/>
          <w:sz w:val="24"/>
          <w:szCs w:val="24"/>
          <w:lang w:val="en-US"/>
        </w:rPr>
        <w:t xml:space="preserve"> (t, </w:t>
      </w:r>
      <w:r w:rsidR="0062416C" w:rsidRPr="006361FE">
        <w:rPr>
          <w:rFonts w:ascii="Arial" w:hAnsi="Arial" w:cs="Arial"/>
          <w:sz w:val="24"/>
          <w:szCs w:val="24"/>
          <w:vertAlign w:val="superscript"/>
          <w:lang w:val="en-US"/>
        </w:rPr>
        <w:t>3</w:t>
      </w:r>
      <w:r w:rsidR="0062416C" w:rsidRPr="006361FE">
        <w:rPr>
          <w:rFonts w:ascii="Arial" w:hAnsi="Arial" w:cs="Arial"/>
          <w:i/>
          <w:sz w:val="24"/>
          <w:szCs w:val="24"/>
          <w:lang w:val="en-US"/>
        </w:rPr>
        <w:t>J</w:t>
      </w:r>
      <w:r w:rsidR="0062416C" w:rsidRPr="006361FE">
        <w:rPr>
          <w:rFonts w:ascii="Arial" w:hAnsi="Arial" w:cs="Arial"/>
          <w:sz w:val="24"/>
          <w:szCs w:val="24"/>
          <w:vertAlign w:val="subscript"/>
          <w:lang w:val="en-US"/>
        </w:rPr>
        <w:t>HH</w:t>
      </w:r>
      <w:r w:rsidR="0062416C" w:rsidRPr="006361FE">
        <w:rPr>
          <w:rFonts w:ascii="Arial" w:hAnsi="Arial" w:cs="Arial"/>
          <w:sz w:val="24"/>
          <w:szCs w:val="24"/>
          <w:lang w:val="en-US"/>
        </w:rPr>
        <w:t xml:space="preserve"> = 5.3 Hz, 8H, OCH</w:t>
      </w:r>
      <w:r w:rsidR="0062416C" w:rsidRPr="006361FE">
        <w:rPr>
          <w:rFonts w:ascii="Arial" w:hAnsi="Arial" w:cs="Arial"/>
          <w:sz w:val="24"/>
          <w:szCs w:val="24"/>
          <w:vertAlign w:val="subscript"/>
          <w:lang w:val="en-US"/>
        </w:rPr>
        <w:t>2</w:t>
      </w:r>
      <w:r w:rsidR="0062416C" w:rsidRPr="006361FE">
        <w:rPr>
          <w:rFonts w:ascii="Arial" w:hAnsi="Arial" w:cs="Arial"/>
          <w:sz w:val="24"/>
          <w:szCs w:val="24"/>
          <w:lang w:val="en-US"/>
        </w:rPr>
        <w:t xml:space="preserve">), </w:t>
      </w:r>
      <w:r w:rsidR="00530856">
        <w:rPr>
          <w:rFonts w:ascii="Arial" w:hAnsi="Arial" w:cs="Arial"/>
          <w:sz w:val="24"/>
          <w:szCs w:val="24"/>
          <w:lang w:val="en-US"/>
        </w:rPr>
        <w:t>7.38-7.42 (m, 3</w:t>
      </w:r>
      <w:r w:rsidR="00530856" w:rsidRPr="00040309">
        <w:rPr>
          <w:rFonts w:ascii="Arial" w:hAnsi="Arial" w:cs="Arial"/>
          <w:sz w:val="24"/>
          <w:szCs w:val="24"/>
          <w:lang w:val="en-US"/>
        </w:rPr>
        <w:t xml:space="preserve">H, </w:t>
      </w:r>
      <w:proofErr w:type="spellStart"/>
      <w:r w:rsidR="00530856" w:rsidRPr="00040309">
        <w:rPr>
          <w:rFonts w:ascii="Arial" w:hAnsi="Arial" w:cs="Arial"/>
          <w:sz w:val="24"/>
          <w:szCs w:val="24"/>
          <w:lang w:val="en-US"/>
        </w:rPr>
        <w:t>Ph</w:t>
      </w:r>
      <w:proofErr w:type="spellEnd"/>
      <w:r w:rsidR="00530856" w:rsidRPr="00040309">
        <w:rPr>
          <w:rFonts w:ascii="Arial" w:hAnsi="Arial" w:cs="Arial"/>
          <w:sz w:val="24"/>
          <w:szCs w:val="24"/>
          <w:lang w:val="en-US"/>
        </w:rPr>
        <w:t>), 7.</w:t>
      </w:r>
      <w:r w:rsidR="00530856">
        <w:rPr>
          <w:rFonts w:ascii="Arial" w:hAnsi="Arial" w:cs="Arial"/>
          <w:sz w:val="24"/>
          <w:szCs w:val="24"/>
          <w:lang w:val="en-US"/>
        </w:rPr>
        <w:t>54-7.68 (m, 5</w:t>
      </w:r>
      <w:r w:rsidR="00530856" w:rsidRPr="00040309">
        <w:rPr>
          <w:rFonts w:ascii="Arial" w:hAnsi="Arial" w:cs="Arial"/>
          <w:sz w:val="24"/>
          <w:szCs w:val="24"/>
          <w:lang w:val="en-US"/>
        </w:rPr>
        <w:t xml:space="preserve">H, </w:t>
      </w:r>
      <w:proofErr w:type="spellStart"/>
      <w:r w:rsidR="00530856" w:rsidRPr="00040309">
        <w:rPr>
          <w:rFonts w:ascii="Arial" w:hAnsi="Arial" w:cs="Arial"/>
          <w:sz w:val="24"/>
          <w:szCs w:val="24"/>
          <w:lang w:val="en-US"/>
        </w:rPr>
        <w:t>Ph</w:t>
      </w:r>
      <w:proofErr w:type="spellEnd"/>
      <w:r w:rsidR="00530856" w:rsidRPr="00040309">
        <w:rPr>
          <w:rFonts w:ascii="Arial" w:hAnsi="Arial" w:cs="Arial"/>
          <w:sz w:val="24"/>
          <w:szCs w:val="24"/>
          <w:lang w:val="en-US"/>
        </w:rPr>
        <w:t>), 7.</w:t>
      </w:r>
      <w:r w:rsidR="00530856">
        <w:rPr>
          <w:rFonts w:ascii="Arial" w:hAnsi="Arial" w:cs="Arial"/>
          <w:sz w:val="24"/>
          <w:szCs w:val="24"/>
          <w:lang w:val="en-US"/>
        </w:rPr>
        <w:t xml:space="preserve">71-7.82 (m, 2H, </w:t>
      </w:r>
      <w:proofErr w:type="spellStart"/>
      <w:r w:rsidR="00530856">
        <w:rPr>
          <w:rFonts w:ascii="Arial" w:hAnsi="Arial" w:cs="Arial"/>
          <w:sz w:val="24"/>
          <w:szCs w:val="24"/>
          <w:lang w:val="en-US"/>
        </w:rPr>
        <w:t>Ph</w:t>
      </w:r>
      <w:proofErr w:type="spellEnd"/>
      <w:r w:rsidR="00530856">
        <w:rPr>
          <w:rFonts w:ascii="Arial" w:hAnsi="Arial" w:cs="Arial"/>
          <w:sz w:val="24"/>
          <w:szCs w:val="24"/>
          <w:lang w:val="en-US"/>
        </w:rPr>
        <w:t>), 7.93-8.01</w:t>
      </w:r>
      <w:r w:rsidR="00530856" w:rsidRPr="00040309">
        <w:rPr>
          <w:rFonts w:ascii="Arial" w:hAnsi="Arial" w:cs="Arial"/>
          <w:sz w:val="24"/>
          <w:szCs w:val="24"/>
          <w:lang w:val="en-US"/>
        </w:rPr>
        <w:t xml:space="preserve"> (m, 2H, </w:t>
      </w:r>
      <w:proofErr w:type="spellStart"/>
      <w:r w:rsidR="00530856" w:rsidRPr="00040309">
        <w:rPr>
          <w:rFonts w:ascii="Arial" w:hAnsi="Arial" w:cs="Arial"/>
          <w:sz w:val="24"/>
          <w:szCs w:val="24"/>
          <w:lang w:val="en-US"/>
        </w:rPr>
        <w:t>Ph</w:t>
      </w:r>
      <w:proofErr w:type="spellEnd"/>
      <w:r w:rsidR="00530856" w:rsidRPr="00040309">
        <w:rPr>
          <w:rFonts w:ascii="Arial" w:hAnsi="Arial" w:cs="Arial"/>
          <w:sz w:val="24"/>
          <w:szCs w:val="24"/>
          <w:lang w:val="en-US"/>
        </w:rPr>
        <w:t xml:space="preserve">). </w:t>
      </w:r>
      <w:r w:rsidR="0062416C" w:rsidRPr="005B355D">
        <w:rPr>
          <w:rFonts w:ascii="Arial" w:hAnsi="Arial" w:cs="Arial"/>
          <w:sz w:val="24"/>
          <w:szCs w:val="24"/>
          <w:vertAlign w:val="superscript"/>
          <w:lang w:val="en-US"/>
        </w:rPr>
        <w:t>31</w:t>
      </w:r>
      <w:r w:rsidR="00E57746">
        <w:rPr>
          <w:rFonts w:ascii="Arial" w:hAnsi="Arial" w:cs="Arial"/>
          <w:sz w:val="24"/>
          <w:szCs w:val="24"/>
          <w:lang w:val="en-US"/>
        </w:rPr>
        <w:t>P NMR (d</w:t>
      </w:r>
      <w:r w:rsidR="00E57746" w:rsidRPr="006361FE">
        <w:rPr>
          <w:rFonts w:ascii="Arial" w:hAnsi="Arial" w:cs="Arial"/>
          <w:sz w:val="24"/>
          <w:szCs w:val="24"/>
          <w:vertAlign w:val="subscript"/>
          <w:lang w:val="en-US"/>
        </w:rPr>
        <w:t>8</w:t>
      </w:r>
      <w:r w:rsidR="00E57746">
        <w:rPr>
          <w:rFonts w:ascii="Arial" w:hAnsi="Arial" w:cs="Arial"/>
          <w:sz w:val="24"/>
          <w:szCs w:val="24"/>
          <w:lang w:val="en-US"/>
        </w:rPr>
        <w:t>-</w:t>
      </w:r>
      <w:r w:rsidR="0062416C" w:rsidRPr="005B355D">
        <w:rPr>
          <w:rFonts w:ascii="Arial" w:hAnsi="Arial" w:cs="Arial"/>
          <w:sz w:val="24"/>
          <w:szCs w:val="24"/>
          <w:lang w:val="en-US"/>
        </w:rPr>
        <w:t xml:space="preserve">THF): </w:t>
      </w:r>
      <w:r w:rsidR="0062416C" w:rsidRPr="005B355D">
        <w:rPr>
          <w:rFonts w:ascii="Arial" w:hAnsi="Arial" w:cs="Arial"/>
          <w:sz w:val="24"/>
          <w:szCs w:val="24"/>
        </w:rPr>
        <w:t>δ</w:t>
      </w:r>
      <w:r w:rsidR="0062416C">
        <w:rPr>
          <w:rFonts w:ascii="Arial" w:hAnsi="Arial" w:cs="Arial"/>
          <w:sz w:val="24"/>
          <w:szCs w:val="24"/>
          <w:lang w:val="en-US"/>
        </w:rPr>
        <w:t xml:space="preserve"> = 200.7</w:t>
      </w:r>
      <w:r w:rsidR="0062416C" w:rsidRPr="005B355D">
        <w:rPr>
          <w:rFonts w:ascii="Arial" w:hAnsi="Arial" w:cs="Arial"/>
          <w:sz w:val="24"/>
          <w:szCs w:val="24"/>
          <w:lang w:val="en-US"/>
        </w:rPr>
        <w:t xml:space="preserve"> (s).</w:t>
      </w:r>
      <w:r w:rsidR="0062416C">
        <w:rPr>
          <w:rFonts w:ascii="Arial" w:hAnsi="Arial" w:cs="Arial"/>
          <w:sz w:val="24"/>
          <w:szCs w:val="24"/>
          <w:lang w:val="en-US"/>
        </w:rPr>
        <w:t xml:space="preserve"> </w:t>
      </w:r>
      <w:r w:rsidR="0062416C" w:rsidRPr="00A2227A">
        <w:rPr>
          <w:rFonts w:ascii="Arial" w:hAnsi="Arial" w:cs="Arial"/>
          <w:sz w:val="24"/>
          <w:szCs w:val="24"/>
          <w:vertAlign w:val="superscript"/>
          <w:lang w:val="en-US"/>
        </w:rPr>
        <w:t>13</w:t>
      </w:r>
      <w:r w:rsidR="00E57746">
        <w:rPr>
          <w:rFonts w:ascii="Arial" w:hAnsi="Arial" w:cs="Arial"/>
          <w:sz w:val="24"/>
          <w:szCs w:val="24"/>
          <w:lang w:val="en-US"/>
        </w:rPr>
        <w:t>C NMR (d</w:t>
      </w:r>
      <w:r w:rsidR="00E57746" w:rsidRPr="006361FE">
        <w:rPr>
          <w:rFonts w:ascii="Arial" w:hAnsi="Arial" w:cs="Arial"/>
          <w:sz w:val="24"/>
          <w:szCs w:val="24"/>
          <w:vertAlign w:val="subscript"/>
          <w:lang w:val="en-US"/>
        </w:rPr>
        <w:t>8</w:t>
      </w:r>
      <w:r w:rsidR="00E57746">
        <w:rPr>
          <w:rFonts w:ascii="Arial" w:hAnsi="Arial" w:cs="Arial"/>
          <w:sz w:val="24"/>
          <w:szCs w:val="24"/>
          <w:lang w:val="en-US"/>
        </w:rPr>
        <w:t>-</w:t>
      </w:r>
      <w:r w:rsidR="0062416C" w:rsidRPr="00A2227A">
        <w:rPr>
          <w:rFonts w:ascii="Arial" w:hAnsi="Arial" w:cs="Arial"/>
          <w:sz w:val="24"/>
          <w:szCs w:val="24"/>
          <w:lang w:val="en-US"/>
        </w:rPr>
        <w:t xml:space="preserve">THF): </w:t>
      </w:r>
      <w:r w:rsidR="0062416C" w:rsidRPr="00A2227A">
        <w:rPr>
          <w:rFonts w:ascii="Arial" w:hAnsi="Arial" w:cs="Arial"/>
          <w:sz w:val="24"/>
          <w:szCs w:val="24"/>
        </w:rPr>
        <w:t>δ</w:t>
      </w:r>
      <w:r w:rsidR="0062416C" w:rsidRPr="00A2227A">
        <w:rPr>
          <w:rFonts w:ascii="Arial" w:hAnsi="Arial" w:cs="Arial"/>
          <w:sz w:val="24"/>
          <w:szCs w:val="24"/>
          <w:lang w:val="en-US"/>
        </w:rPr>
        <w:t xml:space="preserve"> = 56.</w:t>
      </w:r>
      <w:r w:rsidR="00A2227A" w:rsidRPr="00A2227A">
        <w:rPr>
          <w:rFonts w:ascii="Arial" w:hAnsi="Arial" w:cs="Arial"/>
          <w:sz w:val="24"/>
          <w:szCs w:val="24"/>
          <w:lang w:val="en-US"/>
        </w:rPr>
        <w:t xml:space="preserve">1 (s, </w:t>
      </w:r>
      <w:proofErr w:type="spellStart"/>
      <w:r w:rsidR="00A2227A" w:rsidRPr="00A2227A">
        <w:rPr>
          <w:rFonts w:ascii="Arial" w:hAnsi="Arial" w:cs="Arial"/>
          <w:sz w:val="24"/>
          <w:szCs w:val="24"/>
          <w:lang w:val="en-US"/>
        </w:rPr>
        <w:t>MeO</w:t>
      </w:r>
      <w:proofErr w:type="spellEnd"/>
      <w:r w:rsidR="00A2227A" w:rsidRPr="00A2227A">
        <w:rPr>
          <w:rFonts w:ascii="Arial" w:hAnsi="Arial" w:cs="Arial"/>
          <w:sz w:val="24"/>
          <w:szCs w:val="24"/>
          <w:lang w:val="en-US"/>
        </w:rPr>
        <w:t>), 68.0</w:t>
      </w:r>
      <w:r w:rsidR="0062416C" w:rsidRPr="00A2227A">
        <w:rPr>
          <w:rFonts w:ascii="Arial" w:hAnsi="Arial" w:cs="Arial"/>
          <w:sz w:val="24"/>
          <w:szCs w:val="24"/>
          <w:lang w:val="en-US"/>
        </w:rPr>
        <w:t xml:space="preserve"> (s, OCH</w:t>
      </w:r>
      <w:r w:rsidR="0062416C" w:rsidRPr="00A2227A">
        <w:rPr>
          <w:rFonts w:ascii="Arial" w:hAnsi="Arial" w:cs="Arial"/>
          <w:sz w:val="24"/>
          <w:szCs w:val="24"/>
          <w:vertAlign w:val="subscript"/>
          <w:lang w:val="en-US"/>
        </w:rPr>
        <w:t>2</w:t>
      </w:r>
      <w:r w:rsidR="00A2227A" w:rsidRPr="00A2227A">
        <w:rPr>
          <w:rFonts w:ascii="Arial" w:hAnsi="Arial" w:cs="Arial"/>
          <w:sz w:val="24"/>
          <w:szCs w:val="24"/>
          <w:lang w:val="en-US"/>
        </w:rPr>
        <w:t>), 69.5</w:t>
      </w:r>
      <w:r w:rsidR="0062416C" w:rsidRPr="00A2227A">
        <w:rPr>
          <w:rFonts w:ascii="Arial" w:hAnsi="Arial" w:cs="Arial"/>
          <w:sz w:val="24"/>
          <w:szCs w:val="24"/>
          <w:lang w:val="en-US"/>
        </w:rPr>
        <w:t xml:space="preserve"> (s, OCH</w:t>
      </w:r>
      <w:r w:rsidR="0062416C" w:rsidRPr="00A2227A">
        <w:rPr>
          <w:rFonts w:ascii="Arial" w:hAnsi="Arial" w:cs="Arial"/>
          <w:sz w:val="24"/>
          <w:szCs w:val="24"/>
          <w:vertAlign w:val="subscript"/>
          <w:lang w:val="en-US"/>
        </w:rPr>
        <w:t>2</w:t>
      </w:r>
      <w:r w:rsidR="0062416C" w:rsidRPr="00A2227A">
        <w:rPr>
          <w:rFonts w:ascii="Arial" w:hAnsi="Arial" w:cs="Arial"/>
          <w:sz w:val="24"/>
          <w:szCs w:val="24"/>
          <w:lang w:val="en-US"/>
        </w:rPr>
        <w:t xml:space="preserve">), </w:t>
      </w:r>
      <w:r w:rsidR="00C63BFD">
        <w:rPr>
          <w:rFonts w:ascii="Arial" w:hAnsi="Arial" w:cs="Arial"/>
          <w:sz w:val="24"/>
          <w:szCs w:val="24"/>
          <w:lang w:val="en-US"/>
        </w:rPr>
        <w:t xml:space="preserve">128.3 (s, </w:t>
      </w:r>
      <w:proofErr w:type="spellStart"/>
      <w:r w:rsidR="00C63BFD">
        <w:rPr>
          <w:rFonts w:ascii="Arial" w:hAnsi="Arial" w:cs="Arial"/>
          <w:sz w:val="24"/>
          <w:szCs w:val="24"/>
          <w:lang w:val="en-US"/>
        </w:rPr>
        <w:t>Ph</w:t>
      </w:r>
      <w:proofErr w:type="spellEnd"/>
      <w:r w:rsidR="00C63BFD">
        <w:rPr>
          <w:rFonts w:ascii="Arial" w:hAnsi="Arial" w:cs="Arial"/>
          <w:sz w:val="24"/>
          <w:szCs w:val="24"/>
          <w:lang w:val="en-US"/>
        </w:rPr>
        <w:t xml:space="preserve">), 129.0 (s, </w:t>
      </w:r>
      <w:proofErr w:type="spellStart"/>
      <w:r w:rsidR="00C63BFD">
        <w:rPr>
          <w:rFonts w:ascii="Arial" w:hAnsi="Arial" w:cs="Arial"/>
          <w:sz w:val="24"/>
          <w:szCs w:val="24"/>
          <w:lang w:val="en-US"/>
        </w:rPr>
        <w:t>Ph</w:t>
      </w:r>
      <w:proofErr w:type="spellEnd"/>
      <w:r w:rsidR="00C63BFD">
        <w:rPr>
          <w:rFonts w:ascii="Arial" w:hAnsi="Arial" w:cs="Arial"/>
          <w:sz w:val="24"/>
          <w:szCs w:val="24"/>
          <w:lang w:val="en-US"/>
        </w:rPr>
        <w:t xml:space="preserve">), 129.7 (s, </w:t>
      </w:r>
      <w:proofErr w:type="spellStart"/>
      <w:r w:rsidR="00C63BFD">
        <w:rPr>
          <w:rFonts w:ascii="Arial" w:hAnsi="Arial" w:cs="Arial"/>
          <w:sz w:val="24"/>
          <w:szCs w:val="24"/>
          <w:lang w:val="en-US"/>
        </w:rPr>
        <w:t>Ph</w:t>
      </w:r>
      <w:proofErr w:type="spellEnd"/>
      <w:r w:rsidR="00C63BFD">
        <w:rPr>
          <w:rFonts w:ascii="Arial" w:hAnsi="Arial" w:cs="Arial"/>
          <w:sz w:val="24"/>
          <w:szCs w:val="24"/>
          <w:lang w:val="en-US"/>
        </w:rPr>
        <w:t xml:space="preserve">), 129.9 (s, </w:t>
      </w:r>
      <w:proofErr w:type="spellStart"/>
      <w:r w:rsidR="00C63BFD">
        <w:rPr>
          <w:rFonts w:ascii="Arial" w:hAnsi="Arial" w:cs="Arial"/>
          <w:sz w:val="24"/>
          <w:szCs w:val="24"/>
          <w:lang w:val="en-US"/>
        </w:rPr>
        <w:t>Ph</w:t>
      </w:r>
      <w:proofErr w:type="spellEnd"/>
      <w:r w:rsidR="00C63BFD">
        <w:rPr>
          <w:rFonts w:ascii="Arial" w:hAnsi="Arial" w:cs="Arial"/>
          <w:sz w:val="24"/>
          <w:szCs w:val="24"/>
          <w:lang w:val="en-US"/>
        </w:rPr>
        <w:t xml:space="preserve">), 130.0 (s, </w:t>
      </w:r>
      <w:proofErr w:type="spellStart"/>
      <w:r w:rsidR="00C63BFD">
        <w:rPr>
          <w:rFonts w:ascii="Arial" w:hAnsi="Arial" w:cs="Arial"/>
          <w:sz w:val="24"/>
          <w:szCs w:val="24"/>
          <w:lang w:val="en-US"/>
        </w:rPr>
        <w:t>Ph</w:t>
      </w:r>
      <w:proofErr w:type="spellEnd"/>
      <w:r w:rsidR="00C63BFD">
        <w:rPr>
          <w:rFonts w:ascii="Arial" w:hAnsi="Arial" w:cs="Arial"/>
          <w:sz w:val="24"/>
          <w:szCs w:val="24"/>
          <w:lang w:val="en-US"/>
        </w:rPr>
        <w:t xml:space="preserve">), 130.3 (s, </w:t>
      </w:r>
      <w:proofErr w:type="spellStart"/>
      <w:r w:rsidR="00C63BFD">
        <w:rPr>
          <w:rFonts w:ascii="Arial" w:hAnsi="Arial" w:cs="Arial"/>
          <w:sz w:val="24"/>
          <w:szCs w:val="24"/>
          <w:lang w:val="en-US"/>
        </w:rPr>
        <w:t>Ph</w:t>
      </w:r>
      <w:proofErr w:type="spellEnd"/>
      <w:r w:rsidR="00C63BFD">
        <w:rPr>
          <w:rFonts w:ascii="Arial" w:hAnsi="Arial" w:cs="Arial"/>
          <w:sz w:val="24"/>
          <w:szCs w:val="24"/>
          <w:lang w:val="en-US"/>
        </w:rPr>
        <w:t xml:space="preserve">), 132.5 (s, </w:t>
      </w:r>
      <w:proofErr w:type="spellStart"/>
      <w:r w:rsidR="00C63BFD">
        <w:rPr>
          <w:rFonts w:ascii="Arial" w:hAnsi="Arial" w:cs="Arial"/>
          <w:sz w:val="24"/>
          <w:szCs w:val="24"/>
          <w:lang w:val="en-US"/>
        </w:rPr>
        <w:t>Ph</w:t>
      </w:r>
      <w:proofErr w:type="spellEnd"/>
      <w:r w:rsidR="00C63BFD">
        <w:rPr>
          <w:rFonts w:ascii="Arial" w:hAnsi="Arial" w:cs="Arial"/>
          <w:sz w:val="24"/>
          <w:szCs w:val="24"/>
          <w:lang w:val="en-US"/>
        </w:rPr>
        <w:t>), 132.8</w:t>
      </w:r>
      <w:r w:rsidR="00C63BFD" w:rsidRPr="00040309">
        <w:rPr>
          <w:rFonts w:ascii="Arial" w:hAnsi="Arial" w:cs="Arial"/>
          <w:sz w:val="24"/>
          <w:szCs w:val="24"/>
          <w:lang w:val="en-US"/>
        </w:rPr>
        <w:t xml:space="preserve"> (s, </w:t>
      </w:r>
      <w:proofErr w:type="spellStart"/>
      <w:r w:rsidR="00C63BFD" w:rsidRPr="00040309">
        <w:rPr>
          <w:rFonts w:ascii="Arial" w:hAnsi="Arial" w:cs="Arial"/>
          <w:sz w:val="24"/>
          <w:szCs w:val="24"/>
          <w:lang w:val="en-US"/>
        </w:rPr>
        <w:t>Ph</w:t>
      </w:r>
      <w:proofErr w:type="spellEnd"/>
      <w:r w:rsidR="00C63BFD">
        <w:rPr>
          <w:rFonts w:ascii="Arial" w:hAnsi="Arial" w:cs="Arial"/>
          <w:sz w:val="24"/>
          <w:szCs w:val="24"/>
          <w:lang w:val="en-US"/>
        </w:rPr>
        <w:t>), 134.6 (</w:t>
      </w:r>
      <w:r w:rsidR="00C63BFD" w:rsidRPr="00C63BFD">
        <w:rPr>
          <w:rFonts w:ascii="Arial" w:hAnsi="Arial" w:cs="Arial"/>
          <w:sz w:val="24"/>
          <w:szCs w:val="24"/>
          <w:lang w:val="en-US"/>
        </w:rPr>
        <w:t xml:space="preserve">s, </w:t>
      </w:r>
      <w:proofErr w:type="spellStart"/>
      <w:r w:rsidR="00C63BFD" w:rsidRPr="00C63BFD">
        <w:rPr>
          <w:rFonts w:ascii="Arial" w:hAnsi="Arial" w:cs="Arial"/>
          <w:sz w:val="24"/>
          <w:szCs w:val="24"/>
          <w:lang w:val="en-US"/>
        </w:rPr>
        <w:t>Ph</w:t>
      </w:r>
      <w:proofErr w:type="spellEnd"/>
      <w:r w:rsidR="00C63BFD" w:rsidRPr="00C63BFD">
        <w:rPr>
          <w:rFonts w:ascii="Arial" w:hAnsi="Arial" w:cs="Arial"/>
          <w:sz w:val="24"/>
          <w:szCs w:val="24"/>
          <w:lang w:val="en-US"/>
        </w:rPr>
        <w:t xml:space="preserve">), 135.2 (s, </w:t>
      </w:r>
      <w:proofErr w:type="spellStart"/>
      <w:r w:rsidR="00C63BFD" w:rsidRPr="00C63BFD">
        <w:rPr>
          <w:rFonts w:ascii="Arial" w:hAnsi="Arial" w:cs="Arial"/>
          <w:sz w:val="24"/>
          <w:szCs w:val="24"/>
          <w:lang w:val="en-US"/>
        </w:rPr>
        <w:t>Ph</w:t>
      </w:r>
      <w:proofErr w:type="spellEnd"/>
      <w:r w:rsidR="00C63BFD" w:rsidRPr="00C63BFD">
        <w:rPr>
          <w:rFonts w:ascii="Arial" w:hAnsi="Arial" w:cs="Arial"/>
          <w:sz w:val="24"/>
          <w:szCs w:val="24"/>
          <w:lang w:val="en-US"/>
        </w:rPr>
        <w:t>), 142.6</w:t>
      </w:r>
      <w:r w:rsidR="0062416C" w:rsidRPr="00C63BFD">
        <w:rPr>
          <w:rFonts w:ascii="Arial" w:hAnsi="Arial" w:cs="Arial"/>
          <w:sz w:val="24"/>
          <w:szCs w:val="24"/>
          <w:lang w:val="en-US"/>
        </w:rPr>
        <w:t xml:space="preserve"> (</w:t>
      </w:r>
      <w:r w:rsidR="00C63BFD" w:rsidRPr="00C63BFD">
        <w:rPr>
          <w:rFonts w:ascii="Arial" w:hAnsi="Arial" w:cs="Arial"/>
          <w:sz w:val="24"/>
          <w:szCs w:val="24"/>
          <w:lang w:val="en-US"/>
        </w:rPr>
        <w:t>m</w:t>
      </w:r>
      <w:r w:rsidR="0062416C" w:rsidRPr="00C63BFD">
        <w:rPr>
          <w:rFonts w:ascii="Arial" w:hAnsi="Arial" w:cs="Arial"/>
          <w:sz w:val="24"/>
          <w:szCs w:val="24"/>
          <w:lang w:val="en-US"/>
        </w:rPr>
        <w:t xml:space="preserve">, </w:t>
      </w:r>
      <w:proofErr w:type="spellStart"/>
      <w:r w:rsidR="0062416C" w:rsidRPr="00C63BFD">
        <w:rPr>
          <w:rFonts w:ascii="Arial" w:hAnsi="Arial" w:cs="Arial"/>
          <w:sz w:val="24"/>
          <w:szCs w:val="24"/>
          <w:lang w:val="en-US"/>
        </w:rPr>
        <w:t>C</w:t>
      </w:r>
      <w:r w:rsidR="0062416C" w:rsidRPr="00C63BFD">
        <w:rPr>
          <w:rFonts w:ascii="Arial" w:hAnsi="Arial" w:cs="Arial"/>
          <w:sz w:val="24"/>
          <w:szCs w:val="24"/>
          <w:vertAlign w:val="subscript"/>
          <w:lang w:val="en-US"/>
        </w:rPr>
        <w:t>ipso</w:t>
      </w:r>
      <w:proofErr w:type="spellEnd"/>
      <w:r w:rsidR="0062416C" w:rsidRPr="00C63BFD">
        <w:rPr>
          <w:rFonts w:ascii="Arial" w:hAnsi="Arial" w:cs="Arial"/>
          <w:sz w:val="24"/>
          <w:szCs w:val="24"/>
          <w:lang w:val="en-US"/>
        </w:rPr>
        <w:t xml:space="preserve">), </w:t>
      </w:r>
      <w:r w:rsidR="00C63BFD" w:rsidRPr="00C63BFD">
        <w:rPr>
          <w:rFonts w:ascii="Arial" w:hAnsi="Arial" w:cs="Arial"/>
          <w:sz w:val="24"/>
          <w:szCs w:val="24"/>
          <w:lang w:val="en-US"/>
        </w:rPr>
        <w:t>146.1</w:t>
      </w:r>
      <w:r w:rsidR="0062416C" w:rsidRPr="00C63BFD">
        <w:rPr>
          <w:rFonts w:ascii="Arial" w:hAnsi="Arial" w:cs="Arial"/>
          <w:sz w:val="24"/>
          <w:szCs w:val="24"/>
          <w:lang w:val="en-US"/>
        </w:rPr>
        <w:t xml:space="preserve"> (t, </w:t>
      </w:r>
      <w:r w:rsidR="0062416C" w:rsidRPr="00C63BFD">
        <w:rPr>
          <w:rFonts w:ascii="Arial" w:hAnsi="Arial" w:cs="Arial"/>
          <w:sz w:val="24"/>
          <w:szCs w:val="24"/>
          <w:vertAlign w:val="superscript"/>
          <w:lang w:val="en-US"/>
        </w:rPr>
        <w:t>2</w:t>
      </w:r>
      <w:r w:rsidR="0062416C" w:rsidRPr="00C63BFD">
        <w:rPr>
          <w:rFonts w:ascii="Arial" w:hAnsi="Arial" w:cs="Arial"/>
          <w:i/>
          <w:sz w:val="24"/>
          <w:szCs w:val="24"/>
          <w:lang w:val="en-US"/>
        </w:rPr>
        <w:t>J</w:t>
      </w:r>
      <w:r w:rsidR="0062416C" w:rsidRPr="00C63BFD">
        <w:rPr>
          <w:rFonts w:ascii="Arial" w:hAnsi="Arial" w:cs="Arial"/>
          <w:sz w:val="24"/>
          <w:szCs w:val="24"/>
          <w:vertAlign w:val="subscript"/>
          <w:lang w:val="en-US"/>
        </w:rPr>
        <w:t>PC</w:t>
      </w:r>
      <w:r w:rsidR="0062416C" w:rsidRPr="00C63BFD">
        <w:rPr>
          <w:rFonts w:ascii="Arial" w:hAnsi="Arial" w:cs="Arial"/>
          <w:sz w:val="24"/>
          <w:szCs w:val="24"/>
          <w:lang w:val="en-US"/>
        </w:rPr>
        <w:t xml:space="preserve"> = </w:t>
      </w:r>
      <w:r w:rsidR="00C63BFD" w:rsidRPr="00C63BFD">
        <w:rPr>
          <w:rFonts w:ascii="Arial" w:hAnsi="Arial" w:cs="Arial"/>
          <w:sz w:val="24"/>
          <w:szCs w:val="24"/>
          <w:lang w:val="en-US"/>
        </w:rPr>
        <w:t>10.2</w:t>
      </w:r>
      <w:r w:rsidR="0062416C" w:rsidRPr="00C63BFD">
        <w:rPr>
          <w:rFonts w:ascii="Arial" w:hAnsi="Arial" w:cs="Arial"/>
          <w:sz w:val="24"/>
          <w:szCs w:val="24"/>
          <w:lang w:val="en-US"/>
        </w:rPr>
        <w:t xml:space="preserve"> Hz, C</w:t>
      </w:r>
      <w:r w:rsidR="0062416C" w:rsidRPr="00C63BFD">
        <w:rPr>
          <w:rFonts w:ascii="Arial" w:hAnsi="Arial" w:cs="Arial"/>
          <w:sz w:val="24"/>
          <w:szCs w:val="24"/>
          <w:vertAlign w:val="subscript"/>
          <w:lang w:val="en-US"/>
        </w:rPr>
        <w:t>3</w:t>
      </w:r>
      <w:r w:rsidR="0062416C" w:rsidRPr="00C63BFD">
        <w:rPr>
          <w:rFonts w:ascii="Arial" w:hAnsi="Arial" w:cs="Arial"/>
          <w:sz w:val="24"/>
          <w:szCs w:val="24"/>
          <w:lang w:val="en-US"/>
        </w:rPr>
        <w:t>P</w:t>
      </w:r>
      <w:r w:rsidR="0062416C" w:rsidRPr="00C63BFD">
        <w:rPr>
          <w:rFonts w:ascii="Arial" w:hAnsi="Arial" w:cs="Arial"/>
          <w:sz w:val="24"/>
          <w:szCs w:val="24"/>
          <w:vertAlign w:val="subscript"/>
          <w:lang w:val="en-US"/>
        </w:rPr>
        <w:t>2</w:t>
      </w:r>
      <w:r w:rsidR="0062416C" w:rsidRPr="00C63BFD">
        <w:rPr>
          <w:rFonts w:ascii="Arial" w:hAnsi="Arial" w:cs="Arial"/>
          <w:sz w:val="24"/>
          <w:szCs w:val="24"/>
          <w:lang w:val="en-US"/>
        </w:rPr>
        <w:t>), 15</w:t>
      </w:r>
      <w:r w:rsidR="00C63BFD" w:rsidRPr="00C63BFD">
        <w:rPr>
          <w:rFonts w:ascii="Arial" w:hAnsi="Arial" w:cs="Arial"/>
          <w:sz w:val="24"/>
          <w:szCs w:val="24"/>
          <w:lang w:val="en-US"/>
        </w:rPr>
        <w:t>5</w:t>
      </w:r>
      <w:r w:rsidR="0062416C" w:rsidRPr="00C63BFD">
        <w:rPr>
          <w:rFonts w:ascii="Arial" w:hAnsi="Arial" w:cs="Arial"/>
          <w:sz w:val="24"/>
          <w:szCs w:val="24"/>
          <w:lang w:val="en-US"/>
        </w:rPr>
        <w:t>.</w:t>
      </w:r>
      <w:r w:rsidR="00C63BFD" w:rsidRPr="00C63BFD">
        <w:rPr>
          <w:rFonts w:ascii="Arial" w:hAnsi="Arial" w:cs="Arial"/>
          <w:sz w:val="24"/>
          <w:szCs w:val="24"/>
          <w:lang w:val="en-US"/>
        </w:rPr>
        <w:t>9</w:t>
      </w:r>
      <w:r w:rsidR="0062416C" w:rsidRPr="00C63BFD">
        <w:rPr>
          <w:rFonts w:ascii="Arial" w:hAnsi="Arial" w:cs="Arial"/>
          <w:sz w:val="24"/>
          <w:szCs w:val="24"/>
          <w:lang w:val="en-US"/>
        </w:rPr>
        <w:t xml:space="preserve"> (</w:t>
      </w:r>
      <w:r w:rsidR="00C63BFD" w:rsidRPr="00C63BFD">
        <w:rPr>
          <w:rFonts w:ascii="Arial" w:hAnsi="Arial" w:cs="Arial"/>
          <w:sz w:val="24"/>
          <w:szCs w:val="24"/>
          <w:lang w:val="en-US"/>
        </w:rPr>
        <w:t>m</w:t>
      </w:r>
      <w:r w:rsidR="0062416C" w:rsidRPr="00C63BFD">
        <w:rPr>
          <w:rFonts w:ascii="Arial" w:hAnsi="Arial" w:cs="Arial"/>
          <w:sz w:val="24"/>
          <w:szCs w:val="24"/>
          <w:lang w:val="en-US"/>
        </w:rPr>
        <w:t>, C</w:t>
      </w:r>
      <w:r w:rsidR="0062416C" w:rsidRPr="00C63BFD">
        <w:rPr>
          <w:rFonts w:ascii="Arial" w:hAnsi="Arial" w:cs="Arial"/>
          <w:sz w:val="24"/>
          <w:szCs w:val="24"/>
          <w:vertAlign w:val="subscript"/>
          <w:lang w:val="en-US"/>
        </w:rPr>
        <w:t>3</w:t>
      </w:r>
      <w:r w:rsidR="0062416C" w:rsidRPr="00C63BFD">
        <w:rPr>
          <w:rFonts w:ascii="Arial" w:hAnsi="Arial" w:cs="Arial"/>
          <w:sz w:val="24"/>
          <w:szCs w:val="24"/>
          <w:lang w:val="en-US"/>
        </w:rPr>
        <w:t>P</w:t>
      </w:r>
      <w:r w:rsidR="0062416C" w:rsidRPr="00C63BFD">
        <w:rPr>
          <w:rFonts w:ascii="Arial" w:hAnsi="Arial" w:cs="Arial"/>
          <w:sz w:val="24"/>
          <w:szCs w:val="24"/>
          <w:vertAlign w:val="subscript"/>
          <w:lang w:val="en-US"/>
        </w:rPr>
        <w:t>2</w:t>
      </w:r>
      <w:r w:rsidR="0062416C" w:rsidRPr="00C63BFD">
        <w:rPr>
          <w:rFonts w:ascii="Arial" w:hAnsi="Arial" w:cs="Arial"/>
          <w:sz w:val="24"/>
          <w:szCs w:val="24"/>
          <w:lang w:val="en-US"/>
        </w:rPr>
        <w:t>).</w:t>
      </w:r>
      <w:r w:rsidR="0062416C" w:rsidRPr="005B355D">
        <w:rPr>
          <w:rFonts w:ascii="Arial" w:hAnsi="Arial" w:cs="Arial"/>
          <w:sz w:val="24"/>
          <w:szCs w:val="24"/>
          <w:lang w:val="en-US"/>
        </w:rPr>
        <w:t xml:space="preserve"> </w:t>
      </w:r>
    </w:p>
    <w:p w14:paraId="0CF624FC" w14:textId="74E2FD8B" w:rsidR="007642AD" w:rsidRPr="007642AD" w:rsidRDefault="00A460B2" w:rsidP="007642AD">
      <w:pPr>
        <w:spacing w:after="0" w:line="480" w:lineRule="auto"/>
        <w:contextualSpacing/>
        <w:jc w:val="both"/>
        <w:rPr>
          <w:rFonts w:ascii="Arial" w:hAnsi="Arial" w:cs="Arial"/>
          <w:sz w:val="24"/>
          <w:szCs w:val="24"/>
          <w:lang w:val="en-US"/>
        </w:rPr>
      </w:pPr>
      <w:r>
        <w:rPr>
          <w:rFonts w:ascii="Arial" w:hAnsi="Arial" w:cs="Arial"/>
          <w:b/>
          <w:sz w:val="24"/>
          <w:szCs w:val="24"/>
          <w:lang w:val="en-US"/>
        </w:rPr>
        <w:t xml:space="preserve">5.2. </w:t>
      </w:r>
      <w:r w:rsidR="000B242B">
        <w:rPr>
          <w:rFonts w:ascii="Arial" w:hAnsi="Arial" w:cs="Arial"/>
          <w:b/>
          <w:sz w:val="24"/>
          <w:szCs w:val="24"/>
          <w:lang w:val="en-US"/>
        </w:rPr>
        <w:t>Synthesis of sodium 3</w:t>
      </w:r>
      <w:proofErr w:type="gramStart"/>
      <w:r w:rsidR="000B242B">
        <w:rPr>
          <w:rFonts w:ascii="Arial" w:hAnsi="Arial" w:cs="Arial"/>
          <w:b/>
          <w:sz w:val="24"/>
          <w:szCs w:val="24"/>
          <w:lang w:val="en-US"/>
        </w:rPr>
        <w:t>,4,5</w:t>
      </w:r>
      <w:proofErr w:type="gramEnd"/>
      <w:r w:rsidR="000B242B">
        <w:rPr>
          <w:rFonts w:ascii="Arial" w:hAnsi="Arial" w:cs="Arial"/>
          <w:b/>
          <w:sz w:val="24"/>
          <w:szCs w:val="24"/>
          <w:lang w:val="en-US"/>
        </w:rPr>
        <w:t>-tris</w:t>
      </w:r>
      <w:r w:rsidR="005B355D" w:rsidRPr="005B355D">
        <w:rPr>
          <w:rFonts w:ascii="Arial" w:hAnsi="Arial" w:cs="Arial"/>
          <w:b/>
          <w:sz w:val="24"/>
          <w:szCs w:val="24"/>
          <w:lang w:val="en-US"/>
        </w:rPr>
        <w:t>(4-chlorophenyl)-1,2-diphosphacyclopentadienide (7c)</w:t>
      </w:r>
      <w:r w:rsidR="005B355D" w:rsidRPr="005B355D">
        <w:rPr>
          <w:rFonts w:ascii="Arial" w:hAnsi="Arial" w:cs="Arial"/>
          <w:sz w:val="24"/>
          <w:szCs w:val="24"/>
          <w:lang w:val="en-US"/>
        </w:rPr>
        <w:t xml:space="preserve">. A mixture of 0.92 g Na (40 </w:t>
      </w:r>
      <w:proofErr w:type="spellStart"/>
      <w:r w:rsidR="005B355D" w:rsidRPr="005B355D">
        <w:rPr>
          <w:rFonts w:ascii="Arial" w:hAnsi="Arial" w:cs="Arial"/>
          <w:sz w:val="24"/>
          <w:szCs w:val="24"/>
          <w:lang w:val="en-US"/>
        </w:rPr>
        <w:t>mmol</w:t>
      </w:r>
      <w:proofErr w:type="spellEnd"/>
      <w:r w:rsidR="005B355D" w:rsidRPr="005B355D">
        <w:rPr>
          <w:rFonts w:ascii="Arial" w:hAnsi="Arial" w:cs="Arial"/>
          <w:sz w:val="24"/>
          <w:szCs w:val="24"/>
          <w:lang w:val="en-US"/>
        </w:rPr>
        <w:t>) and 2.5 g P</w:t>
      </w:r>
      <w:r w:rsidR="005B355D" w:rsidRPr="005B355D">
        <w:rPr>
          <w:rFonts w:ascii="Arial" w:hAnsi="Arial" w:cs="Arial"/>
          <w:sz w:val="24"/>
          <w:szCs w:val="24"/>
          <w:vertAlign w:val="subscript"/>
          <w:lang w:val="en-US"/>
        </w:rPr>
        <w:t>4</w:t>
      </w:r>
      <w:r w:rsidR="005B355D" w:rsidRPr="005B355D">
        <w:rPr>
          <w:rFonts w:ascii="Arial" w:hAnsi="Arial" w:cs="Arial"/>
          <w:sz w:val="24"/>
          <w:szCs w:val="24"/>
          <w:lang w:val="en-US"/>
        </w:rPr>
        <w:t xml:space="preserve"> (20 </w:t>
      </w:r>
      <w:proofErr w:type="spellStart"/>
      <w:r w:rsidR="005B355D" w:rsidRPr="005B355D">
        <w:rPr>
          <w:rFonts w:ascii="Arial" w:hAnsi="Arial" w:cs="Arial"/>
          <w:sz w:val="24"/>
          <w:szCs w:val="24"/>
          <w:lang w:val="en-US"/>
        </w:rPr>
        <w:t>mmol</w:t>
      </w:r>
      <w:proofErr w:type="spellEnd"/>
      <w:r w:rsidR="005B355D" w:rsidRPr="005B355D">
        <w:rPr>
          <w:rFonts w:ascii="Arial" w:hAnsi="Arial" w:cs="Arial"/>
          <w:sz w:val="24"/>
          <w:szCs w:val="24"/>
          <w:lang w:val="en-US"/>
        </w:rPr>
        <w:t xml:space="preserve">) in </w:t>
      </w:r>
      <w:proofErr w:type="spellStart"/>
      <w:r w:rsidR="005B355D" w:rsidRPr="005B355D">
        <w:rPr>
          <w:rFonts w:ascii="Arial" w:hAnsi="Arial" w:cs="Arial"/>
          <w:sz w:val="24"/>
          <w:szCs w:val="24"/>
          <w:lang w:val="en-US"/>
        </w:rPr>
        <w:t>diglyme</w:t>
      </w:r>
      <w:proofErr w:type="spellEnd"/>
      <w:r w:rsidR="005B355D" w:rsidRPr="005B355D">
        <w:rPr>
          <w:rFonts w:ascii="Arial" w:hAnsi="Arial" w:cs="Arial"/>
          <w:sz w:val="24"/>
          <w:szCs w:val="24"/>
          <w:lang w:val="en-US"/>
        </w:rPr>
        <w:t xml:space="preserve"> (50 mL) was refluxed for 6 h in the presence of 0.072 g dibenzo-18-crown-6 to give a mixture of sodium </w:t>
      </w:r>
      <w:proofErr w:type="spellStart"/>
      <w:r w:rsidR="005B355D" w:rsidRPr="005B355D">
        <w:rPr>
          <w:rFonts w:ascii="Arial" w:hAnsi="Arial" w:cs="Arial"/>
          <w:sz w:val="24"/>
          <w:szCs w:val="24"/>
          <w:lang w:val="en-US"/>
        </w:rPr>
        <w:t>polyphosphides</w:t>
      </w:r>
      <w:proofErr w:type="spellEnd"/>
      <w:r w:rsidR="005B355D" w:rsidRPr="005B355D">
        <w:rPr>
          <w:rFonts w:ascii="Arial" w:hAnsi="Arial" w:cs="Arial"/>
          <w:sz w:val="24"/>
          <w:szCs w:val="24"/>
          <w:lang w:val="en-US"/>
        </w:rPr>
        <w:t xml:space="preserve">. The reaction mixture was cooled to room temperature and 14.25 g (20 </w:t>
      </w:r>
      <w:proofErr w:type="spellStart"/>
      <w:r w:rsidR="005B355D" w:rsidRPr="005B355D">
        <w:rPr>
          <w:rFonts w:ascii="Arial" w:hAnsi="Arial" w:cs="Arial"/>
          <w:sz w:val="24"/>
          <w:szCs w:val="24"/>
          <w:lang w:val="en-US"/>
        </w:rPr>
        <w:t>mmol</w:t>
      </w:r>
      <w:proofErr w:type="spellEnd"/>
      <w:r w:rsidR="005B355D" w:rsidRPr="005B355D">
        <w:rPr>
          <w:rFonts w:ascii="Arial" w:hAnsi="Arial" w:cs="Arial"/>
          <w:sz w:val="24"/>
          <w:szCs w:val="24"/>
          <w:lang w:val="en-US"/>
        </w:rPr>
        <w:t xml:space="preserve">) </w:t>
      </w:r>
      <w:r w:rsidR="005B355D" w:rsidRPr="005B355D">
        <w:rPr>
          <w:rFonts w:ascii="Arial" w:hAnsi="Arial" w:cs="Arial"/>
          <w:b/>
          <w:sz w:val="24"/>
          <w:szCs w:val="24"/>
          <w:lang w:val="en-US"/>
        </w:rPr>
        <w:t>6b</w:t>
      </w:r>
      <w:r w:rsidR="005B355D" w:rsidRPr="005B355D">
        <w:rPr>
          <w:rFonts w:ascii="Arial" w:hAnsi="Arial" w:cs="Arial"/>
          <w:sz w:val="24"/>
          <w:szCs w:val="24"/>
          <w:lang w:val="en-US"/>
        </w:rPr>
        <w:t xml:space="preserve"> was added, and the mixture was refluxed for an additional 3 h. The reaction mixture was filtered, the solvent was </w:t>
      </w:r>
      <w:r w:rsidR="005B355D" w:rsidRPr="005B355D">
        <w:rPr>
          <w:rFonts w:ascii="Arial" w:hAnsi="Arial" w:cs="Arial"/>
          <w:sz w:val="24"/>
          <w:szCs w:val="24"/>
          <w:lang w:val="en-US"/>
        </w:rPr>
        <w:lastRenderedPageBreak/>
        <w:t xml:space="preserve">evaporated in vacuum and the remaining residue was washed three times with </w:t>
      </w:r>
      <w:r w:rsidR="005B355D" w:rsidRPr="005B355D">
        <w:rPr>
          <w:rFonts w:ascii="Arial" w:hAnsi="Arial" w:cs="Arial"/>
          <w:i/>
          <w:sz w:val="24"/>
          <w:szCs w:val="24"/>
          <w:lang w:val="en-US"/>
        </w:rPr>
        <w:t>n</w:t>
      </w:r>
      <w:r w:rsidR="005B355D" w:rsidRPr="005B355D">
        <w:rPr>
          <w:rFonts w:ascii="Arial" w:hAnsi="Arial" w:cs="Arial"/>
          <w:sz w:val="24"/>
          <w:szCs w:val="24"/>
          <w:lang w:val="en-US"/>
        </w:rPr>
        <w:t xml:space="preserve">-hexane (20 mL), dried resulting in 9.12 g (63%) of </w:t>
      </w:r>
      <w:r w:rsidR="005B355D" w:rsidRPr="005B355D">
        <w:rPr>
          <w:rFonts w:ascii="Arial" w:hAnsi="Arial" w:cs="Arial"/>
          <w:b/>
          <w:sz w:val="24"/>
          <w:szCs w:val="24"/>
          <w:lang w:val="en-US"/>
        </w:rPr>
        <w:t>7c</w:t>
      </w:r>
      <w:r w:rsidR="005B355D" w:rsidRPr="005B355D">
        <w:rPr>
          <w:rFonts w:ascii="Arial" w:hAnsi="Arial" w:cs="Arial"/>
          <w:sz w:val="24"/>
          <w:szCs w:val="24"/>
          <w:lang w:val="en-US"/>
        </w:rPr>
        <w:t xml:space="preserve"> as a red-brown </w:t>
      </w:r>
      <w:r w:rsidR="005B355D" w:rsidRPr="007642AD">
        <w:rPr>
          <w:rFonts w:ascii="Arial" w:hAnsi="Arial" w:cs="Arial"/>
          <w:sz w:val="24"/>
          <w:szCs w:val="24"/>
          <w:lang w:val="en-US"/>
        </w:rPr>
        <w:t>powder.</w:t>
      </w:r>
      <w:r w:rsidR="007642AD" w:rsidRPr="007642AD">
        <w:rPr>
          <w:rFonts w:ascii="Arial" w:hAnsi="Arial" w:cs="Arial"/>
          <w:sz w:val="24"/>
          <w:szCs w:val="24"/>
          <w:lang w:val="en-US"/>
        </w:rPr>
        <w:t xml:space="preserve"> </w:t>
      </w:r>
      <w:r w:rsidR="0062416C" w:rsidRPr="007642AD">
        <w:rPr>
          <w:rFonts w:ascii="Arial" w:hAnsi="Arial" w:cs="Arial"/>
          <w:sz w:val="24"/>
          <w:szCs w:val="24"/>
          <w:lang w:val="en-US"/>
        </w:rPr>
        <w:t xml:space="preserve"> </w:t>
      </w:r>
      <w:r w:rsidR="007642AD" w:rsidRPr="007642AD">
        <w:rPr>
          <w:rFonts w:ascii="Arial" w:hAnsi="Arial" w:cs="Arial"/>
          <w:sz w:val="24"/>
          <w:szCs w:val="24"/>
          <w:vertAlign w:val="superscript"/>
          <w:lang w:val="en-US"/>
        </w:rPr>
        <w:t>1</w:t>
      </w:r>
      <w:r w:rsidR="007642AD" w:rsidRPr="007642AD">
        <w:rPr>
          <w:rFonts w:ascii="Arial" w:hAnsi="Arial" w:cs="Arial"/>
          <w:sz w:val="24"/>
          <w:szCs w:val="24"/>
          <w:lang w:val="en-US"/>
        </w:rPr>
        <w:t>H and 31P NMR spectroscopic data are in agreement with the literature [</w:t>
      </w:r>
      <w:r w:rsidR="007642AD" w:rsidRPr="007642AD">
        <w:rPr>
          <w:rStyle w:val="aa"/>
          <w:rFonts w:ascii="Arial" w:hAnsi="Arial" w:cs="Arial"/>
          <w:sz w:val="24"/>
          <w:szCs w:val="24"/>
          <w:vertAlign w:val="baseline"/>
          <w:lang w:val="en-US"/>
        </w:rPr>
        <w:endnoteReference w:id="11"/>
      </w:r>
      <w:r w:rsidR="007642AD" w:rsidRPr="007642AD">
        <w:rPr>
          <w:rFonts w:ascii="Arial" w:hAnsi="Arial" w:cs="Arial"/>
          <w:sz w:val="24"/>
          <w:szCs w:val="24"/>
          <w:lang w:val="en-US"/>
        </w:rPr>
        <w:t>].</w:t>
      </w:r>
      <w:r w:rsidR="007642AD" w:rsidRPr="007642AD">
        <w:rPr>
          <w:rFonts w:ascii="Arial" w:hAnsi="Arial" w:cs="Arial"/>
          <w:iCs/>
          <w:sz w:val="24"/>
          <w:szCs w:val="24"/>
          <w:vertAlign w:val="superscript"/>
          <w:lang w:val="en-US"/>
        </w:rPr>
        <w:t xml:space="preserve"> </w:t>
      </w:r>
    </w:p>
    <w:p w14:paraId="60B1F807" w14:textId="77777777" w:rsidR="00F24602" w:rsidRPr="007642AD" w:rsidRDefault="00F24602" w:rsidP="005B355D">
      <w:pPr>
        <w:spacing w:after="0" w:line="480" w:lineRule="auto"/>
        <w:contextualSpacing/>
        <w:jc w:val="both"/>
        <w:rPr>
          <w:rFonts w:ascii="Arial" w:hAnsi="Arial" w:cs="Arial"/>
          <w:sz w:val="24"/>
          <w:szCs w:val="24"/>
          <w:lang w:val="en-US"/>
        </w:rPr>
      </w:pPr>
    </w:p>
    <w:p w14:paraId="2685061A" w14:textId="77777777" w:rsidR="00F24602" w:rsidRDefault="00F24602" w:rsidP="005B355D">
      <w:pPr>
        <w:spacing w:after="0" w:line="480" w:lineRule="auto"/>
        <w:contextualSpacing/>
        <w:jc w:val="both"/>
        <w:rPr>
          <w:rFonts w:ascii="Arial" w:hAnsi="Arial" w:cs="Arial"/>
          <w:sz w:val="24"/>
          <w:szCs w:val="24"/>
          <w:lang w:val="en-US"/>
        </w:rPr>
      </w:pPr>
    </w:p>
    <w:p w14:paraId="5958E781" w14:textId="77777777" w:rsidR="005B355D" w:rsidRDefault="005B355D" w:rsidP="005B355D">
      <w:pPr>
        <w:spacing w:after="0" w:line="480" w:lineRule="auto"/>
        <w:contextualSpacing/>
        <w:jc w:val="both"/>
        <w:rPr>
          <w:rFonts w:ascii="Arial" w:hAnsi="Arial" w:cs="Arial"/>
          <w:sz w:val="24"/>
          <w:szCs w:val="24"/>
          <w:lang w:val="en-US"/>
        </w:rPr>
      </w:pPr>
    </w:p>
    <w:p w14:paraId="42B62338" w14:textId="77777777" w:rsidR="0062416C" w:rsidRDefault="0062416C" w:rsidP="005B355D">
      <w:pPr>
        <w:spacing w:after="0" w:line="480" w:lineRule="auto"/>
        <w:contextualSpacing/>
        <w:jc w:val="both"/>
        <w:rPr>
          <w:rFonts w:ascii="Arial" w:hAnsi="Arial" w:cs="Arial"/>
          <w:sz w:val="24"/>
          <w:szCs w:val="24"/>
          <w:lang w:val="en-US"/>
        </w:rPr>
      </w:pPr>
    </w:p>
    <w:p w14:paraId="6071EFA3" w14:textId="77777777" w:rsidR="0062416C" w:rsidRDefault="0062416C" w:rsidP="005B355D">
      <w:pPr>
        <w:spacing w:after="0" w:line="480" w:lineRule="auto"/>
        <w:contextualSpacing/>
        <w:jc w:val="both"/>
        <w:rPr>
          <w:rFonts w:ascii="Arial" w:hAnsi="Arial" w:cs="Arial"/>
          <w:sz w:val="24"/>
          <w:szCs w:val="24"/>
          <w:lang w:val="en-US"/>
        </w:rPr>
      </w:pPr>
    </w:p>
    <w:p w14:paraId="0E032752" w14:textId="77777777" w:rsidR="0062416C" w:rsidRDefault="0062416C" w:rsidP="005B355D">
      <w:pPr>
        <w:spacing w:after="0" w:line="480" w:lineRule="auto"/>
        <w:contextualSpacing/>
        <w:jc w:val="both"/>
        <w:rPr>
          <w:rFonts w:ascii="Arial" w:hAnsi="Arial" w:cs="Arial"/>
          <w:sz w:val="24"/>
          <w:szCs w:val="24"/>
          <w:lang w:val="en-US"/>
        </w:rPr>
      </w:pPr>
    </w:p>
    <w:p w14:paraId="2A0825DE" w14:textId="77777777" w:rsidR="0062416C" w:rsidRDefault="0062416C" w:rsidP="005B355D">
      <w:pPr>
        <w:spacing w:after="0" w:line="480" w:lineRule="auto"/>
        <w:contextualSpacing/>
        <w:jc w:val="both"/>
        <w:rPr>
          <w:rFonts w:ascii="Arial" w:hAnsi="Arial" w:cs="Arial"/>
          <w:sz w:val="24"/>
          <w:szCs w:val="24"/>
          <w:lang w:val="en-US"/>
        </w:rPr>
      </w:pPr>
    </w:p>
    <w:p w14:paraId="15A18E84" w14:textId="77777777" w:rsidR="0062416C" w:rsidRDefault="0062416C" w:rsidP="005B355D">
      <w:pPr>
        <w:spacing w:after="0" w:line="480" w:lineRule="auto"/>
        <w:contextualSpacing/>
        <w:jc w:val="both"/>
        <w:rPr>
          <w:rFonts w:ascii="Arial" w:hAnsi="Arial" w:cs="Arial"/>
          <w:sz w:val="24"/>
          <w:szCs w:val="24"/>
          <w:lang w:val="en-US"/>
        </w:rPr>
      </w:pPr>
    </w:p>
    <w:p w14:paraId="71E521C3" w14:textId="77777777" w:rsidR="0062416C" w:rsidRDefault="0062416C" w:rsidP="005B355D">
      <w:pPr>
        <w:spacing w:after="0" w:line="480" w:lineRule="auto"/>
        <w:contextualSpacing/>
        <w:jc w:val="both"/>
        <w:rPr>
          <w:rFonts w:ascii="Arial" w:hAnsi="Arial" w:cs="Arial"/>
          <w:sz w:val="24"/>
          <w:szCs w:val="24"/>
          <w:lang w:val="en-US"/>
        </w:rPr>
      </w:pPr>
    </w:p>
    <w:p w14:paraId="7E4D1E70" w14:textId="77777777" w:rsidR="0062416C" w:rsidRDefault="0062416C" w:rsidP="005B355D">
      <w:pPr>
        <w:spacing w:after="0" w:line="480" w:lineRule="auto"/>
        <w:contextualSpacing/>
        <w:jc w:val="both"/>
        <w:rPr>
          <w:rFonts w:ascii="Arial" w:hAnsi="Arial" w:cs="Arial"/>
          <w:sz w:val="24"/>
          <w:szCs w:val="24"/>
          <w:lang w:val="en-US"/>
        </w:rPr>
      </w:pPr>
    </w:p>
    <w:p w14:paraId="6F959E67" w14:textId="77777777" w:rsidR="0062416C" w:rsidRDefault="0062416C" w:rsidP="005B355D">
      <w:pPr>
        <w:spacing w:after="0" w:line="480" w:lineRule="auto"/>
        <w:contextualSpacing/>
        <w:jc w:val="both"/>
        <w:rPr>
          <w:rFonts w:ascii="Arial" w:hAnsi="Arial" w:cs="Arial"/>
          <w:sz w:val="24"/>
          <w:szCs w:val="24"/>
          <w:lang w:val="en-US"/>
        </w:rPr>
      </w:pPr>
    </w:p>
    <w:p w14:paraId="59EACF06" w14:textId="77777777" w:rsidR="0062416C" w:rsidRDefault="0062416C" w:rsidP="005B355D">
      <w:pPr>
        <w:spacing w:after="0" w:line="480" w:lineRule="auto"/>
        <w:contextualSpacing/>
        <w:jc w:val="both"/>
        <w:rPr>
          <w:rFonts w:ascii="Arial" w:hAnsi="Arial" w:cs="Arial"/>
          <w:sz w:val="24"/>
          <w:szCs w:val="24"/>
          <w:lang w:val="en-US"/>
        </w:rPr>
      </w:pPr>
    </w:p>
    <w:p w14:paraId="201511E4" w14:textId="77777777" w:rsidR="0062416C" w:rsidRDefault="0062416C" w:rsidP="005B355D">
      <w:pPr>
        <w:spacing w:after="0" w:line="480" w:lineRule="auto"/>
        <w:contextualSpacing/>
        <w:jc w:val="both"/>
        <w:rPr>
          <w:rFonts w:ascii="Arial" w:hAnsi="Arial" w:cs="Arial"/>
          <w:sz w:val="24"/>
          <w:szCs w:val="24"/>
          <w:lang w:val="en-US"/>
        </w:rPr>
      </w:pPr>
    </w:p>
    <w:p w14:paraId="635C2334" w14:textId="77777777" w:rsidR="0062416C" w:rsidRDefault="0062416C" w:rsidP="005B355D">
      <w:pPr>
        <w:spacing w:after="0" w:line="480" w:lineRule="auto"/>
        <w:contextualSpacing/>
        <w:jc w:val="both"/>
        <w:rPr>
          <w:rFonts w:ascii="Arial" w:hAnsi="Arial" w:cs="Arial"/>
          <w:sz w:val="24"/>
          <w:szCs w:val="24"/>
          <w:lang w:val="en-US"/>
        </w:rPr>
      </w:pPr>
    </w:p>
    <w:p w14:paraId="60BF77C0" w14:textId="77777777" w:rsidR="0062416C" w:rsidRDefault="0062416C" w:rsidP="005B355D">
      <w:pPr>
        <w:spacing w:after="0" w:line="480" w:lineRule="auto"/>
        <w:contextualSpacing/>
        <w:jc w:val="both"/>
        <w:rPr>
          <w:rFonts w:ascii="Arial" w:hAnsi="Arial" w:cs="Arial"/>
          <w:sz w:val="24"/>
          <w:szCs w:val="24"/>
          <w:lang w:val="en-US"/>
        </w:rPr>
      </w:pPr>
    </w:p>
    <w:p w14:paraId="2C61F63D" w14:textId="77777777" w:rsidR="0062416C" w:rsidRDefault="0062416C" w:rsidP="005B355D">
      <w:pPr>
        <w:spacing w:after="0" w:line="480" w:lineRule="auto"/>
        <w:contextualSpacing/>
        <w:jc w:val="both"/>
        <w:rPr>
          <w:rFonts w:ascii="Arial" w:hAnsi="Arial" w:cs="Arial"/>
          <w:sz w:val="24"/>
          <w:szCs w:val="24"/>
          <w:lang w:val="en-US"/>
        </w:rPr>
      </w:pPr>
    </w:p>
    <w:p w14:paraId="453054CE" w14:textId="77777777" w:rsidR="0062416C" w:rsidRDefault="0062416C" w:rsidP="005B355D">
      <w:pPr>
        <w:spacing w:after="0" w:line="480" w:lineRule="auto"/>
        <w:contextualSpacing/>
        <w:jc w:val="both"/>
        <w:rPr>
          <w:rFonts w:ascii="Arial" w:hAnsi="Arial" w:cs="Arial"/>
          <w:sz w:val="24"/>
          <w:szCs w:val="24"/>
          <w:lang w:val="en-US"/>
        </w:rPr>
      </w:pPr>
    </w:p>
    <w:p w14:paraId="6A324A16" w14:textId="77777777" w:rsidR="0062416C" w:rsidRDefault="0062416C" w:rsidP="005B355D">
      <w:pPr>
        <w:spacing w:after="0" w:line="480" w:lineRule="auto"/>
        <w:contextualSpacing/>
        <w:jc w:val="both"/>
        <w:rPr>
          <w:rFonts w:ascii="Arial" w:hAnsi="Arial" w:cs="Arial"/>
          <w:sz w:val="24"/>
          <w:szCs w:val="24"/>
          <w:lang w:val="en-US"/>
        </w:rPr>
      </w:pPr>
    </w:p>
    <w:p w14:paraId="2651135F" w14:textId="77777777" w:rsidR="00C63BFD" w:rsidRDefault="00C63BFD" w:rsidP="005B355D">
      <w:pPr>
        <w:spacing w:after="0" w:line="480" w:lineRule="auto"/>
        <w:contextualSpacing/>
        <w:jc w:val="both"/>
        <w:rPr>
          <w:rFonts w:ascii="Arial" w:hAnsi="Arial" w:cs="Arial"/>
          <w:sz w:val="24"/>
          <w:szCs w:val="24"/>
          <w:lang w:val="en-US"/>
        </w:rPr>
      </w:pPr>
    </w:p>
    <w:p w14:paraId="0D54293D" w14:textId="77777777" w:rsidR="007642AD" w:rsidRDefault="007642AD" w:rsidP="005B355D">
      <w:pPr>
        <w:spacing w:after="0" w:line="480" w:lineRule="auto"/>
        <w:contextualSpacing/>
        <w:jc w:val="both"/>
        <w:rPr>
          <w:rFonts w:ascii="Arial" w:hAnsi="Arial" w:cs="Arial"/>
          <w:sz w:val="24"/>
          <w:szCs w:val="24"/>
          <w:lang w:val="en-US"/>
        </w:rPr>
      </w:pPr>
    </w:p>
    <w:p w14:paraId="70BECE77" w14:textId="77777777" w:rsidR="007642AD" w:rsidRDefault="007642AD" w:rsidP="005B355D">
      <w:pPr>
        <w:spacing w:after="0" w:line="480" w:lineRule="auto"/>
        <w:contextualSpacing/>
        <w:jc w:val="both"/>
        <w:rPr>
          <w:rFonts w:ascii="Arial" w:hAnsi="Arial" w:cs="Arial"/>
          <w:sz w:val="24"/>
          <w:szCs w:val="24"/>
          <w:lang w:val="en-US"/>
        </w:rPr>
      </w:pPr>
    </w:p>
    <w:p w14:paraId="6303AC1B" w14:textId="77777777" w:rsidR="007642AD" w:rsidRDefault="007642AD" w:rsidP="005B355D">
      <w:pPr>
        <w:spacing w:after="0" w:line="480" w:lineRule="auto"/>
        <w:contextualSpacing/>
        <w:jc w:val="both"/>
        <w:rPr>
          <w:rFonts w:ascii="Arial" w:hAnsi="Arial" w:cs="Arial"/>
          <w:sz w:val="24"/>
          <w:szCs w:val="24"/>
          <w:lang w:val="en-US"/>
        </w:rPr>
      </w:pPr>
    </w:p>
    <w:p w14:paraId="1EEE71D6" w14:textId="77777777" w:rsidR="007642AD" w:rsidRDefault="007642AD" w:rsidP="005B355D">
      <w:pPr>
        <w:spacing w:after="0" w:line="480" w:lineRule="auto"/>
        <w:contextualSpacing/>
        <w:jc w:val="both"/>
        <w:rPr>
          <w:rFonts w:ascii="Arial" w:hAnsi="Arial" w:cs="Arial"/>
          <w:sz w:val="24"/>
          <w:szCs w:val="24"/>
          <w:lang w:val="en-US"/>
        </w:rPr>
      </w:pPr>
    </w:p>
    <w:p w14:paraId="1582A747" w14:textId="696BB113" w:rsidR="005B355D" w:rsidRPr="00E04172" w:rsidRDefault="000B242B" w:rsidP="00A460B2">
      <w:pPr>
        <w:numPr>
          <w:ilvl w:val="0"/>
          <w:numId w:val="13"/>
        </w:numPr>
        <w:spacing w:before="200" w:after="0" w:line="480" w:lineRule="auto"/>
        <w:contextualSpacing/>
        <w:jc w:val="center"/>
        <w:rPr>
          <w:rFonts w:ascii="Arial" w:hAnsi="Arial" w:cs="Arial"/>
          <w:b/>
          <w:sz w:val="24"/>
          <w:szCs w:val="24"/>
          <w:lang w:val="en-US"/>
        </w:rPr>
      </w:pPr>
      <w:r>
        <w:rPr>
          <w:rFonts w:ascii="Arial" w:hAnsi="Arial" w:cs="Arial"/>
          <w:b/>
          <w:sz w:val="24"/>
          <w:szCs w:val="24"/>
          <w:lang w:val="en-US"/>
        </w:rPr>
        <w:lastRenderedPageBreak/>
        <w:t>Synthesis of 3</w:t>
      </w:r>
      <w:proofErr w:type="gramStart"/>
      <w:r>
        <w:rPr>
          <w:rFonts w:ascii="Arial" w:hAnsi="Arial" w:cs="Arial"/>
          <w:b/>
          <w:sz w:val="24"/>
          <w:szCs w:val="24"/>
          <w:lang w:val="en-US"/>
        </w:rPr>
        <w:t>,4,5</w:t>
      </w:r>
      <w:proofErr w:type="gramEnd"/>
      <w:r>
        <w:rPr>
          <w:rFonts w:ascii="Arial" w:hAnsi="Arial" w:cs="Arial"/>
          <w:b/>
          <w:sz w:val="24"/>
          <w:szCs w:val="24"/>
          <w:lang w:val="en-US"/>
        </w:rPr>
        <w:t>-tris</w:t>
      </w:r>
      <w:r w:rsidR="005B355D" w:rsidRPr="005B355D">
        <w:rPr>
          <w:rFonts w:ascii="Arial" w:hAnsi="Arial" w:cs="Arial"/>
          <w:b/>
          <w:sz w:val="24"/>
          <w:szCs w:val="24"/>
          <w:lang w:val="en-US"/>
        </w:rPr>
        <w:t>(</w:t>
      </w:r>
      <w:r w:rsidR="00E82361" w:rsidRPr="00E82361">
        <w:rPr>
          <w:rFonts w:ascii="Arial" w:hAnsi="Arial" w:cs="Arial"/>
          <w:b/>
          <w:sz w:val="24"/>
          <w:szCs w:val="24"/>
          <w:lang w:val="en-US"/>
        </w:rPr>
        <w:t>3-</w:t>
      </w:r>
      <w:r w:rsidR="005B355D" w:rsidRPr="005B355D">
        <w:rPr>
          <w:rFonts w:ascii="Arial" w:hAnsi="Arial" w:cs="Arial"/>
          <w:b/>
          <w:sz w:val="24"/>
          <w:szCs w:val="24"/>
          <w:lang w:val="en-US"/>
        </w:rPr>
        <w:t>chlorophenyl)-1,2-diphosphaferrocene 8</w:t>
      </w:r>
      <w:r w:rsidR="00C63BFD">
        <w:rPr>
          <w:rFonts w:ascii="Arial" w:hAnsi="Arial" w:cs="Arial"/>
          <w:b/>
          <w:sz w:val="24"/>
          <w:szCs w:val="24"/>
          <w:lang w:val="en-US"/>
        </w:rPr>
        <w:t>b</w:t>
      </w:r>
      <w:r w:rsidR="007642AD">
        <w:rPr>
          <w:rFonts w:ascii="Arial" w:hAnsi="Arial" w:cs="Arial"/>
          <w:b/>
          <w:sz w:val="24"/>
          <w:szCs w:val="24"/>
          <w:lang w:val="en-US"/>
        </w:rPr>
        <w:t>.</w:t>
      </w:r>
    </w:p>
    <w:p w14:paraId="505809FC" w14:textId="77777777" w:rsidR="005B355D" w:rsidRPr="00FA1A5D" w:rsidRDefault="005B355D" w:rsidP="005B355D">
      <w:pPr>
        <w:spacing w:after="0" w:line="480" w:lineRule="auto"/>
        <w:contextualSpacing/>
        <w:jc w:val="center"/>
        <w:rPr>
          <w:rFonts w:ascii="Arial" w:hAnsi="Arial" w:cs="Arial"/>
          <w:b/>
          <w:sz w:val="24"/>
          <w:szCs w:val="24"/>
          <w:lang w:val="en-US"/>
        </w:rPr>
      </w:pPr>
      <w:r>
        <w:object w:dxaOrig="15115" w:dyaOrig="4603" w14:anchorId="496E7B0B">
          <v:shape id="_x0000_i1030" type="#_x0000_t75" style="width:463.1pt;height:141.1pt" o:ole="">
            <v:imagedata r:id="rId21" o:title=""/>
          </v:shape>
          <o:OLEObject Type="Embed" ProgID="ChemDraw.Document.6.0" ShapeID="_x0000_i1030" DrawAspect="Content" ObjectID="_1718105911" r:id="rId22"/>
        </w:object>
      </w:r>
    </w:p>
    <w:p w14:paraId="5C83F56B" w14:textId="6375074F" w:rsidR="00EF46E4" w:rsidRPr="005B355D" w:rsidRDefault="00A460B2" w:rsidP="00EF46E4">
      <w:pPr>
        <w:spacing w:after="0" w:line="480" w:lineRule="auto"/>
        <w:contextualSpacing/>
        <w:jc w:val="both"/>
        <w:rPr>
          <w:rFonts w:ascii="Arial" w:hAnsi="Arial" w:cs="Arial"/>
          <w:sz w:val="24"/>
          <w:szCs w:val="24"/>
          <w:lang w:val="en-US"/>
        </w:rPr>
      </w:pPr>
      <w:r>
        <w:rPr>
          <w:rFonts w:ascii="Arial" w:hAnsi="Arial" w:cs="Arial"/>
          <w:b/>
          <w:sz w:val="24"/>
          <w:szCs w:val="24"/>
          <w:lang w:val="en-US"/>
        </w:rPr>
        <w:t xml:space="preserve">6.1. </w:t>
      </w:r>
      <w:r w:rsidRPr="005B355D">
        <w:rPr>
          <w:rFonts w:ascii="Arial" w:hAnsi="Arial" w:cs="Arial"/>
          <w:b/>
          <w:sz w:val="24"/>
          <w:szCs w:val="24"/>
          <w:lang w:val="en-US"/>
        </w:rPr>
        <w:t xml:space="preserve">Synthesis of </w:t>
      </w:r>
      <w:r w:rsidR="007D4C63">
        <w:rPr>
          <w:rFonts w:ascii="Arial" w:hAnsi="Arial" w:cs="Arial"/>
          <w:b/>
          <w:sz w:val="24"/>
          <w:szCs w:val="24"/>
          <w:lang w:val="en-US"/>
        </w:rPr>
        <w:t>3,4,5-</w:t>
      </w:r>
      <w:r>
        <w:rPr>
          <w:rFonts w:ascii="Arial" w:hAnsi="Arial" w:cs="Arial"/>
          <w:b/>
          <w:sz w:val="24"/>
          <w:szCs w:val="24"/>
          <w:lang w:val="en-US"/>
        </w:rPr>
        <w:t>t</w:t>
      </w:r>
      <w:r w:rsidR="007D4C63">
        <w:rPr>
          <w:rFonts w:ascii="Arial" w:hAnsi="Arial" w:cs="Arial"/>
          <w:b/>
          <w:sz w:val="24"/>
          <w:szCs w:val="24"/>
          <w:lang w:val="en-US"/>
        </w:rPr>
        <w:t>ri</w:t>
      </w:r>
      <w:r w:rsidR="000B242B">
        <w:rPr>
          <w:rFonts w:ascii="Arial" w:hAnsi="Arial" w:cs="Arial"/>
          <w:b/>
          <w:sz w:val="24"/>
          <w:szCs w:val="24"/>
          <w:lang w:val="en-US"/>
        </w:rPr>
        <w:t>s</w:t>
      </w:r>
      <w:r w:rsidR="005B355D" w:rsidRPr="005B355D">
        <w:rPr>
          <w:rFonts w:ascii="Arial" w:hAnsi="Arial" w:cs="Arial"/>
          <w:b/>
          <w:sz w:val="24"/>
          <w:szCs w:val="24"/>
          <w:lang w:val="en-US"/>
        </w:rPr>
        <w:t>(</w:t>
      </w:r>
      <w:r w:rsidR="007D4C63">
        <w:rPr>
          <w:rFonts w:ascii="Arial" w:hAnsi="Arial" w:cs="Arial"/>
          <w:b/>
          <w:sz w:val="24"/>
          <w:szCs w:val="24"/>
          <w:lang w:val="en-US"/>
        </w:rPr>
        <w:t>3</w:t>
      </w:r>
      <w:r w:rsidR="005B355D" w:rsidRPr="005B355D">
        <w:rPr>
          <w:rFonts w:ascii="Arial" w:hAnsi="Arial" w:cs="Arial"/>
          <w:b/>
          <w:sz w:val="24"/>
          <w:szCs w:val="24"/>
          <w:lang w:val="en-US"/>
        </w:rPr>
        <w:t>-chlorophenyl)-1,2-diphosphaferrocene (8b):</w:t>
      </w:r>
      <w:r w:rsidR="005B355D" w:rsidRPr="005B355D">
        <w:rPr>
          <w:rFonts w:ascii="Arial" w:hAnsi="Arial" w:cs="Arial"/>
          <w:sz w:val="24"/>
          <w:szCs w:val="24"/>
          <w:lang w:val="en-US"/>
        </w:rPr>
        <w:t xml:space="preserve"> [</w:t>
      </w:r>
      <w:proofErr w:type="spellStart"/>
      <w:r w:rsidR="005B355D" w:rsidRPr="005B355D">
        <w:rPr>
          <w:rFonts w:ascii="Arial" w:hAnsi="Arial" w:cs="Arial"/>
          <w:sz w:val="24"/>
          <w:szCs w:val="24"/>
          <w:lang w:val="en-US"/>
        </w:rPr>
        <w:t>FeC</w:t>
      </w:r>
      <w:r w:rsidR="005B355D" w:rsidRPr="008F38A9">
        <w:rPr>
          <w:rFonts w:ascii="Arial" w:hAnsi="Arial" w:cs="Arial"/>
          <w:sz w:val="24"/>
          <w:szCs w:val="24"/>
          <w:lang w:val="en-US"/>
        </w:rPr>
        <w:t>p</w:t>
      </w:r>
      <w:proofErr w:type="spellEnd"/>
      <w:r w:rsidR="005B355D" w:rsidRPr="005B355D">
        <w:rPr>
          <w:rFonts w:ascii="Arial" w:hAnsi="Arial" w:cs="Arial"/>
          <w:sz w:val="24"/>
          <w:szCs w:val="24"/>
          <w:lang w:val="en-US"/>
        </w:rPr>
        <w:t>(η</w:t>
      </w:r>
      <w:r w:rsidR="005B355D" w:rsidRPr="008F38A9">
        <w:rPr>
          <w:rFonts w:ascii="Arial" w:hAnsi="Arial" w:cs="Arial"/>
          <w:sz w:val="24"/>
          <w:szCs w:val="24"/>
          <w:vertAlign w:val="superscript"/>
          <w:lang w:val="en-US"/>
        </w:rPr>
        <w:t>6</w:t>
      </w:r>
      <w:r w:rsidR="005B355D" w:rsidRPr="005B355D">
        <w:rPr>
          <w:rFonts w:ascii="Arial" w:hAnsi="Arial" w:cs="Arial"/>
          <w:sz w:val="24"/>
          <w:szCs w:val="24"/>
          <w:lang w:val="en-US"/>
        </w:rPr>
        <w:t>-C</w:t>
      </w:r>
      <w:r w:rsidR="005B355D" w:rsidRPr="008F38A9">
        <w:rPr>
          <w:rFonts w:ascii="Arial" w:hAnsi="Arial" w:cs="Arial"/>
          <w:sz w:val="24"/>
          <w:szCs w:val="24"/>
          <w:vertAlign w:val="subscript"/>
          <w:lang w:val="en-US"/>
        </w:rPr>
        <w:t>6</w:t>
      </w:r>
      <w:r w:rsidR="005B355D" w:rsidRPr="005B355D">
        <w:rPr>
          <w:rFonts w:ascii="Arial" w:hAnsi="Arial" w:cs="Arial"/>
          <w:sz w:val="24"/>
          <w:szCs w:val="24"/>
          <w:lang w:val="en-US"/>
        </w:rPr>
        <w:t>H</w:t>
      </w:r>
      <w:r w:rsidR="005B355D" w:rsidRPr="008F38A9">
        <w:rPr>
          <w:rFonts w:ascii="Arial" w:hAnsi="Arial" w:cs="Arial"/>
          <w:sz w:val="24"/>
          <w:szCs w:val="24"/>
          <w:vertAlign w:val="subscript"/>
          <w:lang w:val="en-US"/>
        </w:rPr>
        <w:t>5</w:t>
      </w:r>
      <w:r w:rsidR="005B355D" w:rsidRPr="005B355D">
        <w:rPr>
          <w:rFonts w:ascii="Arial" w:hAnsi="Arial" w:cs="Arial"/>
          <w:sz w:val="24"/>
          <w:szCs w:val="24"/>
          <w:lang w:val="en-US"/>
        </w:rPr>
        <w:t>CH</w:t>
      </w:r>
      <w:r w:rsidR="005B355D" w:rsidRPr="008F38A9">
        <w:rPr>
          <w:rFonts w:ascii="Arial" w:hAnsi="Arial" w:cs="Arial"/>
          <w:sz w:val="24"/>
          <w:szCs w:val="24"/>
          <w:vertAlign w:val="subscript"/>
          <w:lang w:val="en-US"/>
        </w:rPr>
        <w:t>3</w:t>
      </w:r>
      <w:r w:rsidR="005B355D" w:rsidRPr="005B355D">
        <w:rPr>
          <w:rFonts w:ascii="Arial" w:hAnsi="Arial" w:cs="Arial"/>
          <w:sz w:val="24"/>
          <w:szCs w:val="24"/>
          <w:lang w:val="en-US"/>
        </w:rPr>
        <w:t>)][PF</w:t>
      </w:r>
      <w:r w:rsidR="005B355D" w:rsidRPr="008F38A9">
        <w:rPr>
          <w:rFonts w:ascii="Arial" w:hAnsi="Arial" w:cs="Arial"/>
          <w:sz w:val="24"/>
          <w:szCs w:val="24"/>
          <w:vertAlign w:val="subscript"/>
          <w:lang w:val="en-US"/>
        </w:rPr>
        <w:t>6</w:t>
      </w:r>
      <w:r w:rsidR="005B355D" w:rsidRPr="005B355D">
        <w:rPr>
          <w:rFonts w:ascii="Arial" w:hAnsi="Arial" w:cs="Arial"/>
          <w:sz w:val="24"/>
          <w:szCs w:val="24"/>
          <w:lang w:val="en-US"/>
        </w:rPr>
        <w:t xml:space="preserve">] (0.29 g, 0.3 </w:t>
      </w:r>
      <w:proofErr w:type="spellStart"/>
      <w:r w:rsidR="005B355D" w:rsidRPr="005B355D">
        <w:rPr>
          <w:rFonts w:ascii="Arial" w:hAnsi="Arial" w:cs="Arial"/>
          <w:sz w:val="24"/>
          <w:szCs w:val="24"/>
          <w:lang w:val="en-US"/>
        </w:rPr>
        <w:t>mmol</w:t>
      </w:r>
      <w:proofErr w:type="spellEnd"/>
      <w:r w:rsidR="000B242B">
        <w:rPr>
          <w:rFonts w:ascii="Arial" w:hAnsi="Arial" w:cs="Arial"/>
          <w:sz w:val="24"/>
          <w:szCs w:val="24"/>
          <w:lang w:val="en-US"/>
        </w:rPr>
        <w:t>) was added to sodium 3,4,5-tris</w:t>
      </w:r>
      <w:r w:rsidR="005B355D" w:rsidRPr="005B355D">
        <w:rPr>
          <w:rFonts w:ascii="Arial" w:hAnsi="Arial" w:cs="Arial"/>
          <w:sz w:val="24"/>
          <w:szCs w:val="24"/>
          <w:lang w:val="en-US"/>
        </w:rPr>
        <w:t>(</w:t>
      </w:r>
      <w:r w:rsidR="00E82361" w:rsidRPr="00E82361">
        <w:rPr>
          <w:rFonts w:ascii="Arial" w:hAnsi="Arial" w:cs="Arial"/>
          <w:sz w:val="24"/>
          <w:szCs w:val="24"/>
          <w:lang w:val="en-US"/>
        </w:rPr>
        <w:t>3</w:t>
      </w:r>
      <w:r w:rsidR="005B355D" w:rsidRPr="005B355D">
        <w:rPr>
          <w:rFonts w:ascii="Arial" w:hAnsi="Arial" w:cs="Arial"/>
          <w:sz w:val="24"/>
          <w:szCs w:val="24"/>
          <w:lang w:val="en-US"/>
        </w:rPr>
        <w:t>-chlorophenyl)-1,2-diphospholide (</w:t>
      </w:r>
      <w:r w:rsidR="005B355D" w:rsidRPr="005B355D">
        <w:rPr>
          <w:rFonts w:ascii="Arial" w:hAnsi="Arial" w:cs="Arial"/>
          <w:b/>
          <w:sz w:val="24"/>
          <w:szCs w:val="24"/>
          <w:lang w:val="en-US"/>
        </w:rPr>
        <w:t>7b</w:t>
      </w:r>
      <w:r w:rsidR="005B355D" w:rsidRPr="005B355D">
        <w:rPr>
          <w:rFonts w:ascii="Arial" w:hAnsi="Arial" w:cs="Arial"/>
          <w:sz w:val="24"/>
          <w:szCs w:val="24"/>
          <w:lang w:val="en-US"/>
        </w:rPr>
        <w:t xml:space="preserve">) (0.29 g, 0.3 </w:t>
      </w:r>
      <w:proofErr w:type="spellStart"/>
      <w:r w:rsidR="005B355D" w:rsidRPr="005B355D">
        <w:rPr>
          <w:rFonts w:ascii="Arial" w:hAnsi="Arial" w:cs="Arial"/>
          <w:sz w:val="24"/>
          <w:szCs w:val="24"/>
          <w:lang w:val="en-US"/>
        </w:rPr>
        <w:t>mmol</w:t>
      </w:r>
      <w:proofErr w:type="spellEnd"/>
      <w:r w:rsidR="005B355D" w:rsidRPr="005B355D">
        <w:rPr>
          <w:rFonts w:ascii="Arial" w:hAnsi="Arial" w:cs="Arial"/>
          <w:sz w:val="24"/>
          <w:szCs w:val="24"/>
          <w:lang w:val="en-US"/>
        </w:rPr>
        <w:t xml:space="preserve">) which was previously dissolved in 10 ml </w:t>
      </w:r>
      <w:proofErr w:type="spellStart"/>
      <w:r w:rsidR="005B355D" w:rsidRPr="005B355D">
        <w:rPr>
          <w:rFonts w:ascii="Arial" w:hAnsi="Arial" w:cs="Arial"/>
          <w:sz w:val="24"/>
          <w:szCs w:val="24"/>
          <w:lang w:val="en-US"/>
        </w:rPr>
        <w:t>diglyme</w:t>
      </w:r>
      <w:proofErr w:type="spellEnd"/>
      <w:r w:rsidR="005B355D" w:rsidRPr="005B355D">
        <w:rPr>
          <w:rFonts w:ascii="Arial" w:hAnsi="Arial" w:cs="Arial"/>
          <w:sz w:val="24"/>
          <w:szCs w:val="24"/>
          <w:lang w:val="en-US"/>
        </w:rPr>
        <w:t xml:space="preserve"> and cooled to -80 °C. The reaction mixture was stirred at low temperature for 3 h and then heated to 160 °C for an additional 3 h. Then the reaction mixture was cooled to room temperature, the solvent was evaporated and the remaining solid was dissolved in 30 ml toluene, passed through a layer of silica (4-5 cm), and the silica was additionally washed with </w:t>
      </w:r>
      <w:r w:rsidR="005B355D" w:rsidRPr="007E76B4">
        <w:rPr>
          <w:rFonts w:ascii="Arial" w:hAnsi="Arial" w:cs="Arial"/>
          <w:sz w:val="24"/>
          <w:szCs w:val="24"/>
          <w:lang w:val="en-US"/>
        </w:rPr>
        <w:t xml:space="preserve">toluene (3x15 ml). </w:t>
      </w:r>
      <w:proofErr w:type="gramStart"/>
      <w:r w:rsidR="005B355D" w:rsidRPr="007E76B4">
        <w:rPr>
          <w:rFonts w:ascii="Arial" w:hAnsi="Arial" w:cs="Arial"/>
          <w:sz w:val="24"/>
          <w:szCs w:val="24"/>
          <w:lang w:val="en-US"/>
        </w:rPr>
        <w:t xml:space="preserve">After removal of the solvent </w:t>
      </w:r>
      <w:r w:rsidR="005B355D" w:rsidRPr="007E76B4">
        <w:rPr>
          <w:rFonts w:ascii="Arial" w:hAnsi="Arial" w:cs="Arial"/>
          <w:b/>
          <w:sz w:val="24"/>
          <w:szCs w:val="24"/>
          <w:lang w:val="en-US"/>
        </w:rPr>
        <w:t>8b</w:t>
      </w:r>
      <w:r w:rsidR="007642AD">
        <w:rPr>
          <w:rFonts w:ascii="Arial" w:hAnsi="Arial" w:cs="Arial"/>
          <w:sz w:val="24"/>
          <w:szCs w:val="24"/>
          <w:lang w:val="en-US"/>
        </w:rPr>
        <w:t xml:space="preserve"> was obtained as a reddish powder</w:t>
      </w:r>
      <w:r w:rsidR="005B355D" w:rsidRPr="007E76B4">
        <w:rPr>
          <w:rFonts w:ascii="Arial" w:hAnsi="Arial" w:cs="Arial"/>
          <w:sz w:val="24"/>
          <w:szCs w:val="24"/>
          <w:lang w:val="en-US"/>
        </w:rPr>
        <w:t xml:space="preserve"> (</w:t>
      </w:r>
      <w:r w:rsidR="007E76B4" w:rsidRPr="007E76B4">
        <w:rPr>
          <w:rFonts w:ascii="Arial" w:hAnsi="Arial" w:cs="Arial"/>
          <w:sz w:val="24"/>
          <w:szCs w:val="24"/>
          <w:lang w:val="en-US"/>
        </w:rPr>
        <w:t>0</w:t>
      </w:r>
      <w:r w:rsidR="005B355D" w:rsidRPr="007E76B4">
        <w:rPr>
          <w:rFonts w:ascii="Arial" w:hAnsi="Arial" w:cs="Arial"/>
          <w:sz w:val="24"/>
          <w:szCs w:val="24"/>
          <w:lang w:val="en-US"/>
        </w:rPr>
        <w:t>.</w:t>
      </w:r>
      <w:r w:rsidR="007E76B4" w:rsidRPr="007E76B4">
        <w:rPr>
          <w:rFonts w:ascii="Arial" w:hAnsi="Arial" w:cs="Arial"/>
          <w:sz w:val="24"/>
          <w:szCs w:val="24"/>
          <w:lang w:val="en-US"/>
        </w:rPr>
        <w:t>18</w:t>
      </w:r>
      <w:r w:rsidR="005B355D" w:rsidRPr="007E76B4">
        <w:rPr>
          <w:rFonts w:ascii="Arial" w:hAnsi="Arial" w:cs="Arial"/>
          <w:sz w:val="24"/>
          <w:szCs w:val="24"/>
          <w:lang w:val="en-US"/>
        </w:rPr>
        <w:t xml:space="preserve"> g, </w:t>
      </w:r>
      <w:r w:rsidR="007E76B4" w:rsidRPr="007E76B4">
        <w:rPr>
          <w:rFonts w:ascii="Arial" w:hAnsi="Arial" w:cs="Arial"/>
          <w:sz w:val="24"/>
          <w:szCs w:val="24"/>
          <w:lang w:val="en-US"/>
        </w:rPr>
        <w:t>68</w:t>
      </w:r>
      <w:r w:rsidR="007642AD">
        <w:rPr>
          <w:rFonts w:ascii="Arial" w:hAnsi="Arial" w:cs="Arial"/>
          <w:sz w:val="24"/>
          <w:szCs w:val="24"/>
          <w:lang w:val="en-US"/>
        </w:rPr>
        <w:t>% yield)</w:t>
      </w:r>
      <w:r w:rsidR="005B355D" w:rsidRPr="00EF46E4">
        <w:rPr>
          <w:rFonts w:ascii="Arial" w:hAnsi="Arial" w:cs="Arial"/>
          <w:sz w:val="24"/>
          <w:szCs w:val="24"/>
          <w:lang w:val="en-US"/>
        </w:rPr>
        <w:t>.</w:t>
      </w:r>
      <w:proofErr w:type="gramEnd"/>
      <w:r w:rsidR="005B355D" w:rsidRPr="00EF46E4">
        <w:rPr>
          <w:rFonts w:ascii="Arial" w:hAnsi="Arial" w:cs="Arial"/>
          <w:sz w:val="24"/>
          <w:szCs w:val="24"/>
          <w:lang w:val="en-US"/>
        </w:rPr>
        <w:t xml:space="preserve"> </w:t>
      </w:r>
      <w:r w:rsidR="005B355D" w:rsidRPr="00EF46E4">
        <w:rPr>
          <w:rFonts w:ascii="Arial" w:hAnsi="Arial" w:cs="Arial"/>
          <w:sz w:val="24"/>
          <w:szCs w:val="24"/>
          <w:vertAlign w:val="superscript"/>
          <w:lang w:val="en-US"/>
        </w:rPr>
        <w:t>1</w:t>
      </w:r>
      <w:r w:rsidR="005B355D" w:rsidRPr="00EF46E4">
        <w:rPr>
          <w:rFonts w:ascii="Arial" w:hAnsi="Arial" w:cs="Arial"/>
          <w:sz w:val="24"/>
          <w:szCs w:val="24"/>
          <w:lang w:val="en-US"/>
        </w:rPr>
        <w:t>H NMR (CDCl</w:t>
      </w:r>
      <w:r w:rsidR="005B355D" w:rsidRPr="00EF46E4">
        <w:rPr>
          <w:rFonts w:ascii="Arial" w:hAnsi="Arial" w:cs="Arial"/>
          <w:sz w:val="24"/>
          <w:szCs w:val="24"/>
          <w:vertAlign w:val="subscript"/>
          <w:lang w:val="en-US"/>
        </w:rPr>
        <w:t>3</w:t>
      </w:r>
      <w:r w:rsidR="005B355D" w:rsidRPr="00EF46E4">
        <w:rPr>
          <w:rFonts w:ascii="Arial" w:hAnsi="Arial" w:cs="Arial"/>
          <w:sz w:val="24"/>
          <w:szCs w:val="24"/>
          <w:lang w:val="en-US"/>
        </w:rPr>
        <w:t xml:space="preserve">, </w:t>
      </w:r>
      <w:r w:rsidR="005B355D" w:rsidRPr="00EF46E4">
        <w:rPr>
          <w:rFonts w:ascii="Arial" w:hAnsi="Arial" w:cs="Arial"/>
          <w:i/>
          <w:sz w:val="24"/>
          <w:szCs w:val="24"/>
          <w:lang w:val="en-US"/>
        </w:rPr>
        <w:t>δ</w:t>
      </w:r>
      <w:r w:rsidR="005B355D" w:rsidRPr="00EF46E4">
        <w:rPr>
          <w:rFonts w:ascii="Arial" w:hAnsi="Arial" w:cs="Arial"/>
          <w:sz w:val="24"/>
          <w:szCs w:val="24"/>
          <w:lang w:val="en-US"/>
        </w:rPr>
        <w:t>, ppm): 4.</w:t>
      </w:r>
      <w:r w:rsidR="00D32C76" w:rsidRPr="00EF46E4">
        <w:rPr>
          <w:rFonts w:ascii="Arial" w:hAnsi="Arial" w:cs="Arial"/>
          <w:sz w:val="24"/>
          <w:szCs w:val="24"/>
          <w:lang w:val="en-US"/>
        </w:rPr>
        <w:t>61</w:t>
      </w:r>
      <w:r w:rsidR="005B355D" w:rsidRPr="00EF46E4">
        <w:rPr>
          <w:rFonts w:ascii="Arial" w:hAnsi="Arial" w:cs="Arial"/>
          <w:sz w:val="24"/>
          <w:szCs w:val="24"/>
          <w:lang w:val="en-US"/>
        </w:rPr>
        <w:t xml:space="preserve"> (s, 5H, </w:t>
      </w:r>
      <w:proofErr w:type="spellStart"/>
      <w:r w:rsidR="005B355D" w:rsidRPr="00EF46E4">
        <w:rPr>
          <w:rFonts w:ascii="Arial" w:hAnsi="Arial" w:cs="Arial"/>
          <w:sz w:val="24"/>
          <w:szCs w:val="24"/>
          <w:lang w:val="en-US"/>
        </w:rPr>
        <w:t>C</w:t>
      </w:r>
      <w:r w:rsidR="00EF46E4" w:rsidRPr="00EF46E4">
        <w:rPr>
          <w:rFonts w:ascii="Arial" w:hAnsi="Arial" w:cs="Arial"/>
          <w:sz w:val="24"/>
          <w:szCs w:val="24"/>
          <w:vertAlign w:val="subscript"/>
          <w:lang w:val="en-US"/>
        </w:rPr>
        <w:t>p</w:t>
      </w:r>
      <w:proofErr w:type="spellEnd"/>
      <w:r w:rsidR="005B355D" w:rsidRPr="00EF46E4">
        <w:rPr>
          <w:rFonts w:ascii="Arial" w:hAnsi="Arial" w:cs="Arial"/>
          <w:sz w:val="24"/>
          <w:szCs w:val="24"/>
          <w:lang w:val="en-US"/>
        </w:rPr>
        <w:t xml:space="preserve">), </w:t>
      </w:r>
      <w:r w:rsidR="00EF46E4" w:rsidRPr="00EF46E4">
        <w:rPr>
          <w:rFonts w:ascii="Arial" w:hAnsi="Arial" w:cs="Arial"/>
          <w:sz w:val="24"/>
          <w:szCs w:val="24"/>
          <w:lang w:val="en-US"/>
        </w:rPr>
        <w:t xml:space="preserve">6.88-6.93 (m, 3H, </w:t>
      </w:r>
      <w:proofErr w:type="spellStart"/>
      <w:r w:rsidR="00EF46E4" w:rsidRPr="00EF46E4">
        <w:rPr>
          <w:rFonts w:ascii="Arial" w:hAnsi="Arial" w:cs="Arial"/>
          <w:sz w:val="24"/>
          <w:szCs w:val="24"/>
          <w:lang w:val="en-US"/>
        </w:rPr>
        <w:t>Ph</w:t>
      </w:r>
      <w:proofErr w:type="spellEnd"/>
      <w:r w:rsidR="00EF46E4" w:rsidRPr="00EF46E4">
        <w:rPr>
          <w:rFonts w:ascii="Arial" w:hAnsi="Arial" w:cs="Arial"/>
          <w:sz w:val="24"/>
          <w:szCs w:val="24"/>
          <w:lang w:val="en-US"/>
        </w:rPr>
        <w:t xml:space="preserve">), 7.02-7.60 (m, 4H, </w:t>
      </w:r>
      <w:proofErr w:type="spellStart"/>
      <w:r w:rsidR="00EF46E4" w:rsidRPr="00EF46E4">
        <w:rPr>
          <w:rFonts w:ascii="Arial" w:hAnsi="Arial" w:cs="Arial"/>
          <w:sz w:val="24"/>
          <w:szCs w:val="24"/>
          <w:lang w:val="en-US"/>
        </w:rPr>
        <w:t>Ph</w:t>
      </w:r>
      <w:proofErr w:type="spellEnd"/>
      <w:r w:rsidR="00EF46E4" w:rsidRPr="00EF46E4">
        <w:rPr>
          <w:rFonts w:ascii="Arial" w:hAnsi="Arial" w:cs="Arial"/>
          <w:sz w:val="24"/>
          <w:szCs w:val="24"/>
          <w:lang w:val="en-US"/>
        </w:rPr>
        <w:t xml:space="preserve">), 7.14-7.21 (m, 2H, </w:t>
      </w:r>
      <w:proofErr w:type="spellStart"/>
      <w:r w:rsidR="00EF46E4" w:rsidRPr="00EF46E4">
        <w:rPr>
          <w:rFonts w:ascii="Arial" w:hAnsi="Arial" w:cs="Arial"/>
          <w:sz w:val="24"/>
          <w:szCs w:val="24"/>
          <w:lang w:val="en-US"/>
        </w:rPr>
        <w:t>Ph</w:t>
      </w:r>
      <w:proofErr w:type="spellEnd"/>
      <w:r w:rsidR="00EF46E4" w:rsidRPr="00EF46E4">
        <w:rPr>
          <w:rFonts w:ascii="Arial" w:hAnsi="Arial" w:cs="Arial"/>
          <w:sz w:val="24"/>
          <w:szCs w:val="24"/>
          <w:lang w:val="en-US"/>
        </w:rPr>
        <w:t xml:space="preserve">), 7.33-7.42 (m, 3H, </w:t>
      </w:r>
      <w:proofErr w:type="spellStart"/>
      <w:r w:rsidR="00EF46E4" w:rsidRPr="00EF46E4">
        <w:rPr>
          <w:rFonts w:ascii="Arial" w:hAnsi="Arial" w:cs="Arial"/>
          <w:sz w:val="24"/>
          <w:szCs w:val="24"/>
          <w:lang w:val="en-US"/>
        </w:rPr>
        <w:t>Ph</w:t>
      </w:r>
      <w:proofErr w:type="spellEnd"/>
      <w:r w:rsidR="00EF46E4" w:rsidRPr="00EF46E4">
        <w:rPr>
          <w:rFonts w:ascii="Arial" w:hAnsi="Arial" w:cs="Arial"/>
          <w:sz w:val="24"/>
          <w:szCs w:val="24"/>
          <w:lang w:val="en-US"/>
        </w:rPr>
        <w:t>).</w:t>
      </w:r>
      <w:r w:rsidR="00EF46E4" w:rsidRPr="00040309">
        <w:rPr>
          <w:rFonts w:ascii="Arial" w:hAnsi="Arial" w:cs="Arial"/>
          <w:sz w:val="24"/>
          <w:szCs w:val="24"/>
          <w:lang w:val="en-US"/>
        </w:rPr>
        <w:t xml:space="preserve"> </w:t>
      </w:r>
      <w:proofErr w:type="gramStart"/>
      <w:r w:rsidR="005B355D" w:rsidRPr="00D32C76">
        <w:rPr>
          <w:rFonts w:ascii="Arial" w:hAnsi="Arial" w:cs="Arial"/>
          <w:sz w:val="24"/>
          <w:szCs w:val="24"/>
          <w:vertAlign w:val="superscript"/>
          <w:lang w:val="en-US"/>
        </w:rPr>
        <w:t>31</w:t>
      </w:r>
      <w:r w:rsidR="005B355D" w:rsidRPr="00D32C76">
        <w:rPr>
          <w:rFonts w:ascii="Arial" w:hAnsi="Arial" w:cs="Arial"/>
          <w:sz w:val="24"/>
          <w:szCs w:val="24"/>
          <w:lang w:val="en-US"/>
        </w:rPr>
        <w:t>P{</w:t>
      </w:r>
      <w:proofErr w:type="gramEnd"/>
      <w:r w:rsidR="005B355D" w:rsidRPr="00D32C76">
        <w:rPr>
          <w:rFonts w:ascii="Arial" w:hAnsi="Arial" w:cs="Arial"/>
          <w:sz w:val="24"/>
          <w:szCs w:val="24"/>
          <w:vertAlign w:val="superscript"/>
          <w:lang w:val="en-US"/>
        </w:rPr>
        <w:t>1</w:t>
      </w:r>
      <w:r w:rsidR="005B355D" w:rsidRPr="00D32C76">
        <w:rPr>
          <w:rFonts w:ascii="Arial" w:hAnsi="Arial" w:cs="Arial"/>
          <w:sz w:val="24"/>
          <w:szCs w:val="24"/>
          <w:lang w:val="en-US"/>
        </w:rPr>
        <w:t>H} NMR (CDCl</w:t>
      </w:r>
      <w:r w:rsidR="005B355D" w:rsidRPr="00D32C76">
        <w:rPr>
          <w:rFonts w:ascii="Arial" w:hAnsi="Arial" w:cs="Arial"/>
          <w:sz w:val="24"/>
          <w:szCs w:val="24"/>
          <w:vertAlign w:val="subscript"/>
          <w:lang w:val="en-US"/>
        </w:rPr>
        <w:t>3</w:t>
      </w:r>
      <w:r w:rsidR="005B355D" w:rsidRPr="00D32C76">
        <w:rPr>
          <w:rFonts w:ascii="Arial" w:hAnsi="Arial" w:cs="Arial"/>
          <w:sz w:val="24"/>
          <w:szCs w:val="24"/>
          <w:lang w:val="en-US"/>
        </w:rPr>
        <w:t xml:space="preserve">, </w:t>
      </w:r>
      <w:r w:rsidR="005B355D" w:rsidRPr="00D32C76">
        <w:rPr>
          <w:rFonts w:ascii="Arial" w:hAnsi="Arial" w:cs="Arial"/>
          <w:i/>
          <w:sz w:val="24"/>
          <w:szCs w:val="24"/>
          <w:lang w:val="en-US"/>
        </w:rPr>
        <w:t>δ</w:t>
      </w:r>
      <w:r w:rsidR="00D32C76" w:rsidRPr="00D32C76">
        <w:rPr>
          <w:rFonts w:ascii="Arial" w:hAnsi="Arial" w:cs="Arial"/>
          <w:sz w:val="24"/>
          <w:szCs w:val="24"/>
          <w:lang w:val="en-US"/>
        </w:rPr>
        <w:t>, ppm): -10.2</w:t>
      </w:r>
      <w:r w:rsidR="005B355D" w:rsidRPr="00D32C76">
        <w:rPr>
          <w:rFonts w:ascii="Arial" w:hAnsi="Arial" w:cs="Arial"/>
          <w:sz w:val="24"/>
          <w:szCs w:val="24"/>
          <w:lang w:val="en-US"/>
        </w:rPr>
        <w:t xml:space="preserve"> (s). </w:t>
      </w:r>
      <w:r w:rsidR="005B355D" w:rsidRPr="007E76B4">
        <w:rPr>
          <w:rFonts w:ascii="Arial" w:hAnsi="Arial" w:cs="Arial"/>
          <w:sz w:val="24"/>
          <w:szCs w:val="24"/>
          <w:vertAlign w:val="superscript"/>
          <w:lang w:val="en-US"/>
        </w:rPr>
        <w:t>13</w:t>
      </w:r>
      <w:r w:rsidR="005B355D" w:rsidRPr="007E76B4">
        <w:rPr>
          <w:rFonts w:ascii="Arial" w:hAnsi="Arial" w:cs="Arial"/>
          <w:sz w:val="24"/>
          <w:szCs w:val="24"/>
          <w:lang w:val="en-US"/>
        </w:rPr>
        <w:t>C{</w:t>
      </w:r>
      <w:r w:rsidR="005B355D" w:rsidRPr="007E76B4">
        <w:rPr>
          <w:rFonts w:ascii="Arial" w:hAnsi="Arial" w:cs="Arial"/>
          <w:sz w:val="24"/>
          <w:szCs w:val="24"/>
          <w:vertAlign w:val="superscript"/>
          <w:lang w:val="en-US"/>
        </w:rPr>
        <w:t>1</w:t>
      </w:r>
      <w:r w:rsidR="005B355D" w:rsidRPr="007E76B4">
        <w:rPr>
          <w:rFonts w:ascii="Arial" w:hAnsi="Arial" w:cs="Arial"/>
          <w:sz w:val="24"/>
          <w:szCs w:val="24"/>
          <w:lang w:val="en-US"/>
        </w:rPr>
        <w:t>H} (CDCl</w:t>
      </w:r>
      <w:r w:rsidR="005B355D" w:rsidRPr="007E76B4">
        <w:rPr>
          <w:rFonts w:ascii="Arial" w:hAnsi="Arial" w:cs="Arial"/>
          <w:sz w:val="24"/>
          <w:szCs w:val="24"/>
          <w:vertAlign w:val="subscript"/>
          <w:lang w:val="en-US"/>
        </w:rPr>
        <w:t>3</w:t>
      </w:r>
      <w:r w:rsidR="005B355D" w:rsidRPr="007E76B4">
        <w:rPr>
          <w:rFonts w:ascii="Arial" w:hAnsi="Arial" w:cs="Arial"/>
          <w:sz w:val="24"/>
          <w:szCs w:val="24"/>
          <w:lang w:val="en-US"/>
        </w:rPr>
        <w:t xml:space="preserve">, </w:t>
      </w:r>
      <w:r w:rsidR="005B355D" w:rsidRPr="007E76B4">
        <w:rPr>
          <w:rFonts w:ascii="Arial" w:hAnsi="Arial" w:cs="Arial"/>
          <w:i/>
          <w:sz w:val="24"/>
          <w:szCs w:val="24"/>
          <w:lang w:val="en-US"/>
        </w:rPr>
        <w:t>δ</w:t>
      </w:r>
      <w:r w:rsidR="005B355D" w:rsidRPr="007E76B4">
        <w:rPr>
          <w:rFonts w:ascii="Arial" w:hAnsi="Arial" w:cs="Arial"/>
          <w:sz w:val="24"/>
          <w:szCs w:val="24"/>
          <w:lang w:val="en-US"/>
        </w:rPr>
        <w:t xml:space="preserve">, ppm, </w:t>
      </w:r>
      <w:r w:rsidR="005B355D" w:rsidRPr="007E76B4">
        <w:rPr>
          <w:rFonts w:ascii="Arial" w:hAnsi="Arial" w:cs="Arial"/>
          <w:i/>
          <w:sz w:val="24"/>
          <w:szCs w:val="24"/>
          <w:lang w:val="en-US"/>
        </w:rPr>
        <w:t>J</w:t>
      </w:r>
      <w:r w:rsidR="005B355D" w:rsidRPr="007E76B4">
        <w:rPr>
          <w:rFonts w:ascii="Arial" w:hAnsi="Arial" w:cs="Arial"/>
          <w:sz w:val="24"/>
          <w:szCs w:val="24"/>
          <w:lang w:val="en-US"/>
        </w:rPr>
        <w:t>, Hz): 7</w:t>
      </w:r>
      <w:r w:rsidR="007E76B4" w:rsidRPr="007E76B4">
        <w:rPr>
          <w:rFonts w:ascii="Arial" w:hAnsi="Arial" w:cs="Arial"/>
          <w:sz w:val="24"/>
          <w:szCs w:val="24"/>
          <w:lang w:val="en-US"/>
        </w:rPr>
        <w:t>4</w:t>
      </w:r>
      <w:r w:rsidR="005B355D" w:rsidRPr="007E76B4">
        <w:rPr>
          <w:rFonts w:ascii="Arial" w:hAnsi="Arial" w:cs="Arial"/>
          <w:sz w:val="24"/>
          <w:szCs w:val="24"/>
          <w:lang w:val="en-US"/>
        </w:rPr>
        <w:t>.</w:t>
      </w:r>
      <w:r w:rsidR="007E76B4" w:rsidRPr="007E76B4">
        <w:rPr>
          <w:rFonts w:ascii="Arial" w:hAnsi="Arial" w:cs="Arial"/>
          <w:sz w:val="24"/>
          <w:szCs w:val="24"/>
          <w:lang w:val="en-US"/>
        </w:rPr>
        <w:t>9</w:t>
      </w:r>
      <w:r w:rsidR="005B355D" w:rsidRPr="007E76B4">
        <w:rPr>
          <w:rFonts w:ascii="Arial" w:hAnsi="Arial" w:cs="Arial"/>
          <w:sz w:val="24"/>
          <w:szCs w:val="24"/>
          <w:lang w:val="en-US"/>
        </w:rPr>
        <w:t xml:space="preserve"> (s, </w:t>
      </w:r>
      <w:proofErr w:type="spellStart"/>
      <w:r w:rsidR="005B355D" w:rsidRPr="007E76B4">
        <w:rPr>
          <w:rFonts w:ascii="Arial" w:hAnsi="Arial" w:cs="Arial"/>
          <w:sz w:val="24"/>
          <w:szCs w:val="24"/>
          <w:lang w:val="en-US"/>
        </w:rPr>
        <w:t>C</w:t>
      </w:r>
      <w:r w:rsidR="005B355D" w:rsidRPr="007E76B4">
        <w:rPr>
          <w:rFonts w:ascii="Arial" w:hAnsi="Arial" w:cs="Arial"/>
          <w:sz w:val="24"/>
          <w:szCs w:val="24"/>
          <w:vertAlign w:val="subscript"/>
          <w:lang w:val="en-US"/>
        </w:rPr>
        <w:t>p</w:t>
      </w:r>
      <w:proofErr w:type="spellEnd"/>
      <w:r w:rsidR="005B355D" w:rsidRPr="007E76B4">
        <w:rPr>
          <w:rFonts w:ascii="Arial" w:hAnsi="Arial" w:cs="Arial"/>
          <w:sz w:val="24"/>
          <w:szCs w:val="24"/>
          <w:lang w:val="en-US"/>
        </w:rPr>
        <w:t>), 10</w:t>
      </w:r>
      <w:r w:rsidR="007E76B4" w:rsidRPr="007E76B4">
        <w:rPr>
          <w:rFonts w:ascii="Arial" w:hAnsi="Arial" w:cs="Arial"/>
          <w:sz w:val="24"/>
          <w:szCs w:val="24"/>
          <w:lang w:val="en-US"/>
        </w:rPr>
        <w:t>5</w:t>
      </w:r>
      <w:r w:rsidR="005B355D" w:rsidRPr="007E76B4">
        <w:rPr>
          <w:rFonts w:ascii="Arial" w:hAnsi="Arial" w:cs="Arial"/>
          <w:sz w:val="24"/>
          <w:szCs w:val="24"/>
          <w:lang w:val="en-US"/>
        </w:rPr>
        <w:t xml:space="preserve">.8 (ps.t, </w:t>
      </w:r>
      <w:r w:rsidR="005B355D" w:rsidRPr="007E76B4">
        <w:rPr>
          <w:rFonts w:ascii="Arial" w:hAnsi="Arial" w:cs="Arial"/>
          <w:sz w:val="24"/>
          <w:szCs w:val="24"/>
          <w:vertAlign w:val="superscript"/>
          <w:lang w:val="en-US"/>
        </w:rPr>
        <w:t>2</w:t>
      </w:r>
      <w:r w:rsidR="005B355D" w:rsidRPr="007E76B4">
        <w:rPr>
          <w:rFonts w:ascii="Arial" w:hAnsi="Arial" w:cs="Arial"/>
          <w:i/>
          <w:sz w:val="24"/>
          <w:szCs w:val="24"/>
          <w:lang w:val="en-US"/>
        </w:rPr>
        <w:t>J</w:t>
      </w:r>
      <w:r w:rsidR="005B355D" w:rsidRPr="007E76B4">
        <w:rPr>
          <w:rFonts w:ascii="Arial" w:hAnsi="Arial" w:cs="Arial"/>
          <w:sz w:val="24"/>
          <w:szCs w:val="24"/>
          <w:vertAlign w:val="subscript"/>
          <w:lang w:val="en-US"/>
        </w:rPr>
        <w:t>PC</w:t>
      </w:r>
      <w:r w:rsidR="005B355D" w:rsidRPr="007E76B4">
        <w:rPr>
          <w:rFonts w:ascii="Arial" w:hAnsi="Arial" w:cs="Arial"/>
          <w:sz w:val="24"/>
          <w:szCs w:val="24"/>
          <w:lang w:val="en-US"/>
        </w:rPr>
        <w:t xml:space="preserve"> = </w:t>
      </w:r>
      <w:r w:rsidR="007E76B4" w:rsidRPr="007E76B4">
        <w:rPr>
          <w:rFonts w:ascii="Arial" w:hAnsi="Arial" w:cs="Arial"/>
          <w:sz w:val="24"/>
          <w:szCs w:val="24"/>
          <w:lang w:val="en-US"/>
        </w:rPr>
        <w:t>6</w:t>
      </w:r>
      <w:r w:rsidR="005B355D" w:rsidRPr="007E76B4">
        <w:rPr>
          <w:rFonts w:ascii="Arial" w:hAnsi="Arial" w:cs="Arial"/>
          <w:sz w:val="24"/>
          <w:szCs w:val="24"/>
          <w:lang w:val="en-US"/>
        </w:rPr>
        <w:t>.</w:t>
      </w:r>
      <w:r w:rsidR="007E76B4" w:rsidRPr="007E76B4">
        <w:rPr>
          <w:rFonts w:ascii="Arial" w:hAnsi="Arial" w:cs="Arial"/>
          <w:sz w:val="24"/>
          <w:szCs w:val="24"/>
          <w:lang w:val="en-US"/>
        </w:rPr>
        <w:t>8</w:t>
      </w:r>
      <w:r w:rsidR="005B355D" w:rsidRPr="007E76B4">
        <w:rPr>
          <w:rFonts w:ascii="Arial" w:hAnsi="Arial" w:cs="Arial"/>
          <w:sz w:val="24"/>
          <w:szCs w:val="24"/>
          <w:lang w:val="en-US"/>
        </w:rPr>
        <w:t>, P</w:t>
      </w:r>
      <w:r w:rsidR="005B355D" w:rsidRPr="007E76B4">
        <w:rPr>
          <w:rFonts w:ascii="Arial" w:hAnsi="Arial" w:cs="Arial"/>
          <w:sz w:val="24"/>
          <w:szCs w:val="24"/>
          <w:vertAlign w:val="subscript"/>
          <w:lang w:val="en-US"/>
        </w:rPr>
        <w:t>2</w:t>
      </w:r>
      <w:r w:rsidR="005B355D" w:rsidRPr="007E76B4">
        <w:rPr>
          <w:rFonts w:ascii="Arial" w:hAnsi="Arial" w:cs="Arial"/>
          <w:sz w:val="24"/>
          <w:szCs w:val="24"/>
          <w:lang w:val="en-US"/>
        </w:rPr>
        <w:t>C</w:t>
      </w:r>
      <w:r w:rsidR="005B355D" w:rsidRPr="007E76B4">
        <w:rPr>
          <w:rFonts w:ascii="Arial" w:hAnsi="Arial" w:cs="Arial"/>
          <w:sz w:val="24"/>
          <w:szCs w:val="24"/>
          <w:vertAlign w:val="subscript"/>
          <w:lang w:val="en-US"/>
        </w:rPr>
        <w:t>3</w:t>
      </w:r>
      <w:r w:rsidR="005B355D" w:rsidRPr="007E76B4">
        <w:rPr>
          <w:rFonts w:ascii="Arial" w:hAnsi="Arial" w:cs="Arial"/>
          <w:sz w:val="24"/>
          <w:szCs w:val="24"/>
          <w:lang w:val="en-US"/>
        </w:rPr>
        <w:t>), 11</w:t>
      </w:r>
      <w:r w:rsidR="007E76B4" w:rsidRPr="007E76B4">
        <w:rPr>
          <w:rFonts w:ascii="Arial" w:hAnsi="Arial" w:cs="Arial"/>
          <w:sz w:val="24"/>
          <w:szCs w:val="24"/>
          <w:lang w:val="en-US"/>
        </w:rPr>
        <w:t>6</w:t>
      </w:r>
      <w:r w:rsidR="005B355D" w:rsidRPr="007E76B4">
        <w:rPr>
          <w:rFonts w:ascii="Arial" w:hAnsi="Arial" w:cs="Arial"/>
          <w:sz w:val="24"/>
          <w:szCs w:val="24"/>
          <w:lang w:val="en-US"/>
        </w:rPr>
        <w:t>.</w:t>
      </w:r>
      <w:r w:rsidR="007E76B4" w:rsidRPr="007E76B4">
        <w:rPr>
          <w:rFonts w:ascii="Arial" w:hAnsi="Arial" w:cs="Arial"/>
          <w:sz w:val="24"/>
          <w:szCs w:val="24"/>
          <w:lang w:val="en-US"/>
        </w:rPr>
        <w:t>5</w:t>
      </w:r>
      <w:r w:rsidR="005B355D" w:rsidRPr="007E76B4">
        <w:rPr>
          <w:rFonts w:ascii="Arial" w:hAnsi="Arial" w:cs="Arial"/>
          <w:sz w:val="24"/>
          <w:szCs w:val="24"/>
          <w:lang w:val="en-US"/>
        </w:rPr>
        <w:t xml:space="preserve"> (ps.t, </w:t>
      </w:r>
      <w:r w:rsidR="005B355D" w:rsidRPr="007E76B4">
        <w:rPr>
          <w:rFonts w:ascii="Arial" w:hAnsi="Arial" w:cs="Arial"/>
          <w:sz w:val="24"/>
          <w:szCs w:val="24"/>
          <w:vertAlign w:val="superscript"/>
          <w:lang w:val="en-US"/>
        </w:rPr>
        <w:t>1</w:t>
      </w:r>
      <w:r w:rsidR="005B355D" w:rsidRPr="007E76B4">
        <w:rPr>
          <w:rFonts w:ascii="Arial" w:hAnsi="Arial" w:cs="Arial"/>
          <w:i/>
          <w:sz w:val="24"/>
          <w:szCs w:val="24"/>
          <w:lang w:val="en-US"/>
        </w:rPr>
        <w:t>J</w:t>
      </w:r>
      <w:r w:rsidR="005B355D" w:rsidRPr="007E76B4">
        <w:rPr>
          <w:rFonts w:ascii="Arial" w:hAnsi="Arial" w:cs="Arial"/>
          <w:sz w:val="24"/>
          <w:szCs w:val="24"/>
          <w:vertAlign w:val="subscript"/>
          <w:lang w:val="en-US"/>
        </w:rPr>
        <w:t>PC</w:t>
      </w:r>
      <w:r w:rsidR="005B355D" w:rsidRPr="007E76B4">
        <w:rPr>
          <w:rFonts w:ascii="Arial" w:hAnsi="Arial" w:cs="Arial"/>
          <w:sz w:val="24"/>
          <w:szCs w:val="24"/>
          <w:lang w:val="en-US"/>
        </w:rPr>
        <w:t xml:space="preserve"> = 4</w:t>
      </w:r>
      <w:r w:rsidR="007E76B4" w:rsidRPr="007E76B4">
        <w:rPr>
          <w:rFonts w:ascii="Arial" w:hAnsi="Arial" w:cs="Arial"/>
          <w:sz w:val="24"/>
          <w:szCs w:val="24"/>
          <w:lang w:val="en-US"/>
        </w:rPr>
        <w:t>3</w:t>
      </w:r>
      <w:r w:rsidR="005B355D" w:rsidRPr="007E76B4">
        <w:rPr>
          <w:rFonts w:ascii="Arial" w:hAnsi="Arial" w:cs="Arial"/>
          <w:sz w:val="24"/>
          <w:szCs w:val="24"/>
          <w:lang w:val="en-US"/>
        </w:rPr>
        <w:t>.</w:t>
      </w:r>
      <w:r w:rsidR="007E76B4" w:rsidRPr="007E76B4">
        <w:rPr>
          <w:rFonts w:ascii="Arial" w:hAnsi="Arial" w:cs="Arial"/>
          <w:sz w:val="24"/>
          <w:szCs w:val="24"/>
          <w:lang w:val="en-US"/>
        </w:rPr>
        <w:t>1</w:t>
      </w:r>
      <w:r w:rsidR="005B355D" w:rsidRPr="007E76B4">
        <w:rPr>
          <w:rFonts w:ascii="Arial" w:hAnsi="Arial" w:cs="Arial"/>
          <w:sz w:val="24"/>
          <w:szCs w:val="24"/>
          <w:lang w:val="en-US"/>
        </w:rPr>
        <w:t>, P</w:t>
      </w:r>
      <w:r w:rsidR="005B355D" w:rsidRPr="007E76B4">
        <w:rPr>
          <w:rFonts w:ascii="Arial" w:hAnsi="Arial" w:cs="Arial"/>
          <w:sz w:val="24"/>
          <w:szCs w:val="24"/>
          <w:vertAlign w:val="subscript"/>
          <w:lang w:val="en-US"/>
        </w:rPr>
        <w:t>2</w:t>
      </w:r>
      <w:r w:rsidR="005B355D" w:rsidRPr="007E76B4">
        <w:rPr>
          <w:rFonts w:ascii="Arial" w:hAnsi="Arial" w:cs="Arial"/>
          <w:sz w:val="24"/>
          <w:szCs w:val="24"/>
          <w:lang w:val="en-US"/>
        </w:rPr>
        <w:t>C</w:t>
      </w:r>
      <w:r w:rsidR="005B355D" w:rsidRPr="007E76B4">
        <w:rPr>
          <w:rFonts w:ascii="Arial" w:hAnsi="Arial" w:cs="Arial"/>
          <w:sz w:val="24"/>
          <w:szCs w:val="24"/>
          <w:vertAlign w:val="subscript"/>
          <w:lang w:val="en-US"/>
        </w:rPr>
        <w:t>3</w:t>
      </w:r>
      <w:r w:rsidR="005B355D" w:rsidRPr="007E76B4">
        <w:rPr>
          <w:rFonts w:ascii="Arial" w:hAnsi="Arial" w:cs="Arial"/>
          <w:sz w:val="24"/>
          <w:szCs w:val="24"/>
          <w:lang w:val="en-US"/>
        </w:rPr>
        <w:t xml:space="preserve">), </w:t>
      </w:r>
      <w:r w:rsidR="007E76B4">
        <w:rPr>
          <w:rFonts w:ascii="Arial" w:hAnsi="Arial" w:cs="Arial"/>
          <w:sz w:val="24"/>
          <w:szCs w:val="24"/>
          <w:lang w:val="en-US"/>
        </w:rPr>
        <w:t>128.</w:t>
      </w:r>
      <w:r w:rsidR="007E76B4" w:rsidRPr="007E76B4">
        <w:rPr>
          <w:rFonts w:ascii="Arial" w:hAnsi="Arial" w:cs="Arial"/>
          <w:sz w:val="24"/>
          <w:szCs w:val="24"/>
          <w:lang w:val="en-US"/>
        </w:rPr>
        <w:t>4</w:t>
      </w:r>
      <w:r w:rsidR="007E76B4">
        <w:rPr>
          <w:rFonts w:ascii="Arial" w:hAnsi="Arial" w:cs="Arial"/>
          <w:sz w:val="24"/>
          <w:szCs w:val="24"/>
          <w:lang w:val="en-US"/>
        </w:rPr>
        <w:t xml:space="preserve"> (s, </w:t>
      </w:r>
      <w:proofErr w:type="spellStart"/>
      <w:r w:rsidR="007E76B4">
        <w:rPr>
          <w:rFonts w:ascii="Arial" w:hAnsi="Arial" w:cs="Arial"/>
          <w:sz w:val="24"/>
          <w:szCs w:val="24"/>
          <w:lang w:val="en-US"/>
        </w:rPr>
        <w:t>Ph</w:t>
      </w:r>
      <w:proofErr w:type="spellEnd"/>
      <w:r w:rsidR="007E76B4">
        <w:rPr>
          <w:rFonts w:ascii="Arial" w:hAnsi="Arial" w:cs="Arial"/>
          <w:sz w:val="24"/>
          <w:szCs w:val="24"/>
          <w:lang w:val="en-US"/>
        </w:rPr>
        <w:t>), 129.</w:t>
      </w:r>
      <w:r w:rsidR="007E76B4" w:rsidRPr="007E76B4">
        <w:rPr>
          <w:rFonts w:ascii="Arial" w:hAnsi="Arial" w:cs="Arial"/>
          <w:sz w:val="24"/>
          <w:szCs w:val="24"/>
          <w:lang w:val="en-US"/>
        </w:rPr>
        <w:t>1</w:t>
      </w:r>
      <w:r w:rsidR="007E76B4">
        <w:rPr>
          <w:rFonts w:ascii="Arial" w:hAnsi="Arial" w:cs="Arial"/>
          <w:sz w:val="24"/>
          <w:szCs w:val="24"/>
          <w:lang w:val="en-US"/>
        </w:rPr>
        <w:t xml:space="preserve"> (s, </w:t>
      </w:r>
      <w:proofErr w:type="spellStart"/>
      <w:r w:rsidR="007E76B4">
        <w:rPr>
          <w:rFonts w:ascii="Arial" w:hAnsi="Arial" w:cs="Arial"/>
          <w:sz w:val="24"/>
          <w:szCs w:val="24"/>
          <w:lang w:val="en-US"/>
        </w:rPr>
        <w:t>Ph</w:t>
      </w:r>
      <w:proofErr w:type="spellEnd"/>
      <w:r w:rsidR="007E76B4">
        <w:rPr>
          <w:rFonts w:ascii="Arial" w:hAnsi="Arial" w:cs="Arial"/>
          <w:sz w:val="24"/>
          <w:szCs w:val="24"/>
          <w:lang w:val="en-US"/>
        </w:rPr>
        <w:t>), 129.</w:t>
      </w:r>
      <w:r w:rsidR="007E76B4" w:rsidRPr="007E76B4">
        <w:rPr>
          <w:rFonts w:ascii="Arial" w:hAnsi="Arial" w:cs="Arial"/>
          <w:sz w:val="24"/>
          <w:szCs w:val="24"/>
          <w:lang w:val="en-US"/>
        </w:rPr>
        <w:t>5</w:t>
      </w:r>
      <w:r w:rsidR="007E76B4">
        <w:rPr>
          <w:rFonts w:ascii="Arial" w:hAnsi="Arial" w:cs="Arial"/>
          <w:sz w:val="24"/>
          <w:szCs w:val="24"/>
          <w:lang w:val="en-US"/>
        </w:rPr>
        <w:t xml:space="preserve"> (s, </w:t>
      </w:r>
      <w:proofErr w:type="spellStart"/>
      <w:r w:rsidR="007E76B4">
        <w:rPr>
          <w:rFonts w:ascii="Arial" w:hAnsi="Arial" w:cs="Arial"/>
          <w:sz w:val="24"/>
          <w:szCs w:val="24"/>
          <w:lang w:val="en-US"/>
        </w:rPr>
        <w:t>Ph</w:t>
      </w:r>
      <w:proofErr w:type="spellEnd"/>
      <w:r w:rsidR="007E76B4">
        <w:rPr>
          <w:rFonts w:ascii="Arial" w:hAnsi="Arial" w:cs="Arial"/>
          <w:sz w:val="24"/>
          <w:szCs w:val="24"/>
          <w:lang w:val="en-US"/>
        </w:rPr>
        <w:t>), 130.</w:t>
      </w:r>
      <w:r w:rsidR="007E76B4" w:rsidRPr="007E76B4">
        <w:rPr>
          <w:rFonts w:ascii="Arial" w:hAnsi="Arial" w:cs="Arial"/>
          <w:sz w:val="24"/>
          <w:szCs w:val="24"/>
          <w:lang w:val="en-US"/>
        </w:rPr>
        <w:t>2</w:t>
      </w:r>
      <w:r w:rsidR="007E76B4">
        <w:rPr>
          <w:rFonts w:ascii="Arial" w:hAnsi="Arial" w:cs="Arial"/>
          <w:sz w:val="24"/>
          <w:szCs w:val="24"/>
          <w:lang w:val="en-US"/>
        </w:rPr>
        <w:t xml:space="preserve"> (s, </w:t>
      </w:r>
      <w:proofErr w:type="spellStart"/>
      <w:r w:rsidR="007E76B4">
        <w:rPr>
          <w:rFonts w:ascii="Arial" w:hAnsi="Arial" w:cs="Arial"/>
          <w:sz w:val="24"/>
          <w:szCs w:val="24"/>
          <w:lang w:val="en-US"/>
        </w:rPr>
        <w:t>Ph</w:t>
      </w:r>
      <w:proofErr w:type="spellEnd"/>
      <w:r w:rsidR="007E76B4">
        <w:rPr>
          <w:rFonts w:ascii="Arial" w:hAnsi="Arial" w:cs="Arial"/>
          <w:sz w:val="24"/>
          <w:szCs w:val="24"/>
          <w:lang w:val="en-US"/>
        </w:rPr>
        <w:t>), 130.</w:t>
      </w:r>
      <w:r w:rsidR="007E76B4" w:rsidRPr="007E76B4">
        <w:rPr>
          <w:rFonts w:ascii="Arial" w:hAnsi="Arial" w:cs="Arial"/>
          <w:sz w:val="24"/>
          <w:szCs w:val="24"/>
          <w:lang w:val="en-US"/>
        </w:rPr>
        <w:t>5</w:t>
      </w:r>
      <w:r w:rsidR="007E76B4">
        <w:rPr>
          <w:rFonts w:ascii="Arial" w:hAnsi="Arial" w:cs="Arial"/>
          <w:sz w:val="24"/>
          <w:szCs w:val="24"/>
          <w:lang w:val="en-US"/>
        </w:rPr>
        <w:t xml:space="preserve"> (s, </w:t>
      </w:r>
      <w:proofErr w:type="spellStart"/>
      <w:r w:rsidR="007E76B4">
        <w:rPr>
          <w:rFonts w:ascii="Arial" w:hAnsi="Arial" w:cs="Arial"/>
          <w:sz w:val="24"/>
          <w:szCs w:val="24"/>
          <w:lang w:val="en-US"/>
        </w:rPr>
        <w:t>Ph</w:t>
      </w:r>
      <w:proofErr w:type="spellEnd"/>
      <w:r w:rsidR="007E76B4">
        <w:rPr>
          <w:rFonts w:ascii="Arial" w:hAnsi="Arial" w:cs="Arial"/>
          <w:sz w:val="24"/>
          <w:szCs w:val="24"/>
          <w:lang w:val="en-US"/>
        </w:rPr>
        <w:t>), 13</w:t>
      </w:r>
      <w:r w:rsidR="007E76B4" w:rsidRPr="007E76B4">
        <w:rPr>
          <w:rFonts w:ascii="Arial" w:hAnsi="Arial" w:cs="Arial"/>
          <w:sz w:val="24"/>
          <w:szCs w:val="24"/>
          <w:lang w:val="en-US"/>
        </w:rPr>
        <w:t>1</w:t>
      </w:r>
      <w:r w:rsidR="007E76B4">
        <w:rPr>
          <w:rFonts w:ascii="Arial" w:hAnsi="Arial" w:cs="Arial"/>
          <w:sz w:val="24"/>
          <w:szCs w:val="24"/>
          <w:lang w:val="en-US"/>
        </w:rPr>
        <w:t>.</w:t>
      </w:r>
      <w:r w:rsidR="007E76B4" w:rsidRPr="007E76B4">
        <w:rPr>
          <w:rFonts w:ascii="Arial" w:hAnsi="Arial" w:cs="Arial"/>
          <w:sz w:val="24"/>
          <w:szCs w:val="24"/>
          <w:lang w:val="en-US"/>
        </w:rPr>
        <w:t>6</w:t>
      </w:r>
      <w:r w:rsidR="007E76B4">
        <w:rPr>
          <w:rFonts w:ascii="Arial" w:hAnsi="Arial" w:cs="Arial"/>
          <w:sz w:val="24"/>
          <w:szCs w:val="24"/>
          <w:lang w:val="en-US"/>
        </w:rPr>
        <w:t xml:space="preserve"> (s, </w:t>
      </w:r>
      <w:proofErr w:type="spellStart"/>
      <w:r w:rsidR="007E76B4">
        <w:rPr>
          <w:rFonts w:ascii="Arial" w:hAnsi="Arial" w:cs="Arial"/>
          <w:sz w:val="24"/>
          <w:szCs w:val="24"/>
          <w:lang w:val="en-US"/>
        </w:rPr>
        <w:t>Ph</w:t>
      </w:r>
      <w:proofErr w:type="spellEnd"/>
      <w:r w:rsidR="007E76B4">
        <w:rPr>
          <w:rFonts w:ascii="Arial" w:hAnsi="Arial" w:cs="Arial"/>
          <w:sz w:val="24"/>
          <w:szCs w:val="24"/>
          <w:lang w:val="en-US"/>
        </w:rPr>
        <w:t>), 13</w:t>
      </w:r>
      <w:r w:rsidR="007E76B4" w:rsidRPr="007E76B4">
        <w:rPr>
          <w:rFonts w:ascii="Arial" w:hAnsi="Arial" w:cs="Arial"/>
          <w:sz w:val="24"/>
          <w:szCs w:val="24"/>
          <w:lang w:val="en-US"/>
        </w:rPr>
        <w:t>3</w:t>
      </w:r>
      <w:r w:rsidR="007E76B4">
        <w:rPr>
          <w:rFonts w:ascii="Arial" w:hAnsi="Arial" w:cs="Arial"/>
          <w:sz w:val="24"/>
          <w:szCs w:val="24"/>
          <w:lang w:val="en-US"/>
        </w:rPr>
        <w:t>.</w:t>
      </w:r>
      <w:r w:rsidR="007E76B4" w:rsidRPr="007E76B4">
        <w:rPr>
          <w:rFonts w:ascii="Arial" w:hAnsi="Arial" w:cs="Arial"/>
          <w:sz w:val="24"/>
          <w:szCs w:val="24"/>
          <w:lang w:val="en-US"/>
        </w:rPr>
        <w:t>7</w:t>
      </w:r>
      <w:r w:rsidR="007E76B4" w:rsidRPr="00040309">
        <w:rPr>
          <w:rFonts w:ascii="Arial" w:hAnsi="Arial" w:cs="Arial"/>
          <w:sz w:val="24"/>
          <w:szCs w:val="24"/>
          <w:lang w:val="en-US"/>
        </w:rPr>
        <w:t xml:space="preserve"> (s, </w:t>
      </w:r>
      <w:proofErr w:type="spellStart"/>
      <w:r w:rsidR="007E76B4" w:rsidRPr="00040309">
        <w:rPr>
          <w:rFonts w:ascii="Arial" w:hAnsi="Arial" w:cs="Arial"/>
          <w:sz w:val="24"/>
          <w:szCs w:val="24"/>
          <w:lang w:val="en-US"/>
        </w:rPr>
        <w:t>Ph</w:t>
      </w:r>
      <w:proofErr w:type="spellEnd"/>
      <w:r w:rsidR="007E76B4">
        <w:rPr>
          <w:rFonts w:ascii="Arial" w:hAnsi="Arial" w:cs="Arial"/>
          <w:sz w:val="24"/>
          <w:szCs w:val="24"/>
          <w:lang w:val="en-US"/>
        </w:rPr>
        <w:t>), 134.</w:t>
      </w:r>
      <w:r w:rsidR="007E76B4" w:rsidRPr="007E76B4">
        <w:rPr>
          <w:rFonts w:ascii="Arial" w:hAnsi="Arial" w:cs="Arial"/>
          <w:sz w:val="24"/>
          <w:szCs w:val="24"/>
          <w:lang w:val="en-US"/>
        </w:rPr>
        <w:t>8</w:t>
      </w:r>
      <w:r w:rsidR="007E76B4">
        <w:rPr>
          <w:rFonts w:ascii="Arial" w:hAnsi="Arial" w:cs="Arial"/>
          <w:sz w:val="24"/>
          <w:szCs w:val="24"/>
          <w:lang w:val="en-US"/>
        </w:rPr>
        <w:t xml:space="preserve"> (</w:t>
      </w:r>
      <w:r w:rsidR="007E76B4" w:rsidRPr="00C63BFD">
        <w:rPr>
          <w:rFonts w:ascii="Arial" w:hAnsi="Arial" w:cs="Arial"/>
          <w:sz w:val="24"/>
          <w:szCs w:val="24"/>
          <w:lang w:val="en-US"/>
        </w:rPr>
        <w:t xml:space="preserve">s, </w:t>
      </w:r>
      <w:proofErr w:type="spellStart"/>
      <w:r w:rsidR="007E76B4" w:rsidRPr="00C63BFD">
        <w:rPr>
          <w:rFonts w:ascii="Arial" w:hAnsi="Arial" w:cs="Arial"/>
          <w:sz w:val="24"/>
          <w:szCs w:val="24"/>
          <w:lang w:val="en-US"/>
        </w:rPr>
        <w:t>Ph</w:t>
      </w:r>
      <w:proofErr w:type="spellEnd"/>
      <w:r w:rsidR="007E76B4" w:rsidRPr="00C63BFD">
        <w:rPr>
          <w:rFonts w:ascii="Arial" w:hAnsi="Arial" w:cs="Arial"/>
          <w:sz w:val="24"/>
          <w:szCs w:val="24"/>
          <w:lang w:val="en-US"/>
        </w:rPr>
        <w:t>), 135.</w:t>
      </w:r>
      <w:r w:rsidR="007E76B4" w:rsidRPr="007E76B4">
        <w:rPr>
          <w:rFonts w:ascii="Arial" w:hAnsi="Arial" w:cs="Arial"/>
          <w:sz w:val="24"/>
          <w:szCs w:val="24"/>
          <w:lang w:val="en-US"/>
        </w:rPr>
        <w:t>1</w:t>
      </w:r>
      <w:r w:rsidR="007E76B4" w:rsidRPr="00C63BFD">
        <w:rPr>
          <w:rFonts w:ascii="Arial" w:hAnsi="Arial" w:cs="Arial"/>
          <w:sz w:val="24"/>
          <w:szCs w:val="24"/>
          <w:lang w:val="en-US"/>
        </w:rPr>
        <w:t xml:space="preserve"> (s, </w:t>
      </w:r>
      <w:proofErr w:type="spellStart"/>
      <w:r w:rsidR="007E76B4" w:rsidRPr="00C63BFD">
        <w:rPr>
          <w:rFonts w:ascii="Arial" w:hAnsi="Arial" w:cs="Arial"/>
          <w:sz w:val="24"/>
          <w:szCs w:val="24"/>
          <w:lang w:val="en-US"/>
        </w:rPr>
        <w:t>Ph</w:t>
      </w:r>
      <w:proofErr w:type="spellEnd"/>
      <w:r w:rsidR="007E76B4" w:rsidRPr="00C63BFD">
        <w:rPr>
          <w:rFonts w:ascii="Arial" w:hAnsi="Arial" w:cs="Arial"/>
          <w:sz w:val="24"/>
          <w:szCs w:val="24"/>
          <w:lang w:val="en-US"/>
        </w:rPr>
        <w:t>), 13</w:t>
      </w:r>
      <w:r w:rsidR="007E76B4" w:rsidRPr="007E76B4">
        <w:rPr>
          <w:rFonts w:ascii="Arial" w:hAnsi="Arial" w:cs="Arial"/>
          <w:sz w:val="24"/>
          <w:szCs w:val="24"/>
          <w:lang w:val="en-US"/>
        </w:rPr>
        <w:t>7</w:t>
      </w:r>
      <w:r w:rsidR="007E76B4" w:rsidRPr="00C63BFD">
        <w:rPr>
          <w:rFonts w:ascii="Arial" w:hAnsi="Arial" w:cs="Arial"/>
          <w:sz w:val="24"/>
          <w:szCs w:val="24"/>
          <w:lang w:val="en-US"/>
        </w:rPr>
        <w:t>.</w:t>
      </w:r>
      <w:r w:rsidR="007E76B4" w:rsidRPr="007E76B4">
        <w:rPr>
          <w:rFonts w:ascii="Arial" w:hAnsi="Arial" w:cs="Arial"/>
          <w:sz w:val="24"/>
          <w:szCs w:val="24"/>
          <w:lang w:val="en-US"/>
        </w:rPr>
        <w:t>6</w:t>
      </w:r>
      <w:r w:rsidR="007E76B4" w:rsidRPr="00C63BFD">
        <w:rPr>
          <w:rFonts w:ascii="Arial" w:hAnsi="Arial" w:cs="Arial"/>
          <w:sz w:val="24"/>
          <w:szCs w:val="24"/>
          <w:lang w:val="en-US"/>
        </w:rPr>
        <w:t xml:space="preserve"> (s, </w:t>
      </w:r>
      <w:proofErr w:type="spellStart"/>
      <w:r w:rsidR="007E76B4" w:rsidRPr="00C63BFD">
        <w:rPr>
          <w:rFonts w:ascii="Arial" w:hAnsi="Arial" w:cs="Arial"/>
          <w:sz w:val="24"/>
          <w:szCs w:val="24"/>
          <w:lang w:val="en-US"/>
        </w:rPr>
        <w:t>Ph</w:t>
      </w:r>
      <w:proofErr w:type="spellEnd"/>
      <w:r w:rsidR="007E76B4" w:rsidRPr="00C63BFD">
        <w:rPr>
          <w:rFonts w:ascii="Arial" w:hAnsi="Arial" w:cs="Arial"/>
          <w:sz w:val="24"/>
          <w:szCs w:val="24"/>
          <w:lang w:val="en-US"/>
        </w:rPr>
        <w:t>), 14</w:t>
      </w:r>
      <w:r w:rsidR="007E76B4" w:rsidRPr="007E76B4">
        <w:rPr>
          <w:rFonts w:ascii="Arial" w:hAnsi="Arial" w:cs="Arial"/>
          <w:sz w:val="24"/>
          <w:szCs w:val="24"/>
          <w:lang w:val="en-US"/>
        </w:rPr>
        <w:t>3</w:t>
      </w:r>
      <w:r w:rsidR="007E76B4" w:rsidRPr="00C63BFD">
        <w:rPr>
          <w:rFonts w:ascii="Arial" w:hAnsi="Arial" w:cs="Arial"/>
          <w:sz w:val="24"/>
          <w:szCs w:val="24"/>
          <w:lang w:val="en-US"/>
        </w:rPr>
        <w:t xml:space="preserve">.6 (m, </w:t>
      </w:r>
      <w:proofErr w:type="spellStart"/>
      <w:r w:rsidR="007E76B4" w:rsidRPr="00C63BFD">
        <w:rPr>
          <w:rFonts w:ascii="Arial" w:hAnsi="Arial" w:cs="Arial"/>
          <w:sz w:val="24"/>
          <w:szCs w:val="24"/>
          <w:lang w:val="en-US"/>
        </w:rPr>
        <w:t>Ph</w:t>
      </w:r>
      <w:proofErr w:type="spellEnd"/>
      <w:r w:rsidR="007E76B4">
        <w:rPr>
          <w:rFonts w:ascii="Arial" w:hAnsi="Arial" w:cs="Arial"/>
          <w:sz w:val="24"/>
          <w:szCs w:val="24"/>
          <w:lang w:val="en-US"/>
        </w:rPr>
        <w:t>).</w:t>
      </w:r>
      <w:r w:rsidR="007E76B4" w:rsidRPr="007E76B4">
        <w:rPr>
          <w:rFonts w:ascii="Arial" w:hAnsi="Arial" w:cs="Arial"/>
          <w:sz w:val="24"/>
          <w:szCs w:val="24"/>
          <w:lang w:val="en-US"/>
        </w:rPr>
        <w:t xml:space="preserve"> </w:t>
      </w:r>
      <w:r w:rsidR="00EF46E4" w:rsidRPr="007E76B4">
        <w:rPr>
          <w:rFonts w:ascii="Arial" w:hAnsi="Arial" w:cs="Arial"/>
          <w:sz w:val="24"/>
          <w:szCs w:val="24"/>
          <w:lang w:val="en-US"/>
        </w:rPr>
        <w:t>IR (</w:t>
      </w:r>
      <w:proofErr w:type="spellStart"/>
      <w:r w:rsidR="00EF46E4" w:rsidRPr="007E76B4">
        <w:rPr>
          <w:rFonts w:ascii="Arial" w:hAnsi="Arial" w:cs="Arial"/>
          <w:sz w:val="24"/>
          <w:szCs w:val="24"/>
          <w:lang w:val="en-US"/>
        </w:rPr>
        <w:t>KBr</w:t>
      </w:r>
      <w:proofErr w:type="spellEnd"/>
      <w:r w:rsidR="00EF46E4" w:rsidRPr="007E76B4">
        <w:rPr>
          <w:rFonts w:ascii="Arial" w:hAnsi="Arial" w:cs="Arial"/>
          <w:sz w:val="24"/>
          <w:szCs w:val="24"/>
          <w:lang w:val="en-US"/>
        </w:rPr>
        <w:t>, cm</w:t>
      </w:r>
      <w:r w:rsidR="00EF46E4" w:rsidRPr="007E76B4">
        <w:rPr>
          <w:rFonts w:ascii="Arial" w:hAnsi="Arial" w:cs="Arial"/>
          <w:sz w:val="24"/>
          <w:szCs w:val="24"/>
          <w:vertAlign w:val="superscript"/>
          <w:lang w:val="en-US"/>
        </w:rPr>
        <w:t>-1</w:t>
      </w:r>
      <w:r w:rsidR="00EF46E4" w:rsidRPr="007E76B4">
        <w:rPr>
          <w:rFonts w:ascii="Arial" w:hAnsi="Arial" w:cs="Arial"/>
          <w:sz w:val="24"/>
          <w:szCs w:val="24"/>
          <w:lang w:val="en-US"/>
        </w:rPr>
        <w:t>): 304</w:t>
      </w:r>
      <w:r w:rsidR="007E76B4" w:rsidRPr="007E76B4">
        <w:rPr>
          <w:rFonts w:ascii="Arial" w:hAnsi="Arial" w:cs="Arial"/>
          <w:sz w:val="24"/>
          <w:szCs w:val="24"/>
          <w:lang w:val="en-US"/>
        </w:rPr>
        <w:t>8</w:t>
      </w:r>
      <w:r w:rsidR="00EF46E4" w:rsidRPr="007E76B4">
        <w:rPr>
          <w:rFonts w:ascii="Arial" w:hAnsi="Arial" w:cs="Arial"/>
          <w:sz w:val="24"/>
          <w:szCs w:val="24"/>
          <w:lang w:val="en-US"/>
        </w:rPr>
        <w:t xml:space="preserve"> (w), 294</w:t>
      </w:r>
      <w:r w:rsidR="007E76B4" w:rsidRPr="007E76B4">
        <w:rPr>
          <w:rFonts w:ascii="Arial" w:hAnsi="Arial" w:cs="Arial"/>
          <w:sz w:val="24"/>
          <w:szCs w:val="24"/>
          <w:lang w:val="en-US"/>
        </w:rPr>
        <w:t>5</w:t>
      </w:r>
      <w:r w:rsidR="00EF46E4" w:rsidRPr="007E76B4">
        <w:rPr>
          <w:rFonts w:ascii="Arial" w:hAnsi="Arial" w:cs="Arial"/>
          <w:sz w:val="24"/>
          <w:szCs w:val="24"/>
          <w:lang w:val="en-US"/>
        </w:rPr>
        <w:t xml:space="preserve"> (w), 291</w:t>
      </w:r>
      <w:r w:rsidR="007E76B4" w:rsidRPr="007E76B4">
        <w:rPr>
          <w:rFonts w:ascii="Arial" w:hAnsi="Arial" w:cs="Arial"/>
          <w:sz w:val="24"/>
          <w:szCs w:val="24"/>
          <w:lang w:val="en-US"/>
        </w:rPr>
        <w:t>7</w:t>
      </w:r>
      <w:r w:rsidR="00EF46E4" w:rsidRPr="007E76B4">
        <w:rPr>
          <w:rFonts w:ascii="Arial" w:hAnsi="Arial" w:cs="Arial"/>
          <w:sz w:val="24"/>
          <w:szCs w:val="24"/>
          <w:lang w:val="en-US"/>
        </w:rPr>
        <w:t xml:space="preserve"> (w), 285</w:t>
      </w:r>
      <w:r w:rsidR="007E76B4" w:rsidRPr="007E76B4">
        <w:rPr>
          <w:rFonts w:ascii="Arial" w:hAnsi="Arial" w:cs="Arial"/>
          <w:sz w:val="24"/>
          <w:szCs w:val="24"/>
          <w:lang w:val="en-US"/>
        </w:rPr>
        <w:t>6</w:t>
      </w:r>
      <w:r w:rsidR="00EF46E4" w:rsidRPr="007E76B4">
        <w:rPr>
          <w:rFonts w:ascii="Arial" w:hAnsi="Arial" w:cs="Arial"/>
          <w:sz w:val="24"/>
          <w:szCs w:val="24"/>
          <w:lang w:val="en-US"/>
        </w:rPr>
        <w:t xml:space="preserve"> (w), 189</w:t>
      </w:r>
      <w:r w:rsidR="007E76B4" w:rsidRPr="007E76B4">
        <w:rPr>
          <w:rFonts w:ascii="Arial" w:hAnsi="Arial" w:cs="Arial"/>
          <w:sz w:val="24"/>
          <w:szCs w:val="24"/>
          <w:lang w:val="en-US"/>
        </w:rPr>
        <w:t>6</w:t>
      </w:r>
      <w:r w:rsidR="00EF46E4" w:rsidRPr="007E76B4">
        <w:rPr>
          <w:rFonts w:ascii="Arial" w:hAnsi="Arial" w:cs="Arial"/>
          <w:sz w:val="24"/>
          <w:szCs w:val="24"/>
          <w:lang w:val="en-US"/>
        </w:rPr>
        <w:t xml:space="preserve"> (w), 148</w:t>
      </w:r>
      <w:r w:rsidR="007E76B4" w:rsidRPr="007E76B4">
        <w:rPr>
          <w:rFonts w:ascii="Arial" w:hAnsi="Arial" w:cs="Arial"/>
          <w:sz w:val="24"/>
          <w:szCs w:val="24"/>
          <w:lang w:val="en-US"/>
        </w:rPr>
        <w:t>7</w:t>
      </w:r>
      <w:r w:rsidR="00EF46E4" w:rsidRPr="007E76B4">
        <w:rPr>
          <w:rFonts w:ascii="Arial" w:hAnsi="Arial" w:cs="Arial"/>
          <w:sz w:val="24"/>
          <w:szCs w:val="24"/>
          <w:lang w:val="en-US"/>
        </w:rPr>
        <w:t xml:space="preserve"> (s), 139</w:t>
      </w:r>
      <w:r w:rsidR="007E76B4" w:rsidRPr="007E76B4">
        <w:rPr>
          <w:rFonts w:ascii="Arial" w:hAnsi="Arial" w:cs="Arial"/>
          <w:sz w:val="24"/>
          <w:szCs w:val="24"/>
          <w:lang w:val="en-US"/>
        </w:rPr>
        <w:t>6</w:t>
      </w:r>
      <w:r w:rsidR="00EF46E4" w:rsidRPr="007E76B4">
        <w:rPr>
          <w:rFonts w:ascii="Arial" w:hAnsi="Arial" w:cs="Arial"/>
          <w:sz w:val="24"/>
          <w:szCs w:val="24"/>
          <w:lang w:val="en-US"/>
        </w:rPr>
        <w:t xml:space="preserve"> (m), 1262 (w), 117</w:t>
      </w:r>
      <w:r w:rsidR="007E76B4" w:rsidRPr="007E76B4">
        <w:rPr>
          <w:rFonts w:ascii="Arial" w:hAnsi="Arial" w:cs="Arial"/>
          <w:sz w:val="24"/>
          <w:szCs w:val="24"/>
          <w:lang w:val="en-US"/>
        </w:rPr>
        <w:t>4</w:t>
      </w:r>
      <w:r w:rsidR="00EF46E4" w:rsidRPr="007E76B4">
        <w:rPr>
          <w:rFonts w:ascii="Arial" w:hAnsi="Arial" w:cs="Arial"/>
          <w:sz w:val="24"/>
          <w:szCs w:val="24"/>
          <w:lang w:val="en-US"/>
        </w:rPr>
        <w:t xml:space="preserve"> (w), 108</w:t>
      </w:r>
      <w:r w:rsidR="007E76B4" w:rsidRPr="007E76B4">
        <w:rPr>
          <w:rFonts w:ascii="Arial" w:hAnsi="Arial" w:cs="Arial"/>
          <w:sz w:val="24"/>
          <w:szCs w:val="24"/>
          <w:lang w:val="en-US"/>
        </w:rPr>
        <w:t>7</w:t>
      </w:r>
      <w:r w:rsidR="00EF46E4" w:rsidRPr="007E76B4">
        <w:rPr>
          <w:rFonts w:ascii="Arial" w:hAnsi="Arial" w:cs="Arial"/>
          <w:sz w:val="24"/>
          <w:szCs w:val="24"/>
          <w:lang w:val="en-US"/>
        </w:rPr>
        <w:t xml:space="preserve"> (s), 101</w:t>
      </w:r>
      <w:r w:rsidR="007E76B4" w:rsidRPr="007E76B4">
        <w:rPr>
          <w:rFonts w:ascii="Arial" w:hAnsi="Arial" w:cs="Arial"/>
          <w:sz w:val="24"/>
          <w:szCs w:val="24"/>
          <w:lang w:val="en-US"/>
        </w:rPr>
        <w:t>2</w:t>
      </w:r>
      <w:r w:rsidR="00EF46E4" w:rsidRPr="007E76B4">
        <w:rPr>
          <w:rFonts w:ascii="Arial" w:hAnsi="Arial" w:cs="Arial"/>
          <w:sz w:val="24"/>
          <w:szCs w:val="24"/>
          <w:lang w:val="en-US"/>
        </w:rPr>
        <w:t xml:space="preserve"> (s), 96</w:t>
      </w:r>
      <w:r w:rsidR="007E76B4" w:rsidRPr="007E76B4">
        <w:rPr>
          <w:rFonts w:ascii="Arial" w:hAnsi="Arial" w:cs="Arial"/>
          <w:sz w:val="24"/>
          <w:szCs w:val="24"/>
          <w:lang w:val="en-US"/>
        </w:rPr>
        <w:t>4</w:t>
      </w:r>
      <w:r w:rsidR="00EF46E4" w:rsidRPr="007E76B4">
        <w:rPr>
          <w:rFonts w:ascii="Arial" w:hAnsi="Arial" w:cs="Arial"/>
          <w:sz w:val="24"/>
          <w:szCs w:val="24"/>
          <w:lang w:val="en-US"/>
        </w:rPr>
        <w:t xml:space="preserve"> (w), 93</w:t>
      </w:r>
      <w:r w:rsidR="007E76B4" w:rsidRPr="007E76B4">
        <w:rPr>
          <w:rFonts w:ascii="Arial" w:hAnsi="Arial" w:cs="Arial"/>
          <w:sz w:val="24"/>
          <w:szCs w:val="24"/>
          <w:lang w:val="en-US"/>
        </w:rPr>
        <w:t>3</w:t>
      </w:r>
      <w:r w:rsidR="00EF46E4" w:rsidRPr="007E76B4">
        <w:rPr>
          <w:rFonts w:ascii="Arial" w:hAnsi="Arial" w:cs="Arial"/>
          <w:sz w:val="24"/>
          <w:szCs w:val="24"/>
          <w:lang w:val="en-US"/>
        </w:rPr>
        <w:t xml:space="preserve"> (w), 82</w:t>
      </w:r>
      <w:r w:rsidR="007E76B4" w:rsidRPr="007E76B4">
        <w:rPr>
          <w:rFonts w:ascii="Arial" w:hAnsi="Arial" w:cs="Arial"/>
          <w:sz w:val="24"/>
          <w:szCs w:val="24"/>
          <w:lang w:val="en-US"/>
        </w:rPr>
        <w:t>8</w:t>
      </w:r>
      <w:r w:rsidR="00EF46E4" w:rsidRPr="007E76B4">
        <w:rPr>
          <w:rFonts w:ascii="Arial" w:hAnsi="Arial" w:cs="Arial"/>
          <w:sz w:val="24"/>
          <w:szCs w:val="24"/>
          <w:lang w:val="en-US"/>
        </w:rPr>
        <w:t xml:space="preserve"> (s), 81</w:t>
      </w:r>
      <w:r w:rsidR="007E76B4" w:rsidRPr="007E76B4">
        <w:rPr>
          <w:rFonts w:ascii="Arial" w:hAnsi="Arial" w:cs="Arial"/>
          <w:sz w:val="24"/>
          <w:szCs w:val="24"/>
          <w:lang w:val="en-US"/>
        </w:rPr>
        <w:t>6</w:t>
      </w:r>
      <w:r w:rsidR="00EF46E4" w:rsidRPr="007E76B4">
        <w:rPr>
          <w:rFonts w:ascii="Arial" w:hAnsi="Arial" w:cs="Arial"/>
          <w:sz w:val="24"/>
          <w:szCs w:val="24"/>
          <w:lang w:val="en-US"/>
        </w:rPr>
        <w:t xml:space="preserve"> (s), 74</w:t>
      </w:r>
      <w:r w:rsidR="007E76B4" w:rsidRPr="007E76B4">
        <w:rPr>
          <w:rFonts w:ascii="Arial" w:hAnsi="Arial" w:cs="Arial"/>
          <w:sz w:val="24"/>
          <w:szCs w:val="24"/>
          <w:lang w:val="en-US"/>
        </w:rPr>
        <w:t>3</w:t>
      </w:r>
      <w:r w:rsidR="00EF46E4" w:rsidRPr="007E76B4">
        <w:rPr>
          <w:rFonts w:ascii="Arial" w:hAnsi="Arial" w:cs="Arial"/>
          <w:sz w:val="24"/>
          <w:szCs w:val="24"/>
          <w:lang w:val="en-US"/>
        </w:rPr>
        <w:t xml:space="preserve"> (s), 72</w:t>
      </w:r>
      <w:r w:rsidR="007E76B4" w:rsidRPr="007E76B4">
        <w:rPr>
          <w:rFonts w:ascii="Arial" w:hAnsi="Arial" w:cs="Arial"/>
          <w:sz w:val="24"/>
          <w:szCs w:val="24"/>
          <w:lang w:val="en-US"/>
        </w:rPr>
        <w:t>0</w:t>
      </w:r>
      <w:r w:rsidR="00EF46E4" w:rsidRPr="007E76B4">
        <w:rPr>
          <w:rFonts w:ascii="Arial" w:hAnsi="Arial" w:cs="Arial"/>
          <w:sz w:val="24"/>
          <w:szCs w:val="24"/>
          <w:lang w:val="en-US"/>
        </w:rPr>
        <w:t xml:space="preserve"> (w), 65</w:t>
      </w:r>
      <w:r w:rsidR="007E76B4" w:rsidRPr="007E76B4">
        <w:rPr>
          <w:rFonts w:ascii="Arial" w:hAnsi="Arial" w:cs="Arial"/>
          <w:sz w:val="24"/>
          <w:szCs w:val="24"/>
          <w:lang w:val="en-US"/>
        </w:rPr>
        <w:t>3</w:t>
      </w:r>
      <w:r w:rsidR="00EF46E4" w:rsidRPr="007E76B4">
        <w:rPr>
          <w:rFonts w:ascii="Arial" w:hAnsi="Arial" w:cs="Arial"/>
          <w:sz w:val="24"/>
          <w:szCs w:val="24"/>
          <w:lang w:val="en-US"/>
        </w:rPr>
        <w:t xml:space="preserve"> (w), 649 (w), 55</w:t>
      </w:r>
      <w:r w:rsidR="007E76B4" w:rsidRPr="007E76B4">
        <w:rPr>
          <w:rFonts w:ascii="Arial" w:hAnsi="Arial" w:cs="Arial"/>
          <w:sz w:val="24"/>
          <w:szCs w:val="24"/>
          <w:lang w:val="en-US"/>
        </w:rPr>
        <w:t>6</w:t>
      </w:r>
      <w:r w:rsidR="00EF46E4" w:rsidRPr="007E76B4">
        <w:rPr>
          <w:rFonts w:ascii="Arial" w:hAnsi="Arial" w:cs="Arial"/>
          <w:sz w:val="24"/>
          <w:szCs w:val="24"/>
          <w:lang w:val="en-US"/>
        </w:rPr>
        <w:t xml:space="preserve"> (m), 5</w:t>
      </w:r>
      <w:r w:rsidR="007E76B4" w:rsidRPr="007E76B4">
        <w:rPr>
          <w:rFonts w:ascii="Arial" w:hAnsi="Arial" w:cs="Arial"/>
          <w:sz w:val="24"/>
          <w:szCs w:val="24"/>
          <w:lang w:val="en-US"/>
        </w:rPr>
        <w:t>22</w:t>
      </w:r>
      <w:r w:rsidR="00EF46E4" w:rsidRPr="007E76B4">
        <w:rPr>
          <w:rFonts w:ascii="Arial" w:hAnsi="Arial" w:cs="Arial"/>
          <w:sz w:val="24"/>
          <w:szCs w:val="24"/>
          <w:lang w:val="en-US"/>
        </w:rPr>
        <w:t xml:space="preserve"> (w), 51</w:t>
      </w:r>
      <w:r w:rsidR="007E76B4" w:rsidRPr="007E76B4">
        <w:rPr>
          <w:rFonts w:ascii="Arial" w:hAnsi="Arial" w:cs="Arial"/>
          <w:sz w:val="24"/>
          <w:szCs w:val="24"/>
          <w:lang w:val="en-US"/>
        </w:rPr>
        <w:t>4</w:t>
      </w:r>
      <w:r w:rsidR="00EF46E4" w:rsidRPr="007E76B4">
        <w:rPr>
          <w:rFonts w:ascii="Arial" w:hAnsi="Arial" w:cs="Arial"/>
          <w:sz w:val="24"/>
          <w:szCs w:val="24"/>
          <w:lang w:val="en-US"/>
        </w:rPr>
        <w:t xml:space="preserve"> (w), 47</w:t>
      </w:r>
      <w:r w:rsidR="007E76B4" w:rsidRPr="007E76B4">
        <w:rPr>
          <w:rFonts w:ascii="Arial" w:hAnsi="Arial" w:cs="Arial"/>
          <w:sz w:val="24"/>
          <w:szCs w:val="24"/>
          <w:lang w:val="en-US"/>
        </w:rPr>
        <w:t>5</w:t>
      </w:r>
      <w:r w:rsidR="00EF46E4" w:rsidRPr="007E76B4">
        <w:rPr>
          <w:rFonts w:ascii="Arial" w:hAnsi="Arial" w:cs="Arial"/>
          <w:sz w:val="24"/>
          <w:szCs w:val="24"/>
          <w:lang w:val="en-US"/>
        </w:rPr>
        <w:t xml:space="preserve"> (w), 45</w:t>
      </w:r>
      <w:r w:rsidR="007E76B4" w:rsidRPr="007E76B4">
        <w:rPr>
          <w:rFonts w:ascii="Arial" w:hAnsi="Arial" w:cs="Arial"/>
          <w:sz w:val="24"/>
          <w:szCs w:val="24"/>
          <w:lang w:val="en-US"/>
        </w:rPr>
        <w:t>2</w:t>
      </w:r>
      <w:r w:rsidR="00EF46E4" w:rsidRPr="007E76B4">
        <w:rPr>
          <w:rFonts w:ascii="Arial" w:hAnsi="Arial" w:cs="Arial"/>
          <w:sz w:val="24"/>
          <w:szCs w:val="24"/>
          <w:lang w:val="en-US"/>
        </w:rPr>
        <w:t xml:space="preserve"> (w).</w:t>
      </w:r>
    </w:p>
    <w:p w14:paraId="2EEE930A" w14:textId="7E12D5A2" w:rsidR="00336025" w:rsidRPr="00A24BD2" w:rsidRDefault="00A24BD2" w:rsidP="005B355D">
      <w:pPr>
        <w:spacing w:after="0" w:line="480" w:lineRule="auto"/>
        <w:contextualSpacing/>
        <w:jc w:val="both"/>
        <w:rPr>
          <w:rFonts w:ascii="Arial" w:hAnsi="Arial" w:cs="Arial"/>
          <w:sz w:val="24"/>
          <w:szCs w:val="24"/>
          <w:lang w:val="en-US"/>
        </w:rPr>
      </w:pPr>
      <w:r>
        <w:rPr>
          <w:rFonts w:ascii="Arial" w:hAnsi="Arial" w:cs="Arial"/>
          <w:b/>
          <w:sz w:val="24"/>
          <w:szCs w:val="24"/>
          <w:lang w:val="en-US"/>
        </w:rPr>
        <w:t>6.2</w:t>
      </w:r>
      <w:r>
        <w:rPr>
          <w:rFonts w:ascii="Arial" w:hAnsi="Arial" w:cs="Arial"/>
          <w:b/>
          <w:sz w:val="24"/>
          <w:szCs w:val="24"/>
          <w:lang w:val="en-US"/>
        </w:rPr>
        <w:t xml:space="preserve">. </w:t>
      </w:r>
      <w:r w:rsidRPr="005B355D">
        <w:rPr>
          <w:rFonts w:ascii="Arial" w:hAnsi="Arial" w:cs="Arial"/>
          <w:b/>
          <w:sz w:val="24"/>
          <w:szCs w:val="24"/>
          <w:lang w:val="en-US"/>
        </w:rPr>
        <w:t xml:space="preserve">Synthesis of </w:t>
      </w:r>
      <w:r>
        <w:rPr>
          <w:rFonts w:ascii="Arial" w:hAnsi="Arial" w:cs="Arial"/>
          <w:b/>
          <w:sz w:val="24"/>
          <w:szCs w:val="24"/>
          <w:lang w:val="en-US"/>
        </w:rPr>
        <w:t>3</w:t>
      </w:r>
      <w:proofErr w:type="gramStart"/>
      <w:r>
        <w:rPr>
          <w:rFonts w:ascii="Arial" w:hAnsi="Arial" w:cs="Arial"/>
          <w:b/>
          <w:sz w:val="24"/>
          <w:szCs w:val="24"/>
          <w:lang w:val="en-US"/>
        </w:rPr>
        <w:t>,4,5</w:t>
      </w:r>
      <w:proofErr w:type="gramEnd"/>
      <w:r>
        <w:rPr>
          <w:rFonts w:ascii="Arial" w:hAnsi="Arial" w:cs="Arial"/>
          <w:b/>
          <w:sz w:val="24"/>
          <w:szCs w:val="24"/>
          <w:lang w:val="en-US"/>
        </w:rPr>
        <w:t>-tris</w:t>
      </w:r>
      <w:r w:rsidRPr="005B355D">
        <w:rPr>
          <w:rFonts w:ascii="Arial" w:hAnsi="Arial" w:cs="Arial"/>
          <w:b/>
          <w:sz w:val="24"/>
          <w:szCs w:val="24"/>
          <w:lang w:val="en-US"/>
        </w:rPr>
        <w:t>(</w:t>
      </w:r>
      <w:r>
        <w:rPr>
          <w:rFonts w:ascii="Arial" w:hAnsi="Arial" w:cs="Arial"/>
          <w:b/>
          <w:sz w:val="24"/>
          <w:szCs w:val="24"/>
          <w:lang w:val="en-US"/>
        </w:rPr>
        <w:t>4</w:t>
      </w:r>
      <w:r w:rsidRPr="005B355D">
        <w:rPr>
          <w:rFonts w:ascii="Arial" w:hAnsi="Arial" w:cs="Arial"/>
          <w:b/>
          <w:sz w:val="24"/>
          <w:szCs w:val="24"/>
          <w:lang w:val="en-US"/>
        </w:rPr>
        <w:t>-chlorophen</w:t>
      </w:r>
      <w:r>
        <w:rPr>
          <w:rFonts w:ascii="Arial" w:hAnsi="Arial" w:cs="Arial"/>
          <w:b/>
          <w:sz w:val="24"/>
          <w:szCs w:val="24"/>
          <w:lang w:val="en-US"/>
        </w:rPr>
        <w:t xml:space="preserve">yl)-1,2-diphosphaferrocene (8b) </w:t>
      </w:r>
      <w:r w:rsidRPr="00A24BD2">
        <w:rPr>
          <w:rFonts w:ascii="Arial" w:hAnsi="Arial" w:cs="Arial"/>
          <w:sz w:val="24"/>
          <w:szCs w:val="24"/>
          <w:lang w:val="en-US"/>
        </w:rPr>
        <w:t>was reported in [</w:t>
      </w:r>
      <w:r w:rsidRPr="00A24BD2">
        <w:rPr>
          <w:rStyle w:val="aa"/>
          <w:rFonts w:ascii="Arial" w:hAnsi="Arial"/>
          <w:sz w:val="24"/>
          <w:szCs w:val="24"/>
          <w:vertAlign w:val="baseline"/>
          <w:lang w:val="en-US"/>
        </w:rPr>
        <w:endnoteReference w:id="12"/>
      </w:r>
      <w:r w:rsidRPr="00A24BD2">
        <w:rPr>
          <w:rFonts w:ascii="Arial" w:hAnsi="Arial" w:cs="Arial"/>
          <w:sz w:val="24"/>
          <w:szCs w:val="24"/>
          <w:lang w:val="en-US"/>
        </w:rPr>
        <w:t>]</w:t>
      </w:r>
      <w:r>
        <w:rPr>
          <w:rFonts w:ascii="Arial" w:hAnsi="Arial" w:cs="Arial"/>
          <w:sz w:val="24"/>
          <w:szCs w:val="24"/>
          <w:lang w:val="en-US"/>
        </w:rPr>
        <w:t>.</w:t>
      </w:r>
    </w:p>
    <w:p w14:paraId="118BA640" w14:textId="77777777" w:rsidR="00336025" w:rsidRDefault="00336025" w:rsidP="005B355D">
      <w:pPr>
        <w:spacing w:after="0" w:line="480" w:lineRule="auto"/>
        <w:contextualSpacing/>
        <w:jc w:val="both"/>
        <w:rPr>
          <w:rFonts w:ascii="Arial" w:hAnsi="Arial" w:cs="Arial"/>
          <w:sz w:val="24"/>
          <w:szCs w:val="24"/>
          <w:lang w:val="en-US"/>
        </w:rPr>
      </w:pPr>
    </w:p>
    <w:p w14:paraId="30A56A05" w14:textId="77777777" w:rsidR="009B5CEE" w:rsidRPr="009C1D01" w:rsidRDefault="009B5CEE" w:rsidP="00E04172">
      <w:pPr>
        <w:pStyle w:val="110"/>
        <w:spacing w:before="480"/>
        <w:contextualSpacing/>
        <w:jc w:val="both"/>
      </w:pPr>
      <w:r w:rsidRPr="009C1D01">
        <w:lastRenderedPageBreak/>
        <w:t>References</w:t>
      </w:r>
    </w:p>
    <w:sectPr w:rsidR="009B5CEE" w:rsidRPr="009C1D01" w:rsidSect="003E2D2E">
      <w:endnotePr>
        <w:numFmt w:val="decimal"/>
      </w:endnotePr>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9DD15" w15:done="0"/>
  <w15:commentEx w15:paraId="315960B7" w15:done="0"/>
  <w15:commentEx w15:paraId="468BC8DD" w15:done="0"/>
  <w15:commentEx w15:paraId="60481671" w15:done="0"/>
  <w15:commentEx w15:paraId="3DAD0C74" w15:done="0"/>
  <w15:commentEx w15:paraId="6A63150C" w15:done="0"/>
  <w15:commentEx w15:paraId="02AFFC01" w15:done="0"/>
  <w15:commentEx w15:paraId="4CAC9F25" w15:done="0"/>
  <w15:commentEx w15:paraId="14A78EBE" w15:done="0"/>
  <w15:commentEx w15:paraId="78B0A6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0B758" w14:textId="77777777" w:rsidR="004B5035" w:rsidRDefault="004B5035" w:rsidP="008A1FBE">
      <w:pPr>
        <w:spacing w:after="0" w:line="240" w:lineRule="auto"/>
      </w:pPr>
      <w:r>
        <w:separator/>
      </w:r>
    </w:p>
  </w:endnote>
  <w:endnote w:type="continuationSeparator" w:id="0">
    <w:p w14:paraId="25D66045" w14:textId="77777777" w:rsidR="004B5035" w:rsidRDefault="004B5035" w:rsidP="008A1FBE">
      <w:pPr>
        <w:spacing w:after="0" w:line="240" w:lineRule="auto"/>
      </w:pPr>
      <w:r>
        <w:continuationSeparator/>
      </w:r>
    </w:p>
  </w:endnote>
  <w:endnote w:id="1">
    <w:p w14:paraId="49F8354A" w14:textId="508B5710" w:rsidR="00336025" w:rsidRPr="00B30BEB" w:rsidRDefault="00336025" w:rsidP="00A24BD2">
      <w:pPr>
        <w:spacing w:line="480" w:lineRule="auto"/>
        <w:jc w:val="both"/>
        <w:rPr>
          <w:rFonts w:ascii="Arial" w:hAnsi="Arial" w:cs="Arial"/>
          <w:sz w:val="24"/>
          <w:szCs w:val="24"/>
          <w:lang w:val="en-US"/>
        </w:rPr>
      </w:pPr>
      <w:r w:rsidRPr="00B30BEB">
        <w:rPr>
          <w:rStyle w:val="aa"/>
          <w:rFonts w:ascii="Arial" w:hAnsi="Arial" w:cs="Arial"/>
          <w:sz w:val="24"/>
          <w:szCs w:val="24"/>
          <w:vertAlign w:val="baseline"/>
        </w:rPr>
        <w:endnoteRef/>
      </w:r>
      <w:r w:rsidR="00A24BD2" w:rsidRPr="00B30BEB">
        <w:rPr>
          <w:rFonts w:ascii="Arial" w:hAnsi="Arial" w:cs="Arial"/>
          <w:sz w:val="24"/>
          <w:szCs w:val="24"/>
          <w:lang w:val="en-US"/>
        </w:rPr>
        <w:t>.</w:t>
      </w:r>
      <w:r w:rsidRPr="00B30BEB">
        <w:rPr>
          <w:rFonts w:ascii="Arial" w:hAnsi="Arial" w:cs="Arial"/>
          <w:sz w:val="24"/>
          <w:szCs w:val="24"/>
          <w:lang w:val="en-US"/>
        </w:rPr>
        <w:t xml:space="preserve"> M.J. Frisch, G.W. Trucks, H.B. Schlegel, G.E. </w:t>
      </w:r>
      <w:proofErr w:type="spellStart"/>
      <w:r w:rsidRPr="00B30BEB">
        <w:rPr>
          <w:rFonts w:ascii="Arial" w:hAnsi="Arial" w:cs="Arial"/>
          <w:sz w:val="24"/>
          <w:szCs w:val="24"/>
          <w:lang w:val="en-US"/>
        </w:rPr>
        <w:t>Scuseria</w:t>
      </w:r>
      <w:proofErr w:type="spellEnd"/>
      <w:r w:rsidRPr="00B30BEB">
        <w:rPr>
          <w:rFonts w:ascii="Arial" w:hAnsi="Arial" w:cs="Arial"/>
          <w:sz w:val="24"/>
          <w:szCs w:val="24"/>
          <w:lang w:val="en-US"/>
        </w:rPr>
        <w:t xml:space="preserve">, M.A. Robb, J.R. Cheeseman, G. </w:t>
      </w:r>
      <w:proofErr w:type="spellStart"/>
      <w:r w:rsidRPr="00B30BEB">
        <w:rPr>
          <w:rFonts w:ascii="Arial" w:hAnsi="Arial" w:cs="Arial"/>
          <w:sz w:val="24"/>
          <w:szCs w:val="24"/>
          <w:lang w:val="en-US"/>
        </w:rPr>
        <w:t>Scalmani</w:t>
      </w:r>
      <w:proofErr w:type="spellEnd"/>
      <w:r w:rsidRPr="00B30BEB">
        <w:rPr>
          <w:rFonts w:ascii="Arial" w:hAnsi="Arial" w:cs="Arial"/>
          <w:sz w:val="24"/>
          <w:szCs w:val="24"/>
          <w:lang w:val="en-US"/>
        </w:rPr>
        <w:t xml:space="preserve">, V. Barone, G.A. </w:t>
      </w:r>
      <w:proofErr w:type="spellStart"/>
      <w:r w:rsidRPr="00B30BEB">
        <w:rPr>
          <w:rFonts w:ascii="Arial" w:hAnsi="Arial" w:cs="Arial"/>
          <w:sz w:val="24"/>
          <w:szCs w:val="24"/>
          <w:lang w:val="en-US"/>
        </w:rPr>
        <w:t>Petersson</w:t>
      </w:r>
      <w:proofErr w:type="spellEnd"/>
      <w:r w:rsidRPr="00B30BEB">
        <w:rPr>
          <w:rFonts w:ascii="Arial" w:hAnsi="Arial" w:cs="Arial"/>
          <w:sz w:val="24"/>
          <w:szCs w:val="24"/>
          <w:lang w:val="en-US"/>
        </w:rPr>
        <w:t xml:space="preserve">, H. </w:t>
      </w:r>
      <w:proofErr w:type="spellStart"/>
      <w:r w:rsidRPr="00B30BEB">
        <w:rPr>
          <w:rFonts w:ascii="Arial" w:hAnsi="Arial" w:cs="Arial"/>
          <w:sz w:val="24"/>
          <w:szCs w:val="24"/>
          <w:lang w:val="en-US"/>
        </w:rPr>
        <w:t>Nakatsuji</w:t>
      </w:r>
      <w:proofErr w:type="spellEnd"/>
      <w:r w:rsidRPr="00B30BEB">
        <w:rPr>
          <w:rFonts w:ascii="Arial" w:hAnsi="Arial" w:cs="Arial"/>
          <w:sz w:val="24"/>
          <w:szCs w:val="24"/>
          <w:lang w:val="en-US"/>
        </w:rPr>
        <w:t xml:space="preserve">, et al., </w:t>
      </w:r>
      <w:r w:rsidRPr="00B30BEB">
        <w:rPr>
          <w:rFonts w:ascii="Arial" w:hAnsi="Arial" w:cs="Arial"/>
          <w:sz w:val="24"/>
          <w:szCs w:val="24"/>
          <w:lang w:val="en-GB"/>
        </w:rPr>
        <w:t xml:space="preserve">Gaussian 09 Revision A.02; Gaussian, Inc.: Wallingford, CT, USA, </w:t>
      </w:r>
      <w:r w:rsidRPr="00B30BEB">
        <w:rPr>
          <w:rFonts w:ascii="Arial" w:hAnsi="Arial" w:cs="Arial"/>
          <w:b/>
          <w:sz w:val="24"/>
          <w:szCs w:val="24"/>
          <w:lang w:val="en-GB"/>
        </w:rPr>
        <w:t>2016</w:t>
      </w:r>
      <w:r w:rsidRPr="00B30BEB">
        <w:rPr>
          <w:rFonts w:ascii="Arial" w:hAnsi="Arial" w:cs="Arial"/>
          <w:sz w:val="24"/>
          <w:szCs w:val="24"/>
          <w:lang w:val="en-GB"/>
        </w:rPr>
        <w:t>.</w:t>
      </w:r>
    </w:p>
  </w:endnote>
  <w:endnote w:id="2">
    <w:p w14:paraId="52213C5C" w14:textId="0C97E7B1" w:rsidR="00336025" w:rsidRPr="00B30BEB" w:rsidRDefault="00336025" w:rsidP="00A24BD2">
      <w:pPr>
        <w:spacing w:line="480" w:lineRule="auto"/>
        <w:jc w:val="both"/>
        <w:rPr>
          <w:rFonts w:ascii="Arial" w:hAnsi="Arial" w:cs="Arial"/>
          <w:sz w:val="24"/>
          <w:szCs w:val="24"/>
          <w:lang w:val="de-DE"/>
        </w:rPr>
      </w:pPr>
      <w:r w:rsidRPr="00B30BEB">
        <w:rPr>
          <w:rStyle w:val="aa"/>
          <w:rFonts w:ascii="Arial" w:hAnsi="Arial" w:cs="Arial"/>
          <w:sz w:val="24"/>
          <w:szCs w:val="24"/>
          <w:vertAlign w:val="baseline"/>
        </w:rPr>
        <w:endnoteRef/>
      </w:r>
      <w:r w:rsidR="00A24BD2" w:rsidRPr="00B30BEB">
        <w:rPr>
          <w:rFonts w:ascii="Arial" w:hAnsi="Arial" w:cs="Arial"/>
          <w:sz w:val="24"/>
          <w:szCs w:val="24"/>
          <w:lang w:val="en-US"/>
        </w:rPr>
        <w:t>.</w:t>
      </w:r>
      <w:r w:rsidRPr="00B30BEB">
        <w:rPr>
          <w:rFonts w:ascii="Arial" w:hAnsi="Arial" w:cs="Arial"/>
          <w:sz w:val="24"/>
          <w:szCs w:val="24"/>
          <w:lang w:val="en-US"/>
        </w:rPr>
        <w:t xml:space="preserve"> C. </w:t>
      </w:r>
      <w:proofErr w:type="spellStart"/>
      <w:r w:rsidRPr="00B30BEB">
        <w:rPr>
          <w:rFonts w:ascii="Arial" w:hAnsi="Arial" w:cs="Arial"/>
          <w:sz w:val="24"/>
          <w:szCs w:val="24"/>
          <w:lang w:val="en-US"/>
        </w:rPr>
        <w:t>Adamo</w:t>
      </w:r>
      <w:proofErr w:type="spellEnd"/>
      <w:r w:rsidRPr="00B30BEB">
        <w:rPr>
          <w:rFonts w:ascii="Arial" w:hAnsi="Arial" w:cs="Arial"/>
          <w:sz w:val="24"/>
          <w:szCs w:val="24"/>
          <w:lang w:val="en-US"/>
        </w:rPr>
        <w:t xml:space="preserve"> and V. Barone, </w:t>
      </w:r>
      <w:proofErr w:type="gramStart"/>
      <w:r w:rsidRPr="00B30BEB">
        <w:rPr>
          <w:rFonts w:ascii="Arial" w:hAnsi="Arial" w:cs="Arial"/>
          <w:sz w:val="24"/>
          <w:szCs w:val="24"/>
          <w:lang w:val="en-US"/>
        </w:rPr>
        <w:t>Toward</w:t>
      </w:r>
      <w:proofErr w:type="gramEnd"/>
      <w:r w:rsidRPr="00B30BEB">
        <w:rPr>
          <w:rFonts w:ascii="Arial" w:hAnsi="Arial" w:cs="Arial"/>
          <w:sz w:val="24"/>
          <w:szCs w:val="24"/>
          <w:lang w:val="en-US"/>
        </w:rPr>
        <w:t xml:space="preserve"> reliable density functional methods without adjustable parameters: The PBE0 model, </w:t>
      </w:r>
      <w:r w:rsidRPr="00B30BEB">
        <w:rPr>
          <w:rFonts w:ascii="Arial" w:hAnsi="Arial" w:cs="Arial"/>
          <w:i/>
          <w:sz w:val="24"/>
          <w:szCs w:val="24"/>
          <w:lang w:val="en-US"/>
        </w:rPr>
        <w:t xml:space="preserve">J. Chem. </w:t>
      </w:r>
      <w:r w:rsidRPr="00B30BEB">
        <w:rPr>
          <w:rFonts w:ascii="Arial" w:hAnsi="Arial" w:cs="Arial"/>
          <w:i/>
          <w:sz w:val="24"/>
          <w:szCs w:val="24"/>
          <w:lang w:val="de-DE"/>
        </w:rPr>
        <w:t>Phys</w:t>
      </w:r>
      <w:r w:rsidRPr="00B30BEB">
        <w:rPr>
          <w:rFonts w:ascii="Arial" w:hAnsi="Arial" w:cs="Arial"/>
          <w:sz w:val="24"/>
          <w:szCs w:val="24"/>
          <w:lang w:val="de-DE"/>
        </w:rPr>
        <w:t xml:space="preserve">., </w:t>
      </w:r>
      <w:r w:rsidRPr="00B30BEB">
        <w:rPr>
          <w:rFonts w:ascii="Arial" w:hAnsi="Arial" w:cs="Arial"/>
          <w:b/>
          <w:sz w:val="24"/>
          <w:szCs w:val="24"/>
          <w:lang w:val="de-DE"/>
        </w:rPr>
        <w:t>1999</w:t>
      </w:r>
      <w:r w:rsidRPr="00B30BEB">
        <w:rPr>
          <w:rFonts w:ascii="Arial" w:hAnsi="Arial" w:cs="Arial"/>
          <w:sz w:val="24"/>
          <w:szCs w:val="24"/>
          <w:lang w:val="de-DE"/>
        </w:rPr>
        <w:t xml:space="preserve">, </w:t>
      </w:r>
      <w:bookmarkStart w:id="0" w:name="_GoBack"/>
      <w:r w:rsidRPr="00B30BEB">
        <w:rPr>
          <w:rFonts w:ascii="Arial" w:hAnsi="Arial" w:cs="Arial"/>
          <w:bCs/>
          <w:i/>
          <w:sz w:val="24"/>
          <w:szCs w:val="24"/>
          <w:lang w:val="de-DE"/>
        </w:rPr>
        <w:t>110</w:t>
      </w:r>
      <w:bookmarkEnd w:id="0"/>
      <w:r w:rsidRPr="00B30BEB">
        <w:rPr>
          <w:rFonts w:ascii="Arial" w:hAnsi="Arial" w:cs="Arial"/>
          <w:sz w:val="24"/>
          <w:szCs w:val="24"/>
          <w:lang w:val="de-DE"/>
        </w:rPr>
        <w:t xml:space="preserve">, 6158–6170. </w:t>
      </w:r>
    </w:p>
  </w:endnote>
  <w:endnote w:id="3">
    <w:p w14:paraId="60158583" w14:textId="3AA033D6" w:rsidR="00336025" w:rsidRPr="00B30BEB" w:rsidRDefault="00336025" w:rsidP="00A24BD2">
      <w:pPr>
        <w:spacing w:line="480" w:lineRule="auto"/>
        <w:jc w:val="both"/>
        <w:rPr>
          <w:rFonts w:ascii="Arial" w:hAnsi="Arial" w:cs="Arial"/>
          <w:sz w:val="24"/>
          <w:szCs w:val="24"/>
          <w:lang w:val="de-DE"/>
        </w:rPr>
      </w:pPr>
      <w:r w:rsidRPr="00B30BEB">
        <w:rPr>
          <w:rStyle w:val="aa"/>
          <w:rFonts w:ascii="Arial" w:hAnsi="Arial" w:cs="Arial"/>
          <w:sz w:val="24"/>
          <w:szCs w:val="24"/>
          <w:vertAlign w:val="baseline"/>
        </w:rPr>
        <w:endnoteRef/>
      </w:r>
      <w:r w:rsidR="00A24BD2" w:rsidRPr="00B30BEB">
        <w:rPr>
          <w:rFonts w:ascii="Arial" w:hAnsi="Arial" w:cs="Arial"/>
          <w:sz w:val="24"/>
          <w:szCs w:val="24"/>
          <w:lang w:val="de-DE"/>
        </w:rPr>
        <w:t>.</w:t>
      </w:r>
      <w:r w:rsidRPr="00B30BEB">
        <w:rPr>
          <w:rFonts w:ascii="Arial" w:hAnsi="Arial" w:cs="Arial"/>
          <w:sz w:val="24"/>
          <w:szCs w:val="24"/>
          <w:lang w:val="de-DE"/>
        </w:rPr>
        <w:t xml:space="preserve"> F. </w:t>
      </w:r>
      <w:proofErr w:type="spellStart"/>
      <w:r w:rsidRPr="00B30BEB">
        <w:rPr>
          <w:rFonts w:ascii="Arial" w:hAnsi="Arial" w:cs="Arial"/>
          <w:sz w:val="24"/>
          <w:szCs w:val="24"/>
          <w:lang w:val="de-DE"/>
        </w:rPr>
        <w:t>Weigend</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and</w:t>
      </w:r>
      <w:proofErr w:type="spellEnd"/>
      <w:r w:rsidRPr="00B30BEB">
        <w:rPr>
          <w:rFonts w:ascii="Arial" w:hAnsi="Arial" w:cs="Arial"/>
          <w:sz w:val="24"/>
          <w:szCs w:val="24"/>
          <w:lang w:val="de-DE"/>
        </w:rPr>
        <w:t xml:space="preserve"> R. </w:t>
      </w:r>
      <w:proofErr w:type="spellStart"/>
      <w:r w:rsidRPr="00B30BEB">
        <w:rPr>
          <w:rFonts w:ascii="Arial" w:hAnsi="Arial" w:cs="Arial"/>
          <w:sz w:val="24"/>
          <w:szCs w:val="24"/>
          <w:lang w:val="de-DE"/>
        </w:rPr>
        <w:t>Ahlrichs</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Balanced</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basis</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sets</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of</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split</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valence</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triple</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zeta</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valence</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and</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quadruple</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zeta</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valence</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quality</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for</w:t>
      </w:r>
      <w:proofErr w:type="spellEnd"/>
      <w:r w:rsidRPr="00B30BEB">
        <w:rPr>
          <w:rFonts w:ascii="Arial" w:hAnsi="Arial" w:cs="Arial"/>
          <w:sz w:val="24"/>
          <w:szCs w:val="24"/>
          <w:lang w:val="de-DE"/>
        </w:rPr>
        <w:t xml:space="preserve"> H </w:t>
      </w:r>
      <w:proofErr w:type="spellStart"/>
      <w:r w:rsidRPr="00B30BEB">
        <w:rPr>
          <w:rFonts w:ascii="Arial" w:hAnsi="Arial" w:cs="Arial"/>
          <w:sz w:val="24"/>
          <w:szCs w:val="24"/>
          <w:lang w:val="de-DE"/>
        </w:rPr>
        <w:t>to</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Rn</w:t>
      </w:r>
      <w:proofErr w:type="spellEnd"/>
      <w:r w:rsidRPr="00B30BEB">
        <w:rPr>
          <w:rFonts w:ascii="Arial" w:hAnsi="Arial" w:cs="Arial"/>
          <w:sz w:val="24"/>
          <w:szCs w:val="24"/>
          <w:lang w:val="de-DE"/>
        </w:rPr>
        <w:t xml:space="preserve">: Design </w:t>
      </w:r>
      <w:proofErr w:type="spellStart"/>
      <w:r w:rsidRPr="00B30BEB">
        <w:rPr>
          <w:rFonts w:ascii="Arial" w:hAnsi="Arial" w:cs="Arial"/>
          <w:sz w:val="24"/>
          <w:szCs w:val="24"/>
          <w:lang w:val="de-DE"/>
        </w:rPr>
        <w:t>and</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assessment</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of</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accuracy</w:t>
      </w:r>
      <w:proofErr w:type="spellEnd"/>
      <w:r w:rsidRPr="00B30BEB">
        <w:rPr>
          <w:rFonts w:ascii="Arial" w:hAnsi="Arial" w:cs="Arial"/>
          <w:sz w:val="24"/>
          <w:szCs w:val="24"/>
          <w:lang w:val="de-DE"/>
        </w:rPr>
        <w:t xml:space="preserve">, </w:t>
      </w:r>
      <w:r w:rsidRPr="00B30BEB">
        <w:rPr>
          <w:rFonts w:ascii="Arial" w:hAnsi="Arial" w:cs="Arial"/>
          <w:i/>
          <w:sz w:val="24"/>
          <w:szCs w:val="24"/>
          <w:lang w:val="de-DE"/>
        </w:rPr>
        <w:t>Phys. Chem. Chem. Phys</w:t>
      </w:r>
      <w:r w:rsidRPr="00B30BEB">
        <w:rPr>
          <w:rFonts w:ascii="Arial" w:hAnsi="Arial" w:cs="Arial"/>
          <w:sz w:val="24"/>
          <w:szCs w:val="24"/>
          <w:lang w:val="de-DE"/>
        </w:rPr>
        <w:t xml:space="preserve">., </w:t>
      </w:r>
      <w:r w:rsidRPr="00B30BEB">
        <w:rPr>
          <w:rFonts w:ascii="Arial" w:hAnsi="Arial" w:cs="Arial"/>
          <w:b/>
          <w:sz w:val="24"/>
          <w:szCs w:val="24"/>
          <w:lang w:val="de-DE"/>
        </w:rPr>
        <w:t>2005</w:t>
      </w:r>
      <w:r w:rsidRPr="00B30BEB">
        <w:rPr>
          <w:rFonts w:ascii="Arial" w:hAnsi="Arial" w:cs="Arial"/>
          <w:sz w:val="24"/>
          <w:szCs w:val="24"/>
          <w:lang w:val="de-DE"/>
        </w:rPr>
        <w:t xml:space="preserve">, </w:t>
      </w:r>
      <w:r w:rsidRPr="00B30BEB">
        <w:rPr>
          <w:rFonts w:ascii="Arial" w:hAnsi="Arial" w:cs="Arial"/>
          <w:bCs/>
          <w:i/>
          <w:sz w:val="24"/>
          <w:szCs w:val="24"/>
          <w:lang w:val="de-DE"/>
        </w:rPr>
        <w:t>7</w:t>
      </w:r>
      <w:r w:rsidRPr="00B30BEB">
        <w:rPr>
          <w:rFonts w:ascii="Arial" w:hAnsi="Arial" w:cs="Arial"/>
          <w:sz w:val="24"/>
          <w:szCs w:val="24"/>
          <w:lang w:val="de-DE"/>
        </w:rPr>
        <w:t>, 3297–3305.</w:t>
      </w:r>
    </w:p>
  </w:endnote>
  <w:endnote w:id="4">
    <w:p w14:paraId="34AFE89A" w14:textId="2EF17DF9" w:rsidR="00336025" w:rsidRPr="00B30BEB" w:rsidRDefault="00336025" w:rsidP="00A24BD2">
      <w:pPr>
        <w:spacing w:line="480" w:lineRule="auto"/>
        <w:jc w:val="both"/>
        <w:rPr>
          <w:rFonts w:ascii="Arial" w:hAnsi="Arial" w:cs="Arial"/>
          <w:sz w:val="24"/>
          <w:szCs w:val="24"/>
          <w:lang w:val="en-US"/>
        </w:rPr>
      </w:pPr>
      <w:r w:rsidRPr="00B30BEB">
        <w:rPr>
          <w:rStyle w:val="aa"/>
          <w:rFonts w:ascii="Arial" w:hAnsi="Arial" w:cs="Arial"/>
          <w:sz w:val="24"/>
          <w:szCs w:val="24"/>
          <w:vertAlign w:val="baseline"/>
        </w:rPr>
        <w:endnoteRef/>
      </w:r>
      <w:r w:rsidR="00A24BD2" w:rsidRPr="00B30BEB">
        <w:rPr>
          <w:rFonts w:ascii="Arial" w:hAnsi="Arial" w:cs="Arial"/>
          <w:sz w:val="24"/>
          <w:szCs w:val="24"/>
          <w:lang w:val="de-DE"/>
        </w:rPr>
        <w:t>.</w:t>
      </w:r>
      <w:r w:rsidRPr="00B30BEB">
        <w:rPr>
          <w:rFonts w:ascii="Arial" w:hAnsi="Arial" w:cs="Arial"/>
          <w:sz w:val="24"/>
          <w:szCs w:val="24"/>
          <w:lang w:val="de-DE"/>
        </w:rPr>
        <w:t xml:space="preserve"> S. Grimme, J. Antony, S. Ehrlich </w:t>
      </w:r>
      <w:proofErr w:type="spellStart"/>
      <w:r w:rsidRPr="00B30BEB">
        <w:rPr>
          <w:rFonts w:ascii="Arial" w:hAnsi="Arial" w:cs="Arial"/>
          <w:sz w:val="24"/>
          <w:szCs w:val="24"/>
          <w:lang w:val="de-DE"/>
        </w:rPr>
        <w:t>and</w:t>
      </w:r>
      <w:proofErr w:type="spellEnd"/>
      <w:r w:rsidRPr="00B30BEB">
        <w:rPr>
          <w:rFonts w:ascii="Arial" w:hAnsi="Arial" w:cs="Arial"/>
          <w:sz w:val="24"/>
          <w:szCs w:val="24"/>
          <w:lang w:val="de-DE"/>
        </w:rPr>
        <w:t xml:space="preserve"> H.A. Krieg, A </w:t>
      </w:r>
      <w:proofErr w:type="spellStart"/>
      <w:r w:rsidRPr="00B30BEB">
        <w:rPr>
          <w:rFonts w:ascii="Arial" w:hAnsi="Arial" w:cs="Arial"/>
          <w:sz w:val="24"/>
          <w:szCs w:val="24"/>
          <w:lang w:val="de-DE"/>
        </w:rPr>
        <w:t>consistent</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and</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accurate</w:t>
      </w:r>
      <w:proofErr w:type="spellEnd"/>
      <w:r w:rsidRPr="00B30BEB">
        <w:rPr>
          <w:rFonts w:ascii="Arial" w:hAnsi="Arial" w:cs="Arial"/>
          <w:sz w:val="24"/>
          <w:szCs w:val="24"/>
          <w:lang w:val="de-DE"/>
        </w:rPr>
        <w:t xml:space="preserve"> ab </w:t>
      </w:r>
      <w:proofErr w:type="spellStart"/>
      <w:r w:rsidRPr="00B30BEB">
        <w:rPr>
          <w:rFonts w:ascii="Arial" w:hAnsi="Arial" w:cs="Arial"/>
          <w:sz w:val="24"/>
          <w:szCs w:val="24"/>
          <w:lang w:val="de-DE"/>
        </w:rPr>
        <w:t>initio</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parametrization</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of</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density</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functional</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dispersion</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correction</w:t>
      </w:r>
      <w:proofErr w:type="spellEnd"/>
      <w:r w:rsidRPr="00B30BEB">
        <w:rPr>
          <w:rFonts w:ascii="Arial" w:hAnsi="Arial" w:cs="Arial"/>
          <w:sz w:val="24"/>
          <w:szCs w:val="24"/>
          <w:lang w:val="de-DE"/>
        </w:rPr>
        <w:t xml:space="preserve"> (DFT-D) </w:t>
      </w:r>
      <w:proofErr w:type="spellStart"/>
      <w:r w:rsidRPr="00B30BEB">
        <w:rPr>
          <w:rFonts w:ascii="Arial" w:hAnsi="Arial" w:cs="Arial"/>
          <w:sz w:val="24"/>
          <w:szCs w:val="24"/>
          <w:lang w:val="de-DE"/>
        </w:rPr>
        <w:t>for</w:t>
      </w:r>
      <w:proofErr w:type="spellEnd"/>
      <w:r w:rsidRPr="00B30BEB">
        <w:rPr>
          <w:rFonts w:ascii="Arial" w:hAnsi="Arial" w:cs="Arial"/>
          <w:sz w:val="24"/>
          <w:szCs w:val="24"/>
          <w:lang w:val="de-DE"/>
        </w:rPr>
        <w:t xml:space="preserve"> </w:t>
      </w:r>
      <w:proofErr w:type="spellStart"/>
      <w:r w:rsidRPr="00B30BEB">
        <w:rPr>
          <w:rFonts w:ascii="Arial" w:hAnsi="Arial" w:cs="Arial"/>
          <w:sz w:val="24"/>
          <w:szCs w:val="24"/>
          <w:lang w:val="de-DE"/>
        </w:rPr>
        <w:t>the</w:t>
      </w:r>
      <w:proofErr w:type="spellEnd"/>
      <w:r w:rsidRPr="00B30BEB">
        <w:rPr>
          <w:rFonts w:ascii="Arial" w:hAnsi="Arial" w:cs="Arial"/>
          <w:sz w:val="24"/>
          <w:szCs w:val="24"/>
          <w:lang w:val="de-DE"/>
        </w:rPr>
        <w:t xml:space="preserve"> 94 </w:t>
      </w:r>
      <w:proofErr w:type="spellStart"/>
      <w:r w:rsidRPr="00B30BEB">
        <w:rPr>
          <w:rFonts w:ascii="Arial" w:hAnsi="Arial" w:cs="Arial"/>
          <w:sz w:val="24"/>
          <w:szCs w:val="24"/>
          <w:lang w:val="de-DE"/>
        </w:rPr>
        <w:t>elements</w:t>
      </w:r>
      <w:proofErr w:type="spellEnd"/>
      <w:r w:rsidRPr="00B30BEB">
        <w:rPr>
          <w:rFonts w:ascii="Arial" w:hAnsi="Arial" w:cs="Arial"/>
          <w:sz w:val="24"/>
          <w:szCs w:val="24"/>
          <w:lang w:val="de-DE"/>
        </w:rPr>
        <w:t xml:space="preserve"> H-</w:t>
      </w:r>
      <w:proofErr w:type="spellStart"/>
      <w:r w:rsidRPr="00B30BEB">
        <w:rPr>
          <w:rFonts w:ascii="Arial" w:hAnsi="Arial" w:cs="Arial"/>
          <w:sz w:val="24"/>
          <w:szCs w:val="24"/>
          <w:lang w:val="de-DE"/>
        </w:rPr>
        <w:t>Pu</w:t>
      </w:r>
      <w:proofErr w:type="spellEnd"/>
      <w:r w:rsidRPr="00B30BEB">
        <w:rPr>
          <w:rFonts w:ascii="Arial" w:hAnsi="Arial" w:cs="Arial"/>
          <w:sz w:val="24"/>
          <w:szCs w:val="24"/>
          <w:lang w:val="de-DE"/>
        </w:rPr>
        <w:t xml:space="preserve">, </w:t>
      </w:r>
      <w:r w:rsidRPr="00B30BEB">
        <w:rPr>
          <w:rFonts w:ascii="Arial" w:hAnsi="Arial" w:cs="Arial"/>
          <w:i/>
          <w:iCs/>
          <w:sz w:val="24"/>
          <w:szCs w:val="24"/>
          <w:lang w:val="de-DE"/>
        </w:rPr>
        <w:t xml:space="preserve">J. Chem. </w:t>
      </w:r>
      <w:r w:rsidRPr="00B30BEB">
        <w:rPr>
          <w:rFonts w:ascii="Arial" w:hAnsi="Arial" w:cs="Arial"/>
          <w:i/>
          <w:iCs/>
          <w:sz w:val="24"/>
          <w:szCs w:val="24"/>
          <w:lang w:val="en-US"/>
        </w:rPr>
        <w:t>Phys.</w:t>
      </w:r>
      <w:r w:rsidRPr="00B30BEB">
        <w:rPr>
          <w:rFonts w:ascii="Arial" w:hAnsi="Arial" w:cs="Arial"/>
          <w:sz w:val="24"/>
          <w:szCs w:val="24"/>
          <w:lang w:val="en-US"/>
        </w:rPr>
        <w:t xml:space="preserve">, </w:t>
      </w:r>
      <w:r w:rsidRPr="00B30BEB">
        <w:rPr>
          <w:rFonts w:ascii="Arial" w:hAnsi="Arial" w:cs="Arial"/>
          <w:b/>
          <w:sz w:val="24"/>
          <w:szCs w:val="24"/>
          <w:lang w:val="en-US"/>
        </w:rPr>
        <w:t>2010</w:t>
      </w:r>
      <w:r w:rsidRPr="00B30BEB">
        <w:rPr>
          <w:rFonts w:ascii="Arial" w:hAnsi="Arial" w:cs="Arial"/>
          <w:sz w:val="24"/>
          <w:szCs w:val="24"/>
          <w:lang w:val="en-US"/>
        </w:rPr>
        <w:t xml:space="preserve">, </w:t>
      </w:r>
      <w:r w:rsidRPr="00B30BEB">
        <w:rPr>
          <w:rFonts w:ascii="Arial" w:hAnsi="Arial" w:cs="Arial"/>
          <w:bCs/>
          <w:i/>
          <w:sz w:val="24"/>
          <w:szCs w:val="24"/>
          <w:lang w:val="en-US"/>
        </w:rPr>
        <w:t>132</w:t>
      </w:r>
      <w:r w:rsidRPr="00B30BEB">
        <w:rPr>
          <w:rFonts w:ascii="Arial" w:hAnsi="Arial" w:cs="Arial"/>
          <w:sz w:val="24"/>
          <w:szCs w:val="24"/>
          <w:lang w:val="en-US"/>
        </w:rPr>
        <w:t>, 154104–154119.</w:t>
      </w:r>
    </w:p>
  </w:endnote>
  <w:endnote w:id="5">
    <w:p w14:paraId="5B7B3901" w14:textId="1D1A3C15" w:rsidR="00336025" w:rsidRPr="00B30BEB" w:rsidRDefault="00336025" w:rsidP="00A24BD2">
      <w:pPr>
        <w:spacing w:line="480" w:lineRule="auto"/>
        <w:jc w:val="both"/>
        <w:rPr>
          <w:rFonts w:ascii="Arial" w:hAnsi="Arial" w:cs="Arial"/>
          <w:sz w:val="24"/>
          <w:szCs w:val="24"/>
          <w:lang w:val="en-US"/>
        </w:rPr>
      </w:pPr>
      <w:r w:rsidRPr="00B30BEB">
        <w:rPr>
          <w:rStyle w:val="aa"/>
          <w:rFonts w:ascii="Arial" w:hAnsi="Arial" w:cs="Arial"/>
          <w:sz w:val="24"/>
          <w:szCs w:val="24"/>
          <w:vertAlign w:val="baseline"/>
        </w:rPr>
        <w:endnoteRef/>
      </w:r>
      <w:r w:rsidR="00B30BEB">
        <w:rPr>
          <w:rFonts w:ascii="Arial" w:hAnsi="Arial" w:cs="Arial"/>
          <w:sz w:val="24"/>
          <w:szCs w:val="24"/>
          <w:lang w:val="en-US"/>
        </w:rPr>
        <w:t>.</w:t>
      </w:r>
      <w:r w:rsidRPr="00B30BEB">
        <w:rPr>
          <w:rFonts w:ascii="Arial" w:hAnsi="Arial" w:cs="Arial"/>
          <w:sz w:val="24"/>
          <w:szCs w:val="24"/>
          <w:lang w:val="en-US"/>
        </w:rPr>
        <w:t xml:space="preserve"> T. </w:t>
      </w:r>
      <w:proofErr w:type="spellStart"/>
      <w:r w:rsidRPr="00B30BEB">
        <w:rPr>
          <w:rFonts w:ascii="Arial" w:hAnsi="Arial" w:cs="Arial"/>
          <w:sz w:val="24"/>
          <w:szCs w:val="24"/>
          <w:lang w:val="en-US"/>
        </w:rPr>
        <w:t>Yanai</w:t>
      </w:r>
      <w:proofErr w:type="spellEnd"/>
      <w:r w:rsidRPr="00B30BEB">
        <w:rPr>
          <w:rFonts w:ascii="Arial" w:hAnsi="Arial" w:cs="Arial"/>
          <w:sz w:val="24"/>
          <w:szCs w:val="24"/>
          <w:lang w:val="en-US"/>
        </w:rPr>
        <w:t xml:space="preserve">, D. </w:t>
      </w:r>
      <w:proofErr w:type="spellStart"/>
      <w:r w:rsidRPr="00B30BEB">
        <w:rPr>
          <w:rFonts w:ascii="Arial" w:hAnsi="Arial" w:cs="Arial"/>
          <w:sz w:val="24"/>
          <w:szCs w:val="24"/>
          <w:lang w:val="en-US"/>
        </w:rPr>
        <w:t>Tew</w:t>
      </w:r>
      <w:proofErr w:type="spellEnd"/>
      <w:r w:rsidRPr="00B30BEB">
        <w:rPr>
          <w:rFonts w:ascii="Arial" w:hAnsi="Arial" w:cs="Arial"/>
          <w:sz w:val="24"/>
          <w:szCs w:val="24"/>
          <w:lang w:val="en-US"/>
        </w:rPr>
        <w:t xml:space="preserve"> and N. Handy, A new hybrid exchange–correlation functional using the Coulomb-attenuating method (CAM-B3LYP), </w:t>
      </w:r>
      <w:r w:rsidRPr="00B30BEB">
        <w:rPr>
          <w:rFonts w:ascii="Arial" w:hAnsi="Arial" w:cs="Arial"/>
          <w:i/>
          <w:sz w:val="24"/>
          <w:szCs w:val="24"/>
          <w:lang w:val="en-US"/>
        </w:rPr>
        <w:t>Chem. Phys. Lett</w:t>
      </w:r>
      <w:r w:rsidRPr="00B30BEB">
        <w:rPr>
          <w:rFonts w:ascii="Arial" w:hAnsi="Arial" w:cs="Arial"/>
          <w:sz w:val="24"/>
          <w:szCs w:val="24"/>
          <w:lang w:val="en-US"/>
        </w:rPr>
        <w:t xml:space="preserve">., </w:t>
      </w:r>
      <w:r w:rsidRPr="00B30BEB">
        <w:rPr>
          <w:rFonts w:ascii="Arial" w:hAnsi="Arial" w:cs="Arial"/>
          <w:b/>
          <w:sz w:val="24"/>
          <w:szCs w:val="24"/>
          <w:lang w:val="en-US"/>
        </w:rPr>
        <w:t>2004</w:t>
      </w:r>
      <w:r w:rsidRPr="00B30BEB">
        <w:rPr>
          <w:rFonts w:ascii="Arial" w:hAnsi="Arial" w:cs="Arial"/>
          <w:sz w:val="24"/>
          <w:szCs w:val="24"/>
          <w:lang w:val="en-US"/>
        </w:rPr>
        <w:t xml:space="preserve">, </w:t>
      </w:r>
      <w:r w:rsidRPr="00B30BEB">
        <w:rPr>
          <w:rFonts w:ascii="Arial" w:hAnsi="Arial" w:cs="Arial"/>
          <w:bCs/>
          <w:i/>
          <w:sz w:val="24"/>
          <w:szCs w:val="24"/>
          <w:lang w:val="en-US"/>
        </w:rPr>
        <w:t>393</w:t>
      </w:r>
      <w:r w:rsidRPr="00B30BEB">
        <w:rPr>
          <w:rFonts w:ascii="Arial" w:hAnsi="Arial" w:cs="Arial"/>
          <w:sz w:val="24"/>
          <w:szCs w:val="24"/>
          <w:lang w:val="en-US"/>
        </w:rPr>
        <w:t xml:space="preserve">, 51–57. </w:t>
      </w:r>
    </w:p>
  </w:endnote>
  <w:endnote w:id="6">
    <w:p w14:paraId="017A7C26" w14:textId="127FB5E4" w:rsidR="00A24BD2" w:rsidRPr="00B30BEB" w:rsidRDefault="00E04172" w:rsidP="00A24BD2">
      <w:pPr>
        <w:pStyle w:val="ExperimentalDetails"/>
        <w:spacing w:line="480" w:lineRule="auto"/>
        <w:jc w:val="both"/>
        <w:rPr>
          <w:rFonts w:ascii="Arial" w:hAnsi="Arial" w:cs="Arial"/>
          <w:szCs w:val="24"/>
        </w:rPr>
      </w:pPr>
      <w:r w:rsidRPr="00B30BEB">
        <w:rPr>
          <w:rFonts w:ascii="Arial" w:hAnsi="Arial" w:cs="Arial"/>
          <w:szCs w:val="24"/>
        </w:rPr>
        <w:endnoteRef/>
      </w:r>
      <w:r w:rsidR="00B30BEB">
        <w:rPr>
          <w:rFonts w:ascii="Arial" w:hAnsi="Arial" w:cs="Arial"/>
          <w:szCs w:val="24"/>
        </w:rPr>
        <w:t>.</w:t>
      </w:r>
      <w:r w:rsidRPr="00B30BEB">
        <w:rPr>
          <w:rFonts w:ascii="Arial" w:hAnsi="Arial" w:cs="Arial"/>
          <w:szCs w:val="24"/>
        </w:rPr>
        <w:t xml:space="preserve"> M. N. </w:t>
      </w:r>
      <w:proofErr w:type="spellStart"/>
      <w:r w:rsidRPr="00B30BEB">
        <w:rPr>
          <w:rFonts w:ascii="Arial" w:hAnsi="Arial" w:cs="Arial"/>
          <w:szCs w:val="24"/>
        </w:rPr>
        <w:t>Khrizanforov</w:t>
      </w:r>
      <w:proofErr w:type="spellEnd"/>
      <w:r w:rsidRPr="00B30BEB">
        <w:rPr>
          <w:rFonts w:ascii="Arial" w:hAnsi="Arial" w:cs="Arial"/>
          <w:szCs w:val="24"/>
        </w:rPr>
        <w:t xml:space="preserve">, D. M. </w:t>
      </w:r>
      <w:proofErr w:type="spellStart"/>
      <w:r w:rsidRPr="00B30BEB">
        <w:rPr>
          <w:rFonts w:ascii="Arial" w:hAnsi="Arial" w:cs="Arial"/>
          <w:szCs w:val="24"/>
        </w:rPr>
        <w:t>Arkhipova</w:t>
      </w:r>
      <w:proofErr w:type="spellEnd"/>
      <w:r w:rsidRPr="00B30BEB">
        <w:rPr>
          <w:rFonts w:ascii="Arial" w:hAnsi="Arial" w:cs="Arial"/>
          <w:szCs w:val="24"/>
        </w:rPr>
        <w:t xml:space="preserve">, R. P. </w:t>
      </w:r>
      <w:proofErr w:type="spellStart"/>
      <w:r w:rsidRPr="00B30BEB">
        <w:rPr>
          <w:rFonts w:ascii="Arial" w:hAnsi="Arial" w:cs="Arial"/>
          <w:szCs w:val="24"/>
        </w:rPr>
        <w:t>Shekurov</w:t>
      </w:r>
      <w:proofErr w:type="spellEnd"/>
      <w:r w:rsidRPr="00B30BEB">
        <w:rPr>
          <w:rFonts w:ascii="Arial" w:hAnsi="Arial" w:cs="Arial"/>
          <w:szCs w:val="24"/>
        </w:rPr>
        <w:t xml:space="preserve">, T. P. </w:t>
      </w:r>
      <w:proofErr w:type="spellStart"/>
      <w:r w:rsidRPr="00B30BEB">
        <w:rPr>
          <w:rFonts w:ascii="Arial" w:hAnsi="Arial" w:cs="Arial"/>
          <w:szCs w:val="24"/>
        </w:rPr>
        <w:t>Gerasimova</w:t>
      </w:r>
      <w:proofErr w:type="spellEnd"/>
      <w:r w:rsidRPr="00B30BEB">
        <w:rPr>
          <w:rFonts w:ascii="Arial" w:hAnsi="Arial" w:cs="Arial"/>
          <w:szCs w:val="24"/>
        </w:rPr>
        <w:t xml:space="preserve">, V. V. </w:t>
      </w:r>
      <w:proofErr w:type="spellStart"/>
      <w:r w:rsidRPr="00B30BEB">
        <w:rPr>
          <w:rFonts w:ascii="Arial" w:hAnsi="Arial" w:cs="Arial"/>
          <w:szCs w:val="24"/>
        </w:rPr>
        <w:t>Ermolaev</w:t>
      </w:r>
      <w:proofErr w:type="spellEnd"/>
      <w:r w:rsidRPr="00B30BEB">
        <w:rPr>
          <w:rFonts w:ascii="Arial" w:hAnsi="Arial" w:cs="Arial"/>
          <w:szCs w:val="24"/>
        </w:rPr>
        <w:t xml:space="preserve">, D. R. </w:t>
      </w:r>
      <w:proofErr w:type="spellStart"/>
      <w:r w:rsidRPr="00B30BEB">
        <w:rPr>
          <w:rFonts w:ascii="Arial" w:hAnsi="Arial" w:cs="Arial"/>
          <w:szCs w:val="24"/>
        </w:rPr>
        <w:t>Islamov</w:t>
      </w:r>
      <w:proofErr w:type="spellEnd"/>
      <w:r w:rsidRPr="00B30BEB">
        <w:rPr>
          <w:rFonts w:ascii="Arial" w:hAnsi="Arial" w:cs="Arial"/>
          <w:szCs w:val="24"/>
        </w:rPr>
        <w:t xml:space="preserve">, V. A. </w:t>
      </w:r>
      <w:proofErr w:type="spellStart"/>
      <w:r w:rsidRPr="00B30BEB">
        <w:rPr>
          <w:rFonts w:ascii="Arial" w:hAnsi="Arial" w:cs="Arial"/>
          <w:szCs w:val="24"/>
        </w:rPr>
        <w:t>Miluykov</w:t>
      </w:r>
      <w:proofErr w:type="spellEnd"/>
      <w:r w:rsidRPr="00B30BEB">
        <w:rPr>
          <w:rFonts w:ascii="Arial" w:hAnsi="Arial" w:cs="Arial"/>
          <w:szCs w:val="24"/>
        </w:rPr>
        <w:t xml:space="preserve">, O. N. </w:t>
      </w:r>
      <w:proofErr w:type="spellStart"/>
      <w:r w:rsidRPr="00B30BEB">
        <w:rPr>
          <w:rFonts w:ascii="Arial" w:hAnsi="Arial" w:cs="Arial"/>
          <w:szCs w:val="24"/>
        </w:rPr>
        <w:t>Kataeva</w:t>
      </w:r>
      <w:proofErr w:type="spellEnd"/>
      <w:r w:rsidRPr="00B30BEB">
        <w:rPr>
          <w:rFonts w:ascii="Arial" w:hAnsi="Arial" w:cs="Arial"/>
          <w:szCs w:val="24"/>
        </w:rPr>
        <w:t xml:space="preserve">, V. V. </w:t>
      </w:r>
      <w:proofErr w:type="spellStart"/>
      <w:r w:rsidRPr="00B30BEB">
        <w:rPr>
          <w:rFonts w:ascii="Arial" w:hAnsi="Arial" w:cs="Arial"/>
          <w:szCs w:val="24"/>
        </w:rPr>
        <w:t>Khrizanforova</w:t>
      </w:r>
      <w:proofErr w:type="spellEnd"/>
      <w:r w:rsidRPr="00B30BEB">
        <w:rPr>
          <w:rFonts w:ascii="Arial" w:hAnsi="Arial" w:cs="Arial"/>
          <w:szCs w:val="24"/>
        </w:rPr>
        <w:t xml:space="preserve">, O. G. </w:t>
      </w:r>
      <w:proofErr w:type="spellStart"/>
      <w:r w:rsidRPr="00B30BEB">
        <w:rPr>
          <w:rFonts w:ascii="Arial" w:hAnsi="Arial" w:cs="Arial"/>
          <w:szCs w:val="24"/>
        </w:rPr>
        <w:t>Sinyashin</w:t>
      </w:r>
      <w:proofErr w:type="spellEnd"/>
      <w:r w:rsidRPr="00B30BEB">
        <w:rPr>
          <w:rFonts w:ascii="Arial" w:hAnsi="Arial" w:cs="Arial"/>
          <w:szCs w:val="24"/>
        </w:rPr>
        <w:t xml:space="preserve"> and Y. H. </w:t>
      </w:r>
      <w:proofErr w:type="spellStart"/>
      <w:r w:rsidRPr="00B30BEB">
        <w:rPr>
          <w:rFonts w:ascii="Arial" w:hAnsi="Arial" w:cs="Arial"/>
          <w:szCs w:val="24"/>
        </w:rPr>
        <w:t>Budnikova</w:t>
      </w:r>
      <w:proofErr w:type="spellEnd"/>
      <w:r w:rsidRPr="00B30BEB">
        <w:rPr>
          <w:rFonts w:ascii="Arial" w:hAnsi="Arial" w:cs="Arial"/>
          <w:szCs w:val="24"/>
        </w:rPr>
        <w:t xml:space="preserve">, J. Solid State </w:t>
      </w:r>
      <w:proofErr w:type="spellStart"/>
      <w:r w:rsidRPr="00B30BEB">
        <w:rPr>
          <w:rFonts w:ascii="Arial" w:hAnsi="Arial" w:cs="Arial"/>
          <w:szCs w:val="24"/>
        </w:rPr>
        <w:t>Electrochem</w:t>
      </w:r>
      <w:proofErr w:type="spellEnd"/>
      <w:r w:rsidRPr="00B30BEB">
        <w:rPr>
          <w:rFonts w:ascii="Arial" w:hAnsi="Arial" w:cs="Arial"/>
          <w:szCs w:val="24"/>
        </w:rPr>
        <w:t xml:space="preserve">., </w:t>
      </w:r>
      <w:r w:rsidRPr="00B30BEB">
        <w:rPr>
          <w:rFonts w:ascii="Arial" w:hAnsi="Arial" w:cs="Arial"/>
          <w:b/>
          <w:szCs w:val="24"/>
        </w:rPr>
        <w:t>2015</w:t>
      </w:r>
      <w:r w:rsidRPr="00B30BEB">
        <w:rPr>
          <w:rFonts w:ascii="Arial" w:hAnsi="Arial" w:cs="Arial"/>
          <w:szCs w:val="24"/>
        </w:rPr>
        <w:t xml:space="preserve">, </w:t>
      </w:r>
      <w:r w:rsidRPr="00B30BEB">
        <w:rPr>
          <w:rFonts w:ascii="Arial" w:hAnsi="Arial" w:cs="Arial"/>
          <w:i/>
          <w:szCs w:val="24"/>
        </w:rPr>
        <w:t>19</w:t>
      </w:r>
      <w:r w:rsidRPr="00B30BEB">
        <w:rPr>
          <w:rFonts w:ascii="Arial" w:hAnsi="Arial" w:cs="Arial"/>
          <w:szCs w:val="24"/>
        </w:rPr>
        <w:t>, 2883–2890.</w:t>
      </w:r>
    </w:p>
  </w:endnote>
  <w:endnote w:id="7">
    <w:p w14:paraId="3411F5FD" w14:textId="4871B183" w:rsidR="00170813" w:rsidRPr="00B30BEB" w:rsidRDefault="00170813" w:rsidP="00A24BD2">
      <w:pPr>
        <w:pStyle w:val="ae"/>
        <w:spacing w:line="480" w:lineRule="auto"/>
        <w:jc w:val="both"/>
        <w:rPr>
          <w:rFonts w:ascii="Arial" w:hAnsi="Arial" w:cs="Arial"/>
          <w:sz w:val="24"/>
          <w:szCs w:val="24"/>
          <w:lang w:val="en-US"/>
        </w:rPr>
      </w:pPr>
      <w:r w:rsidRPr="00B30BEB">
        <w:rPr>
          <w:rStyle w:val="aa"/>
          <w:rFonts w:ascii="Arial" w:hAnsi="Arial" w:cs="Arial"/>
          <w:sz w:val="24"/>
          <w:szCs w:val="24"/>
          <w:vertAlign w:val="baseline"/>
        </w:rPr>
        <w:endnoteRef/>
      </w:r>
      <w:r w:rsidR="00B30BEB">
        <w:rPr>
          <w:rFonts w:ascii="Arial" w:hAnsi="Arial" w:cs="Arial"/>
          <w:sz w:val="24"/>
          <w:szCs w:val="24"/>
          <w:lang w:val="en-US"/>
        </w:rPr>
        <w:t>.</w:t>
      </w:r>
      <w:r w:rsidRPr="00B30BEB">
        <w:rPr>
          <w:rFonts w:ascii="Arial" w:hAnsi="Arial" w:cs="Arial"/>
          <w:sz w:val="24"/>
          <w:szCs w:val="24"/>
          <w:lang w:val="en-US"/>
        </w:rPr>
        <w:t xml:space="preserve"> G. M. </w:t>
      </w:r>
      <w:proofErr w:type="spellStart"/>
      <w:r w:rsidRPr="00B30BEB">
        <w:rPr>
          <w:rFonts w:ascii="Arial" w:hAnsi="Arial" w:cs="Arial"/>
          <w:sz w:val="24"/>
          <w:szCs w:val="24"/>
          <w:lang w:val="en-US"/>
        </w:rPr>
        <w:t>Sheldrick</w:t>
      </w:r>
      <w:proofErr w:type="spellEnd"/>
      <w:r w:rsidRPr="00B30BEB">
        <w:rPr>
          <w:rFonts w:ascii="Arial" w:hAnsi="Arial" w:cs="Arial"/>
          <w:sz w:val="24"/>
          <w:szCs w:val="24"/>
          <w:lang w:val="en-US"/>
        </w:rPr>
        <w:t xml:space="preserve">, </w:t>
      </w:r>
      <w:r w:rsidRPr="00B30BEB">
        <w:rPr>
          <w:rFonts w:ascii="Arial" w:hAnsi="Arial" w:cs="Arial"/>
          <w:i/>
          <w:sz w:val="24"/>
          <w:szCs w:val="24"/>
          <w:lang w:val="en-US"/>
        </w:rPr>
        <w:t>SHELXT</w:t>
      </w:r>
      <w:r w:rsidRPr="00B30BEB">
        <w:rPr>
          <w:rFonts w:ascii="Arial" w:hAnsi="Arial" w:cs="Arial"/>
          <w:sz w:val="24"/>
          <w:szCs w:val="24"/>
          <w:lang w:val="en-US"/>
        </w:rPr>
        <w:t xml:space="preserve"> – Integrated space-group and crystal-structure determination, </w:t>
      </w:r>
      <w:proofErr w:type="spellStart"/>
      <w:r w:rsidRPr="00B30BEB">
        <w:rPr>
          <w:rFonts w:ascii="Arial" w:hAnsi="Arial" w:cs="Arial"/>
          <w:i/>
          <w:sz w:val="24"/>
          <w:szCs w:val="24"/>
          <w:lang w:val="en-US"/>
        </w:rPr>
        <w:t>Acta</w:t>
      </w:r>
      <w:proofErr w:type="spellEnd"/>
      <w:r w:rsidRPr="00B30BEB">
        <w:rPr>
          <w:rFonts w:ascii="Arial" w:hAnsi="Arial" w:cs="Arial"/>
          <w:i/>
          <w:sz w:val="24"/>
          <w:szCs w:val="24"/>
          <w:lang w:val="en-US"/>
        </w:rPr>
        <w:t xml:space="preserve"> </w:t>
      </w:r>
      <w:proofErr w:type="spellStart"/>
      <w:r w:rsidRPr="00B30BEB">
        <w:rPr>
          <w:rFonts w:ascii="Arial" w:hAnsi="Arial" w:cs="Arial"/>
          <w:i/>
          <w:sz w:val="24"/>
          <w:szCs w:val="24"/>
          <w:lang w:val="en-US"/>
        </w:rPr>
        <w:t>Crystallogr</w:t>
      </w:r>
      <w:proofErr w:type="spellEnd"/>
      <w:r w:rsidRPr="00B30BEB">
        <w:rPr>
          <w:rFonts w:ascii="Arial" w:hAnsi="Arial" w:cs="Arial"/>
          <w:i/>
          <w:sz w:val="24"/>
          <w:szCs w:val="24"/>
          <w:lang w:val="en-US"/>
        </w:rPr>
        <w:t>., Sect. A: Found. Adv.</w:t>
      </w:r>
      <w:r w:rsidRPr="00B30BEB">
        <w:rPr>
          <w:rFonts w:ascii="Arial" w:hAnsi="Arial" w:cs="Arial"/>
          <w:sz w:val="24"/>
          <w:szCs w:val="24"/>
          <w:lang w:val="en-US"/>
        </w:rPr>
        <w:t xml:space="preserve"> </w:t>
      </w:r>
      <w:r w:rsidRPr="00B30BEB">
        <w:rPr>
          <w:rFonts w:ascii="Arial" w:hAnsi="Arial" w:cs="Arial"/>
          <w:b/>
          <w:sz w:val="24"/>
          <w:szCs w:val="24"/>
          <w:lang w:val="en-US"/>
        </w:rPr>
        <w:t>2015</w:t>
      </w:r>
      <w:r w:rsidRPr="00B30BEB">
        <w:rPr>
          <w:rFonts w:ascii="Arial" w:hAnsi="Arial" w:cs="Arial"/>
          <w:sz w:val="24"/>
          <w:szCs w:val="24"/>
          <w:lang w:val="en-US"/>
        </w:rPr>
        <w:t xml:space="preserve">, </w:t>
      </w:r>
      <w:r w:rsidRPr="00B30BEB">
        <w:rPr>
          <w:rFonts w:ascii="Arial" w:hAnsi="Arial" w:cs="Arial"/>
          <w:bCs/>
          <w:i/>
          <w:sz w:val="24"/>
          <w:szCs w:val="24"/>
          <w:lang w:val="en-US"/>
        </w:rPr>
        <w:t>71</w:t>
      </w:r>
      <w:r w:rsidRPr="00B30BEB">
        <w:rPr>
          <w:rFonts w:ascii="Arial" w:hAnsi="Arial" w:cs="Arial"/>
          <w:sz w:val="24"/>
          <w:szCs w:val="24"/>
          <w:lang w:val="en-US"/>
        </w:rPr>
        <w:t>, 3–8.</w:t>
      </w:r>
    </w:p>
  </w:endnote>
  <w:endnote w:id="8">
    <w:p w14:paraId="3016C93F" w14:textId="4CB3C595" w:rsidR="00170813" w:rsidRPr="00B30BEB" w:rsidRDefault="00170813" w:rsidP="00A24BD2">
      <w:pPr>
        <w:pStyle w:val="ae"/>
        <w:spacing w:line="480" w:lineRule="auto"/>
        <w:jc w:val="both"/>
        <w:rPr>
          <w:rFonts w:ascii="Arial" w:hAnsi="Arial" w:cs="Arial"/>
          <w:sz w:val="24"/>
          <w:szCs w:val="24"/>
          <w:lang w:val="en-US"/>
        </w:rPr>
      </w:pPr>
      <w:r w:rsidRPr="00B30BEB">
        <w:rPr>
          <w:rStyle w:val="aa"/>
          <w:rFonts w:ascii="Arial" w:hAnsi="Arial" w:cs="Arial"/>
          <w:sz w:val="24"/>
          <w:szCs w:val="24"/>
          <w:vertAlign w:val="baseline"/>
        </w:rPr>
        <w:endnoteRef/>
      </w:r>
      <w:r w:rsidR="00B30BEB">
        <w:rPr>
          <w:rFonts w:ascii="Arial" w:hAnsi="Arial" w:cs="Arial"/>
          <w:sz w:val="24"/>
          <w:szCs w:val="24"/>
          <w:lang w:val="en-US"/>
        </w:rPr>
        <w:t>.</w:t>
      </w:r>
      <w:r w:rsidRPr="00B30BEB">
        <w:rPr>
          <w:rFonts w:ascii="Arial" w:hAnsi="Arial" w:cs="Arial"/>
          <w:sz w:val="24"/>
          <w:szCs w:val="24"/>
          <w:lang w:val="en-US"/>
        </w:rPr>
        <w:t xml:space="preserve"> G. M. </w:t>
      </w:r>
      <w:proofErr w:type="spellStart"/>
      <w:r w:rsidRPr="00B30BEB">
        <w:rPr>
          <w:rFonts w:ascii="Arial" w:hAnsi="Arial" w:cs="Arial"/>
          <w:sz w:val="24"/>
          <w:szCs w:val="24"/>
          <w:lang w:val="en-US"/>
        </w:rPr>
        <w:t>Sheldrick</w:t>
      </w:r>
      <w:proofErr w:type="spellEnd"/>
      <w:r w:rsidRPr="00B30BEB">
        <w:rPr>
          <w:rFonts w:ascii="Arial" w:hAnsi="Arial" w:cs="Arial"/>
          <w:sz w:val="24"/>
          <w:szCs w:val="24"/>
          <w:lang w:val="en-US"/>
        </w:rPr>
        <w:t xml:space="preserve">, Crystal structure refinement with </w:t>
      </w:r>
      <w:r w:rsidRPr="00B30BEB">
        <w:rPr>
          <w:rFonts w:ascii="Arial" w:hAnsi="Arial" w:cs="Arial"/>
          <w:i/>
          <w:sz w:val="24"/>
          <w:szCs w:val="24"/>
          <w:lang w:val="en-US"/>
        </w:rPr>
        <w:t>SHELXL</w:t>
      </w:r>
      <w:r w:rsidRPr="00B30BEB">
        <w:rPr>
          <w:rFonts w:ascii="Arial" w:hAnsi="Arial" w:cs="Arial"/>
          <w:sz w:val="24"/>
          <w:szCs w:val="24"/>
          <w:lang w:val="en-US"/>
        </w:rPr>
        <w:t xml:space="preserve">, </w:t>
      </w:r>
      <w:proofErr w:type="spellStart"/>
      <w:r w:rsidRPr="00B30BEB">
        <w:rPr>
          <w:rFonts w:ascii="Arial" w:hAnsi="Arial" w:cs="Arial"/>
          <w:i/>
          <w:sz w:val="24"/>
          <w:szCs w:val="24"/>
          <w:lang w:val="en-US"/>
        </w:rPr>
        <w:t>Acta</w:t>
      </w:r>
      <w:proofErr w:type="spellEnd"/>
      <w:r w:rsidRPr="00B30BEB">
        <w:rPr>
          <w:rFonts w:ascii="Arial" w:hAnsi="Arial" w:cs="Arial"/>
          <w:i/>
          <w:sz w:val="24"/>
          <w:szCs w:val="24"/>
          <w:lang w:val="en-US"/>
        </w:rPr>
        <w:t xml:space="preserve"> </w:t>
      </w:r>
      <w:proofErr w:type="spellStart"/>
      <w:r w:rsidRPr="00B30BEB">
        <w:rPr>
          <w:rFonts w:ascii="Arial" w:hAnsi="Arial" w:cs="Arial"/>
          <w:i/>
          <w:sz w:val="24"/>
          <w:szCs w:val="24"/>
          <w:lang w:val="en-US"/>
        </w:rPr>
        <w:t>Crystallogr</w:t>
      </w:r>
      <w:proofErr w:type="spellEnd"/>
      <w:r w:rsidRPr="00B30BEB">
        <w:rPr>
          <w:rFonts w:ascii="Arial" w:hAnsi="Arial" w:cs="Arial"/>
          <w:i/>
          <w:sz w:val="24"/>
          <w:szCs w:val="24"/>
          <w:lang w:val="en-US"/>
        </w:rPr>
        <w:t xml:space="preserve">., Sect. C: </w:t>
      </w:r>
      <w:proofErr w:type="spellStart"/>
      <w:r w:rsidRPr="00B30BEB">
        <w:rPr>
          <w:rFonts w:ascii="Arial" w:hAnsi="Arial" w:cs="Arial"/>
          <w:i/>
          <w:sz w:val="24"/>
          <w:szCs w:val="24"/>
          <w:lang w:val="en-US"/>
        </w:rPr>
        <w:t>Struct</w:t>
      </w:r>
      <w:proofErr w:type="spellEnd"/>
      <w:r w:rsidRPr="00B30BEB">
        <w:rPr>
          <w:rFonts w:ascii="Arial" w:hAnsi="Arial" w:cs="Arial"/>
          <w:i/>
          <w:sz w:val="24"/>
          <w:szCs w:val="24"/>
          <w:lang w:val="en-US"/>
        </w:rPr>
        <w:t>. Chem.</w:t>
      </w:r>
      <w:r w:rsidRPr="00B30BEB">
        <w:rPr>
          <w:rFonts w:ascii="Arial" w:hAnsi="Arial" w:cs="Arial"/>
          <w:sz w:val="24"/>
          <w:szCs w:val="24"/>
          <w:lang w:val="en-US"/>
        </w:rPr>
        <w:t xml:space="preserve"> </w:t>
      </w:r>
      <w:r w:rsidRPr="00B30BEB">
        <w:rPr>
          <w:rFonts w:ascii="Arial" w:hAnsi="Arial" w:cs="Arial"/>
          <w:b/>
          <w:sz w:val="24"/>
          <w:szCs w:val="24"/>
          <w:lang w:val="en-US"/>
        </w:rPr>
        <w:t>2015</w:t>
      </w:r>
      <w:r w:rsidRPr="00B30BEB">
        <w:rPr>
          <w:rFonts w:ascii="Arial" w:hAnsi="Arial" w:cs="Arial"/>
          <w:sz w:val="24"/>
          <w:szCs w:val="24"/>
          <w:lang w:val="en-US"/>
        </w:rPr>
        <w:t xml:space="preserve">, </w:t>
      </w:r>
      <w:r w:rsidRPr="00B30BEB">
        <w:rPr>
          <w:rFonts w:ascii="Arial" w:hAnsi="Arial" w:cs="Arial"/>
          <w:bCs/>
          <w:i/>
          <w:sz w:val="24"/>
          <w:szCs w:val="24"/>
          <w:lang w:val="en-US"/>
        </w:rPr>
        <w:t>71</w:t>
      </w:r>
      <w:r w:rsidRPr="00B30BEB">
        <w:rPr>
          <w:rFonts w:ascii="Arial" w:hAnsi="Arial" w:cs="Arial"/>
          <w:sz w:val="24"/>
          <w:szCs w:val="24"/>
          <w:lang w:val="en-US"/>
        </w:rPr>
        <w:t>, 3–8.</w:t>
      </w:r>
    </w:p>
  </w:endnote>
  <w:endnote w:id="9">
    <w:p w14:paraId="753343A9" w14:textId="27AFBA8D" w:rsidR="00170813" w:rsidRPr="00B30BEB" w:rsidRDefault="00170813" w:rsidP="00A24BD2">
      <w:pPr>
        <w:pStyle w:val="ae"/>
        <w:spacing w:line="480" w:lineRule="auto"/>
        <w:jc w:val="both"/>
        <w:rPr>
          <w:rFonts w:ascii="Arial" w:hAnsi="Arial" w:cs="Arial"/>
          <w:sz w:val="24"/>
          <w:szCs w:val="24"/>
          <w:lang w:val="en-US"/>
        </w:rPr>
      </w:pPr>
      <w:r w:rsidRPr="00B30BEB">
        <w:rPr>
          <w:rStyle w:val="aa"/>
          <w:rFonts w:ascii="Arial" w:hAnsi="Arial" w:cs="Arial"/>
          <w:sz w:val="24"/>
          <w:szCs w:val="24"/>
          <w:vertAlign w:val="baseline"/>
        </w:rPr>
        <w:endnoteRef/>
      </w:r>
      <w:r w:rsidR="00B30BEB">
        <w:rPr>
          <w:rFonts w:ascii="Arial" w:hAnsi="Arial" w:cs="Arial"/>
          <w:sz w:val="24"/>
          <w:szCs w:val="24"/>
          <w:lang w:val="en-US"/>
        </w:rPr>
        <w:t>.</w:t>
      </w:r>
      <w:r w:rsidRPr="00B30BEB">
        <w:rPr>
          <w:rFonts w:ascii="Arial" w:hAnsi="Arial" w:cs="Arial"/>
          <w:sz w:val="24"/>
          <w:szCs w:val="24"/>
          <w:lang w:val="en-US"/>
        </w:rPr>
        <w:t xml:space="preserve"> A. L. </w:t>
      </w:r>
      <w:proofErr w:type="spellStart"/>
      <w:r w:rsidRPr="00B30BEB">
        <w:rPr>
          <w:rFonts w:ascii="Arial" w:hAnsi="Arial" w:cs="Arial"/>
          <w:sz w:val="24"/>
          <w:szCs w:val="24"/>
          <w:lang w:val="en-US"/>
        </w:rPr>
        <w:t>Spek</w:t>
      </w:r>
      <w:proofErr w:type="spellEnd"/>
      <w:r w:rsidRPr="00B30BEB">
        <w:rPr>
          <w:rFonts w:ascii="Arial" w:hAnsi="Arial" w:cs="Arial"/>
          <w:sz w:val="24"/>
          <w:szCs w:val="24"/>
          <w:lang w:val="en-US"/>
        </w:rPr>
        <w:t xml:space="preserve">, </w:t>
      </w:r>
      <w:r w:rsidRPr="00B30BEB">
        <w:rPr>
          <w:rFonts w:ascii="Arial" w:hAnsi="Arial" w:cs="Arial"/>
          <w:i/>
          <w:sz w:val="24"/>
          <w:szCs w:val="24"/>
          <w:lang w:val="en-US"/>
        </w:rPr>
        <w:t>PLATON</w:t>
      </w:r>
      <w:r w:rsidRPr="00B30BEB">
        <w:rPr>
          <w:rFonts w:ascii="Arial" w:hAnsi="Arial" w:cs="Arial"/>
          <w:sz w:val="24"/>
          <w:szCs w:val="24"/>
          <w:lang w:val="en-US"/>
        </w:rPr>
        <w:t xml:space="preserve"> SQUEEZE: a tool for the calculation of the disordered solvent contribution to the calculated structure factors, </w:t>
      </w:r>
      <w:proofErr w:type="spellStart"/>
      <w:r w:rsidRPr="00B30BEB">
        <w:rPr>
          <w:rFonts w:ascii="Arial" w:hAnsi="Arial" w:cs="Arial"/>
          <w:i/>
          <w:sz w:val="24"/>
          <w:szCs w:val="24"/>
          <w:lang w:val="en-US"/>
        </w:rPr>
        <w:t>Acta</w:t>
      </w:r>
      <w:proofErr w:type="spellEnd"/>
      <w:r w:rsidRPr="00B30BEB">
        <w:rPr>
          <w:rFonts w:ascii="Arial" w:hAnsi="Arial" w:cs="Arial"/>
          <w:i/>
          <w:sz w:val="24"/>
          <w:szCs w:val="24"/>
          <w:lang w:val="en-US"/>
        </w:rPr>
        <w:t xml:space="preserve"> </w:t>
      </w:r>
      <w:proofErr w:type="spellStart"/>
      <w:r w:rsidRPr="00B30BEB">
        <w:rPr>
          <w:rFonts w:ascii="Arial" w:hAnsi="Arial" w:cs="Arial"/>
          <w:i/>
          <w:sz w:val="24"/>
          <w:szCs w:val="24"/>
          <w:lang w:val="en-US"/>
        </w:rPr>
        <w:t>Crystallogr</w:t>
      </w:r>
      <w:proofErr w:type="spellEnd"/>
      <w:r w:rsidRPr="00B30BEB">
        <w:rPr>
          <w:rFonts w:ascii="Arial" w:hAnsi="Arial" w:cs="Arial"/>
          <w:i/>
          <w:sz w:val="24"/>
          <w:szCs w:val="24"/>
          <w:lang w:val="en-US"/>
        </w:rPr>
        <w:t xml:space="preserve">., Sect. C: </w:t>
      </w:r>
      <w:proofErr w:type="spellStart"/>
      <w:r w:rsidRPr="00B30BEB">
        <w:rPr>
          <w:rFonts w:ascii="Arial" w:hAnsi="Arial" w:cs="Arial"/>
          <w:i/>
          <w:sz w:val="24"/>
          <w:szCs w:val="24"/>
          <w:lang w:val="en-US"/>
        </w:rPr>
        <w:t>Struct</w:t>
      </w:r>
      <w:proofErr w:type="spellEnd"/>
      <w:r w:rsidRPr="00B30BEB">
        <w:rPr>
          <w:rFonts w:ascii="Arial" w:hAnsi="Arial" w:cs="Arial"/>
          <w:i/>
          <w:sz w:val="24"/>
          <w:szCs w:val="24"/>
          <w:lang w:val="en-US"/>
        </w:rPr>
        <w:t xml:space="preserve">. </w:t>
      </w:r>
      <w:proofErr w:type="gramStart"/>
      <w:r w:rsidRPr="00B30BEB">
        <w:rPr>
          <w:rFonts w:ascii="Arial" w:hAnsi="Arial" w:cs="Arial"/>
          <w:i/>
          <w:sz w:val="24"/>
          <w:szCs w:val="24"/>
          <w:lang w:val="en-US"/>
        </w:rPr>
        <w:t>Chem.</w:t>
      </w:r>
      <w:r w:rsidRPr="00B30BEB">
        <w:rPr>
          <w:rFonts w:ascii="Arial" w:hAnsi="Arial" w:cs="Arial"/>
          <w:sz w:val="24"/>
          <w:szCs w:val="24"/>
          <w:lang w:val="en-US"/>
        </w:rPr>
        <w:t xml:space="preserve"> </w:t>
      </w:r>
      <w:r w:rsidRPr="00B30BEB">
        <w:rPr>
          <w:rFonts w:ascii="Arial" w:hAnsi="Arial" w:cs="Arial"/>
          <w:b/>
          <w:sz w:val="24"/>
          <w:szCs w:val="24"/>
          <w:lang w:val="en-US"/>
        </w:rPr>
        <w:t>2015</w:t>
      </w:r>
      <w:r w:rsidRPr="00B30BEB">
        <w:rPr>
          <w:rFonts w:ascii="Arial" w:hAnsi="Arial" w:cs="Arial"/>
          <w:sz w:val="24"/>
          <w:szCs w:val="24"/>
          <w:lang w:val="en-US"/>
        </w:rPr>
        <w:t xml:space="preserve">, </w:t>
      </w:r>
      <w:r w:rsidRPr="00B30BEB">
        <w:rPr>
          <w:rFonts w:ascii="Arial" w:hAnsi="Arial" w:cs="Arial"/>
          <w:i/>
          <w:sz w:val="24"/>
          <w:szCs w:val="24"/>
          <w:lang w:val="en-US"/>
        </w:rPr>
        <w:t>71</w:t>
      </w:r>
      <w:r w:rsidRPr="00B30BEB">
        <w:rPr>
          <w:rFonts w:ascii="Arial" w:hAnsi="Arial" w:cs="Arial"/>
          <w:sz w:val="24"/>
          <w:szCs w:val="24"/>
          <w:lang w:val="en-US"/>
        </w:rPr>
        <w:t>, 9−18.</w:t>
      </w:r>
      <w:proofErr w:type="gramEnd"/>
    </w:p>
  </w:endnote>
  <w:endnote w:id="10">
    <w:p w14:paraId="4AB79910" w14:textId="77777777" w:rsidR="007E76B4" w:rsidRPr="00B30BEB" w:rsidRDefault="007E76B4" w:rsidP="00A24BD2">
      <w:pPr>
        <w:pStyle w:val="ae"/>
        <w:spacing w:line="480" w:lineRule="auto"/>
        <w:jc w:val="both"/>
        <w:rPr>
          <w:rFonts w:ascii="Arial" w:hAnsi="Arial" w:cs="Arial"/>
          <w:lang w:val="en-US"/>
        </w:rPr>
      </w:pPr>
      <w:r w:rsidRPr="00B30BEB">
        <w:rPr>
          <w:rFonts w:ascii="Arial" w:eastAsia="Calibri" w:hAnsi="Arial" w:cs="Arial"/>
          <w:sz w:val="24"/>
          <w:szCs w:val="24"/>
          <w:lang w:val="en-US" w:eastAsia="en-US"/>
        </w:rPr>
        <w:endnoteRef/>
      </w:r>
      <w:r w:rsidRPr="00B30BEB">
        <w:rPr>
          <w:rFonts w:ascii="Arial" w:eastAsia="Calibri" w:hAnsi="Arial" w:cs="Arial"/>
          <w:sz w:val="24"/>
          <w:szCs w:val="24"/>
          <w:lang w:val="en-US" w:eastAsia="en-US"/>
        </w:rPr>
        <w:t xml:space="preserve">. E.W. Abel and G. Wilkinson, J. Chem. Soc., </w:t>
      </w:r>
      <w:r w:rsidRPr="00B30BEB">
        <w:rPr>
          <w:rFonts w:ascii="Arial" w:eastAsia="Calibri" w:hAnsi="Arial" w:cs="Arial"/>
          <w:b/>
          <w:sz w:val="24"/>
          <w:szCs w:val="24"/>
          <w:lang w:val="en-US" w:eastAsia="en-US"/>
        </w:rPr>
        <w:t>1959</w:t>
      </w:r>
      <w:r w:rsidRPr="00B30BEB">
        <w:rPr>
          <w:rFonts w:ascii="Arial" w:eastAsia="Calibri" w:hAnsi="Arial" w:cs="Arial"/>
          <w:sz w:val="24"/>
          <w:szCs w:val="24"/>
          <w:lang w:val="en-US" w:eastAsia="en-US"/>
        </w:rPr>
        <w:t>, 1501–1505.</w:t>
      </w:r>
    </w:p>
  </w:endnote>
  <w:endnote w:id="11">
    <w:p w14:paraId="4325AB91" w14:textId="6D843849" w:rsidR="007642AD" w:rsidRPr="00B30BEB" w:rsidRDefault="007642AD" w:rsidP="00A24BD2">
      <w:pPr>
        <w:pStyle w:val="ae"/>
        <w:spacing w:line="480" w:lineRule="auto"/>
        <w:jc w:val="both"/>
        <w:rPr>
          <w:rFonts w:ascii="Arial" w:hAnsi="Arial" w:cs="Arial"/>
          <w:sz w:val="24"/>
          <w:szCs w:val="24"/>
          <w:lang w:val="en-US"/>
        </w:rPr>
      </w:pPr>
      <w:r w:rsidRPr="00B30BEB">
        <w:rPr>
          <w:rStyle w:val="aa"/>
          <w:rFonts w:ascii="Arial" w:hAnsi="Arial" w:cs="Arial"/>
          <w:sz w:val="24"/>
          <w:szCs w:val="24"/>
          <w:vertAlign w:val="baseline"/>
        </w:rPr>
        <w:endnoteRef/>
      </w:r>
      <w:r w:rsidR="00A24BD2" w:rsidRPr="00B30BEB">
        <w:rPr>
          <w:rFonts w:ascii="Arial" w:hAnsi="Arial" w:cs="Arial"/>
          <w:sz w:val="24"/>
          <w:szCs w:val="24"/>
          <w:lang w:val="en-US"/>
        </w:rPr>
        <w:t xml:space="preserve">. </w:t>
      </w:r>
      <w:proofErr w:type="spellStart"/>
      <w:r w:rsidR="00A24BD2" w:rsidRPr="00B30BEB">
        <w:rPr>
          <w:rFonts w:ascii="Arial" w:hAnsi="Arial" w:cs="Arial"/>
          <w:sz w:val="24"/>
          <w:szCs w:val="24"/>
          <w:lang w:val="en-US"/>
        </w:rPr>
        <w:t>Bezkishko</w:t>
      </w:r>
      <w:proofErr w:type="spellEnd"/>
      <w:r w:rsidR="00A24BD2" w:rsidRPr="00B30BEB">
        <w:rPr>
          <w:rFonts w:ascii="Arial" w:hAnsi="Arial" w:cs="Arial"/>
          <w:sz w:val="24"/>
          <w:szCs w:val="24"/>
          <w:lang w:val="en-US"/>
        </w:rPr>
        <w:t xml:space="preserve"> I., </w:t>
      </w:r>
      <w:proofErr w:type="spellStart"/>
      <w:r w:rsidR="00A24BD2" w:rsidRPr="00B30BEB">
        <w:rPr>
          <w:rFonts w:ascii="Arial" w:hAnsi="Arial" w:cs="Arial"/>
          <w:sz w:val="24"/>
          <w:szCs w:val="24"/>
          <w:lang w:val="en-US"/>
        </w:rPr>
        <w:t>Miluykov</w:t>
      </w:r>
      <w:proofErr w:type="spellEnd"/>
      <w:r w:rsidR="00A24BD2" w:rsidRPr="00B30BEB">
        <w:rPr>
          <w:rFonts w:ascii="Arial" w:hAnsi="Arial" w:cs="Arial"/>
          <w:sz w:val="24"/>
          <w:szCs w:val="24"/>
          <w:lang w:val="en-US"/>
        </w:rPr>
        <w:t xml:space="preserve"> V., </w:t>
      </w:r>
      <w:proofErr w:type="spellStart"/>
      <w:r w:rsidR="00A24BD2" w:rsidRPr="00B30BEB">
        <w:rPr>
          <w:rFonts w:ascii="Arial" w:hAnsi="Arial" w:cs="Arial"/>
          <w:sz w:val="24"/>
          <w:szCs w:val="24"/>
          <w:lang w:val="en-US"/>
        </w:rPr>
        <w:t>Sinyashin</w:t>
      </w:r>
      <w:proofErr w:type="spellEnd"/>
      <w:r w:rsidR="00A24BD2" w:rsidRPr="00B30BEB">
        <w:rPr>
          <w:rFonts w:ascii="Arial" w:hAnsi="Arial" w:cs="Arial"/>
          <w:sz w:val="24"/>
          <w:szCs w:val="24"/>
          <w:lang w:val="en-US"/>
        </w:rPr>
        <w:t xml:space="preserve"> O., and Hey-Hawkins, E. </w:t>
      </w:r>
      <w:r w:rsidR="00B30BEB" w:rsidRPr="00B30BEB">
        <w:rPr>
          <w:rFonts w:ascii="Arial" w:hAnsi="Arial" w:cs="Arial"/>
          <w:i/>
          <w:sz w:val="24"/>
          <w:szCs w:val="24"/>
          <w:lang w:val="en-US"/>
        </w:rPr>
        <w:t>Phosphorus, Sulfur, Silicone and Rel. El.</w:t>
      </w:r>
      <w:r w:rsidR="00B30BEB" w:rsidRPr="00B30BEB">
        <w:rPr>
          <w:rFonts w:ascii="Arial" w:hAnsi="Arial" w:cs="Arial"/>
          <w:sz w:val="24"/>
          <w:szCs w:val="24"/>
          <w:lang w:val="en-US"/>
        </w:rPr>
        <w:t xml:space="preserve"> </w:t>
      </w:r>
      <w:r w:rsidR="00A24BD2" w:rsidRPr="00B30BEB">
        <w:rPr>
          <w:rFonts w:ascii="Arial" w:hAnsi="Arial" w:cs="Arial"/>
          <w:b/>
          <w:sz w:val="24"/>
          <w:szCs w:val="24"/>
          <w:lang w:val="en-US"/>
        </w:rPr>
        <w:t>2011</w:t>
      </w:r>
      <w:r w:rsidR="00A24BD2" w:rsidRPr="00B30BEB">
        <w:rPr>
          <w:rFonts w:ascii="Arial" w:hAnsi="Arial" w:cs="Arial"/>
          <w:sz w:val="24"/>
          <w:szCs w:val="24"/>
          <w:lang w:val="en-US"/>
        </w:rPr>
        <w:t xml:space="preserve">, </w:t>
      </w:r>
      <w:r w:rsidRPr="00B30BEB">
        <w:rPr>
          <w:rFonts w:ascii="Arial" w:hAnsi="Arial" w:cs="Arial"/>
          <w:i/>
          <w:sz w:val="24"/>
          <w:szCs w:val="24"/>
          <w:lang w:val="en-US"/>
        </w:rPr>
        <w:t>186: 4</w:t>
      </w:r>
      <w:r w:rsidRPr="00B30BEB">
        <w:rPr>
          <w:rFonts w:ascii="Arial" w:hAnsi="Arial" w:cs="Arial"/>
          <w:sz w:val="24"/>
          <w:szCs w:val="24"/>
          <w:lang w:val="en-US"/>
        </w:rPr>
        <w:t>, 657 — 659</w:t>
      </w:r>
      <w:r w:rsidR="00A24BD2" w:rsidRPr="00B30BEB">
        <w:rPr>
          <w:rFonts w:ascii="Arial" w:hAnsi="Arial" w:cs="Arial"/>
          <w:sz w:val="24"/>
          <w:szCs w:val="24"/>
          <w:lang w:val="en-US"/>
        </w:rPr>
        <w:t>.</w:t>
      </w:r>
    </w:p>
  </w:endnote>
  <w:endnote w:id="12">
    <w:p w14:paraId="724239A1" w14:textId="775B05E3" w:rsidR="00A24BD2" w:rsidRPr="00A24BD2" w:rsidRDefault="00A24BD2" w:rsidP="00A24BD2">
      <w:pPr>
        <w:pStyle w:val="ae"/>
        <w:spacing w:line="480" w:lineRule="auto"/>
        <w:jc w:val="both"/>
        <w:rPr>
          <w:rFonts w:ascii="Arial" w:hAnsi="Arial" w:cs="Arial"/>
          <w:sz w:val="24"/>
          <w:szCs w:val="24"/>
          <w:lang w:val="en-US"/>
        </w:rPr>
      </w:pPr>
      <w:r w:rsidRPr="00B30BEB">
        <w:rPr>
          <w:rStyle w:val="aa"/>
          <w:rFonts w:ascii="Arial" w:hAnsi="Arial" w:cs="Arial"/>
          <w:sz w:val="24"/>
          <w:szCs w:val="24"/>
          <w:vertAlign w:val="baseline"/>
        </w:rPr>
        <w:endnoteRef/>
      </w:r>
      <w:r w:rsidRPr="00B30BEB">
        <w:rPr>
          <w:rFonts w:ascii="Arial" w:hAnsi="Arial" w:cs="Arial"/>
          <w:sz w:val="24"/>
          <w:szCs w:val="24"/>
          <w:lang w:val="en-US"/>
        </w:rPr>
        <w:t xml:space="preserve">. </w:t>
      </w:r>
      <w:proofErr w:type="spellStart"/>
      <w:r w:rsidRPr="00B30BEB">
        <w:rPr>
          <w:rFonts w:ascii="Arial" w:hAnsi="Arial" w:cs="Arial"/>
          <w:sz w:val="24"/>
          <w:szCs w:val="24"/>
          <w:lang w:val="en-US"/>
        </w:rPr>
        <w:t>Bezkishko</w:t>
      </w:r>
      <w:proofErr w:type="spellEnd"/>
      <w:r w:rsidRPr="00B30BEB">
        <w:rPr>
          <w:rFonts w:ascii="Arial" w:hAnsi="Arial" w:cs="Arial"/>
          <w:sz w:val="24"/>
          <w:szCs w:val="24"/>
          <w:lang w:val="en-US"/>
        </w:rPr>
        <w:t xml:space="preserve">, I.A.; </w:t>
      </w:r>
      <w:proofErr w:type="spellStart"/>
      <w:r w:rsidRPr="00B30BEB">
        <w:rPr>
          <w:rFonts w:ascii="Arial" w:hAnsi="Arial" w:cs="Arial"/>
          <w:sz w:val="24"/>
          <w:szCs w:val="24"/>
          <w:lang w:val="en-US"/>
        </w:rPr>
        <w:t>Zagidullin</w:t>
      </w:r>
      <w:proofErr w:type="spellEnd"/>
      <w:r w:rsidRPr="00B30BEB">
        <w:rPr>
          <w:rFonts w:ascii="Arial" w:hAnsi="Arial" w:cs="Arial"/>
          <w:sz w:val="24"/>
          <w:szCs w:val="24"/>
          <w:lang w:val="en-US"/>
        </w:rPr>
        <w:t xml:space="preserve">, A.A.; </w:t>
      </w:r>
      <w:proofErr w:type="spellStart"/>
      <w:r w:rsidRPr="00B30BEB">
        <w:rPr>
          <w:rFonts w:ascii="Arial" w:hAnsi="Arial" w:cs="Arial"/>
          <w:sz w:val="24"/>
          <w:szCs w:val="24"/>
          <w:lang w:val="en-US"/>
        </w:rPr>
        <w:t>Khrizanforov</w:t>
      </w:r>
      <w:proofErr w:type="spellEnd"/>
      <w:r w:rsidRPr="00B30BEB">
        <w:rPr>
          <w:rFonts w:ascii="Arial" w:hAnsi="Arial" w:cs="Arial"/>
          <w:sz w:val="24"/>
          <w:szCs w:val="24"/>
          <w:lang w:val="en-US"/>
        </w:rPr>
        <w:t xml:space="preserve">, M.N.; </w:t>
      </w:r>
      <w:proofErr w:type="spellStart"/>
      <w:r w:rsidRPr="00B30BEB">
        <w:rPr>
          <w:rFonts w:ascii="Arial" w:hAnsi="Arial" w:cs="Arial"/>
          <w:sz w:val="24"/>
          <w:szCs w:val="24"/>
          <w:lang w:val="en-US"/>
        </w:rPr>
        <w:t>Gerasimova</w:t>
      </w:r>
      <w:proofErr w:type="spellEnd"/>
      <w:r w:rsidRPr="00B30BEB">
        <w:rPr>
          <w:rFonts w:ascii="Arial" w:hAnsi="Arial" w:cs="Arial"/>
          <w:sz w:val="24"/>
          <w:szCs w:val="24"/>
          <w:lang w:val="en-US"/>
        </w:rPr>
        <w:t xml:space="preserve">, T.P.; </w:t>
      </w:r>
      <w:proofErr w:type="spellStart"/>
      <w:r w:rsidRPr="00B30BEB">
        <w:rPr>
          <w:rFonts w:ascii="Arial" w:hAnsi="Arial" w:cs="Arial"/>
          <w:sz w:val="24"/>
          <w:szCs w:val="24"/>
          <w:lang w:val="en-US"/>
        </w:rPr>
        <w:t>Ivshin</w:t>
      </w:r>
      <w:proofErr w:type="spellEnd"/>
      <w:r w:rsidRPr="00B30BEB">
        <w:rPr>
          <w:rFonts w:ascii="Arial" w:hAnsi="Arial" w:cs="Arial"/>
          <w:sz w:val="24"/>
          <w:szCs w:val="24"/>
          <w:lang w:val="en-US"/>
        </w:rPr>
        <w:t xml:space="preserve">, K.A.; </w:t>
      </w:r>
      <w:proofErr w:type="spellStart"/>
      <w:r w:rsidRPr="00B30BEB">
        <w:rPr>
          <w:rFonts w:ascii="Arial" w:hAnsi="Arial" w:cs="Arial"/>
          <w:sz w:val="24"/>
          <w:szCs w:val="24"/>
          <w:lang w:val="en-US"/>
        </w:rPr>
        <w:t>Kataeva</w:t>
      </w:r>
      <w:proofErr w:type="spellEnd"/>
      <w:r w:rsidRPr="00B30BEB">
        <w:rPr>
          <w:rFonts w:ascii="Arial" w:hAnsi="Arial" w:cs="Arial"/>
          <w:sz w:val="24"/>
          <w:szCs w:val="24"/>
          <w:lang w:val="en-US"/>
        </w:rPr>
        <w:t xml:space="preserve">, O.N.; </w:t>
      </w:r>
      <w:proofErr w:type="spellStart"/>
      <w:r w:rsidRPr="00B30BEB">
        <w:rPr>
          <w:rFonts w:ascii="Arial" w:hAnsi="Arial" w:cs="Arial"/>
          <w:sz w:val="24"/>
          <w:szCs w:val="24"/>
          <w:lang w:val="en-US"/>
        </w:rPr>
        <w:t>Ganushevich</w:t>
      </w:r>
      <w:proofErr w:type="spellEnd"/>
      <w:r w:rsidRPr="00B30BEB">
        <w:rPr>
          <w:rFonts w:ascii="Arial" w:hAnsi="Arial" w:cs="Arial"/>
          <w:sz w:val="24"/>
          <w:szCs w:val="24"/>
          <w:lang w:val="en-US"/>
        </w:rPr>
        <w:t xml:space="preserve">, Y.S.; </w:t>
      </w:r>
      <w:proofErr w:type="spellStart"/>
      <w:r w:rsidRPr="00B30BEB">
        <w:rPr>
          <w:rFonts w:ascii="Arial" w:hAnsi="Arial" w:cs="Arial"/>
          <w:sz w:val="24"/>
          <w:szCs w:val="24"/>
          <w:lang w:val="en-US"/>
        </w:rPr>
        <w:t>Miluykov</w:t>
      </w:r>
      <w:proofErr w:type="spellEnd"/>
      <w:r w:rsidRPr="00B30BEB">
        <w:rPr>
          <w:rFonts w:ascii="Arial" w:hAnsi="Arial" w:cs="Arial"/>
          <w:sz w:val="24"/>
          <w:szCs w:val="24"/>
          <w:lang w:val="en-US"/>
        </w:rPr>
        <w:t xml:space="preserve">, V.A.; </w:t>
      </w:r>
      <w:proofErr w:type="spellStart"/>
      <w:r w:rsidRPr="00B30BEB">
        <w:rPr>
          <w:rFonts w:ascii="Arial" w:hAnsi="Arial" w:cs="Arial"/>
          <w:sz w:val="24"/>
          <w:szCs w:val="24"/>
          <w:lang w:val="en-US"/>
        </w:rPr>
        <w:t>Lönnecke</w:t>
      </w:r>
      <w:proofErr w:type="spellEnd"/>
      <w:r w:rsidRPr="00B30BEB">
        <w:rPr>
          <w:rFonts w:ascii="Arial" w:hAnsi="Arial" w:cs="Arial"/>
          <w:sz w:val="24"/>
          <w:szCs w:val="24"/>
          <w:lang w:val="en-US"/>
        </w:rPr>
        <w:t xml:space="preserve">, P.; Hey-Hawkins, E. </w:t>
      </w:r>
      <w:proofErr w:type="spellStart"/>
      <w:r w:rsidRPr="00B30BEB">
        <w:rPr>
          <w:rFonts w:ascii="Arial" w:hAnsi="Arial" w:cs="Arial"/>
          <w:i/>
          <w:sz w:val="24"/>
          <w:szCs w:val="24"/>
          <w:lang w:val="en-US"/>
        </w:rPr>
        <w:t>Inorg</w:t>
      </w:r>
      <w:proofErr w:type="spellEnd"/>
      <w:r w:rsidRPr="00B30BEB">
        <w:rPr>
          <w:rFonts w:ascii="Arial" w:hAnsi="Arial" w:cs="Arial"/>
          <w:i/>
          <w:sz w:val="24"/>
          <w:szCs w:val="24"/>
          <w:lang w:val="en-US"/>
        </w:rPr>
        <w:t>. Chem. Front.</w:t>
      </w:r>
      <w:r w:rsidRPr="00B30BEB">
        <w:rPr>
          <w:rFonts w:ascii="Arial" w:hAnsi="Arial" w:cs="Arial"/>
          <w:sz w:val="24"/>
          <w:szCs w:val="24"/>
          <w:lang w:val="en-US"/>
        </w:rPr>
        <w:t xml:space="preserve"> </w:t>
      </w:r>
      <w:r w:rsidRPr="00B30BEB">
        <w:rPr>
          <w:rFonts w:ascii="Arial" w:hAnsi="Arial" w:cs="Arial"/>
          <w:b/>
          <w:sz w:val="24"/>
          <w:szCs w:val="24"/>
          <w:lang w:val="en-US"/>
        </w:rPr>
        <w:t>2022</w:t>
      </w:r>
      <w:r w:rsidRPr="00B30BEB">
        <w:rPr>
          <w:rFonts w:ascii="Arial" w:hAnsi="Arial" w:cs="Arial"/>
          <w:sz w:val="24"/>
          <w:szCs w:val="24"/>
          <w:lang w:val="en-US"/>
        </w:rPr>
        <w:t xml:space="preserve">, </w:t>
      </w:r>
      <w:r w:rsidRPr="00B30BEB">
        <w:rPr>
          <w:rFonts w:ascii="Arial" w:hAnsi="Arial" w:cs="Arial"/>
          <w:i/>
          <w:sz w:val="24"/>
          <w:szCs w:val="24"/>
          <w:lang w:val="en-US"/>
        </w:rPr>
        <w:t>9,</w:t>
      </w:r>
      <w:r w:rsidRPr="00B30BEB">
        <w:rPr>
          <w:rFonts w:ascii="Arial" w:hAnsi="Arial" w:cs="Arial"/>
          <w:sz w:val="24"/>
          <w:szCs w:val="24"/>
          <w:lang w:val="en-US"/>
        </w:rPr>
        <w:t xml:space="preserve"> 2608-2616.</w:t>
      </w:r>
      <w:r w:rsidRPr="00692C08">
        <w:rPr>
          <w:rFonts w:ascii="Arial" w:hAnsi="Arial" w:cs="Arial"/>
          <w:sz w:val="24"/>
          <w:szCs w:val="24"/>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haroni">
    <w:altName w:val="Times New Roman"/>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C8549" w14:textId="77777777" w:rsidR="004B5035" w:rsidRDefault="004B5035" w:rsidP="008A1FBE">
      <w:pPr>
        <w:spacing w:after="0" w:line="240" w:lineRule="auto"/>
      </w:pPr>
      <w:r>
        <w:separator/>
      </w:r>
    </w:p>
  </w:footnote>
  <w:footnote w:type="continuationSeparator" w:id="0">
    <w:p w14:paraId="4B51B3B8" w14:textId="77777777" w:rsidR="004B5035" w:rsidRDefault="004B5035" w:rsidP="008A1F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2958"/>
    <w:multiLevelType w:val="hybridMultilevel"/>
    <w:tmpl w:val="52DC3E8C"/>
    <w:lvl w:ilvl="0" w:tplc="E94C9FD6">
      <w:start w:val="1"/>
      <w:numFmt w:val="decimal"/>
      <w:lvlText w:val="[%1]"/>
      <w:lvlJc w:val="left"/>
      <w:pPr>
        <w:ind w:left="567" w:hanging="56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AF44767"/>
    <w:multiLevelType w:val="multilevel"/>
    <w:tmpl w:val="DE5CF462"/>
    <w:lvl w:ilvl="0">
      <w:start w:val="1"/>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1C744AC1"/>
    <w:multiLevelType w:val="multilevel"/>
    <w:tmpl w:val="5B1CD0CA"/>
    <w:lvl w:ilvl="0">
      <w:start w:val="1"/>
      <w:numFmt w:val="decimal"/>
      <w:lvlText w:val="%1."/>
      <w:lvlJc w:val="left"/>
      <w:pPr>
        <w:ind w:left="390" w:hanging="39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E084196"/>
    <w:multiLevelType w:val="hybridMultilevel"/>
    <w:tmpl w:val="D9006B94"/>
    <w:lvl w:ilvl="0" w:tplc="7A7C6D60">
      <w:start w:val="1"/>
      <w:numFmt w:val="decimal"/>
      <w:lvlText w:val="%1."/>
      <w:lvlJc w:val="left"/>
      <w:pPr>
        <w:tabs>
          <w:tab w:val="num" w:pos="360"/>
        </w:tabs>
        <w:ind w:left="360" w:hanging="360"/>
      </w:pPr>
      <w:rPr>
        <w:rFonts w:cs="Times New Roman"/>
      </w:rPr>
    </w:lvl>
    <w:lvl w:ilvl="1" w:tplc="7AA8F6DE" w:tentative="1">
      <w:start w:val="1"/>
      <w:numFmt w:val="decimal"/>
      <w:lvlText w:val="%2."/>
      <w:lvlJc w:val="left"/>
      <w:pPr>
        <w:tabs>
          <w:tab w:val="num" w:pos="1080"/>
        </w:tabs>
        <w:ind w:left="1080" w:hanging="360"/>
      </w:pPr>
      <w:rPr>
        <w:rFonts w:cs="Times New Roman"/>
      </w:rPr>
    </w:lvl>
    <w:lvl w:ilvl="2" w:tplc="47F601E0" w:tentative="1">
      <w:start w:val="1"/>
      <w:numFmt w:val="decimal"/>
      <w:lvlText w:val="%3."/>
      <w:lvlJc w:val="left"/>
      <w:pPr>
        <w:tabs>
          <w:tab w:val="num" w:pos="1800"/>
        </w:tabs>
        <w:ind w:left="1800" w:hanging="360"/>
      </w:pPr>
      <w:rPr>
        <w:rFonts w:cs="Times New Roman"/>
      </w:rPr>
    </w:lvl>
    <w:lvl w:ilvl="3" w:tplc="39722188" w:tentative="1">
      <w:start w:val="1"/>
      <w:numFmt w:val="decimal"/>
      <w:lvlText w:val="%4."/>
      <w:lvlJc w:val="left"/>
      <w:pPr>
        <w:tabs>
          <w:tab w:val="num" w:pos="2520"/>
        </w:tabs>
        <w:ind w:left="2520" w:hanging="360"/>
      </w:pPr>
      <w:rPr>
        <w:rFonts w:cs="Times New Roman"/>
      </w:rPr>
    </w:lvl>
    <w:lvl w:ilvl="4" w:tplc="B50299C8" w:tentative="1">
      <w:start w:val="1"/>
      <w:numFmt w:val="decimal"/>
      <w:lvlText w:val="%5."/>
      <w:lvlJc w:val="left"/>
      <w:pPr>
        <w:tabs>
          <w:tab w:val="num" w:pos="3240"/>
        </w:tabs>
        <w:ind w:left="3240" w:hanging="360"/>
      </w:pPr>
      <w:rPr>
        <w:rFonts w:cs="Times New Roman"/>
      </w:rPr>
    </w:lvl>
    <w:lvl w:ilvl="5" w:tplc="FB78AF12" w:tentative="1">
      <w:start w:val="1"/>
      <w:numFmt w:val="decimal"/>
      <w:lvlText w:val="%6."/>
      <w:lvlJc w:val="left"/>
      <w:pPr>
        <w:tabs>
          <w:tab w:val="num" w:pos="3960"/>
        </w:tabs>
        <w:ind w:left="3960" w:hanging="360"/>
      </w:pPr>
      <w:rPr>
        <w:rFonts w:cs="Times New Roman"/>
      </w:rPr>
    </w:lvl>
    <w:lvl w:ilvl="6" w:tplc="FA60E3F6" w:tentative="1">
      <w:start w:val="1"/>
      <w:numFmt w:val="decimal"/>
      <w:lvlText w:val="%7."/>
      <w:lvlJc w:val="left"/>
      <w:pPr>
        <w:tabs>
          <w:tab w:val="num" w:pos="4680"/>
        </w:tabs>
        <w:ind w:left="4680" w:hanging="360"/>
      </w:pPr>
      <w:rPr>
        <w:rFonts w:cs="Times New Roman"/>
      </w:rPr>
    </w:lvl>
    <w:lvl w:ilvl="7" w:tplc="EDD24CDE" w:tentative="1">
      <w:start w:val="1"/>
      <w:numFmt w:val="decimal"/>
      <w:lvlText w:val="%8."/>
      <w:lvlJc w:val="left"/>
      <w:pPr>
        <w:tabs>
          <w:tab w:val="num" w:pos="5400"/>
        </w:tabs>
        <w:ind w:left="5400" w:hanging="360"/>
      </w:pPr>
      <w:rPr>
        <w:rFonts w:cs="Times New Roman"/>
      </w:rPr>
    </w:lvl>
    <w:lvl w:ilvl="8" w:tplc="6D4A0F22" w:tentative="1">
      <w:start w:val="1"/>
      <w:numFmt w:val="decimal"/>
      <w:lvlText w:val="%9."/>
      <w:lvlJc w:val="left"/>
      <w:pPr>
        <w:tabs>
          <w:tab w:val="num" w:pos="6120"/>
        </w:tabs>
        <w:ind w:left="6120" w:hanging="360"/>
      </w:pPr>
      <w:rPr>
        <w:rFonts w:cs="Times New Roman"/>
      </w:rPr>
    </w:lvl>
  </w:abstractNum>
  <w:abstractNum w:abstractNumId="4">
    <w:nsid w:val="27EB153D"/>
    <w:multiLevelType w:val="multilevel"/>
    <w:tmpl w:val="E1A87DDC"/>
    <w:lvl w:ilvl="0">
      <w:start w:val="1"/>
      <w:numFmt w:val="decimal"/>
      <w:lvlText w:val="%1."/>
      <w:lvlJc w:val="left"/>
      <w:pPr>
        <w:ind w:left="390" w:hanging="39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FFA4EEC"/>
    <w:multiLevelType w:val="hybridMultilevel"/>
    <w:tmpl w:val="ADE01FB2"/>
    <w:lvl w:ilvl="0" w:tplc="3C864634">
      <w:start w:val="1"/>
      <w:numFmt w:val="decimal"/>
      <w:lvlText w:val="%1."/>
      <w:lvlJc w:val="left"/>
      <w:pPr>
        <w:tabs>
          <w:tab w:val="num" w:pos="540"/>
        </w:tabs>
        <w:ind w:left="540" w:hanging="360"/>
      </w:pPr>
      <w:rPr>
        <w:rFonts w:cs="Times New Roman"/>
        <w:b w:val="0"/>
      </w:rPr>
    </w:lvl>
    <w:lvl w:ilvl="1" w:tplc="FDA082BC" w:tentative="1">
      <w:start w:val="1"/>
      <w:numFmt w:val="decimal"/>
      <w:lvlText w:val="%2."/>
      <w:lvlJc w:val="left"/>
      <w:pPr>
        <w:tabs>
          <w:tab w:val="num" w:pos="1440"/>
        </w:tabs>
        <w:ind w:left="1440" w:hanging="360"/>
      </w:pPr>
      <w:rPr>
        <w:rFonts w:cs="Times New Roman"/>
      </w:rPr>
    </w:lvl>
    <w:lvl w:ilvl="2" w:tplc="FBC2096E" w:tentative="1">
      <w:start w:val="1"/>
      <w:numFmt w:val="decimal"/>
      <w:lvlText w:val="%3."/>
      <w:lvlJc w:val="left"/>
      <w:pPr>
        <w:tabs>
          <w:tab w:val="num" w:pos="2160"/>
        </w:tabs>
        <w:ind w:left="2160" w:hanging="360"/>
      </w:pPr>
      <w:rPr>
        <w:rFonts w:cs="Times New Roman"/>
      </w:rPr>
    </w:lvl>
    <w:lvl w:ilvl="3" w:tplc="109C9184" w:tentative="1">
      <w:start w:val="1"/>
      <w:numFmt w:val="decimal"/>
      <w:lvlText w:val="%4."/>
      <w:lvlJc w:val="left"/>
      <w:pPr>
        <w:tabs>
          <w:tab w:val="num" w:pos="2880"/>
        </w:tabs>
        <w:ind w:left="2880" w:hanging="360"/>
      </w:pPr>
      <w:rPr>
        <w:rFonts w:cs="Times New Roman"/>
      </w:rPr>
    </w:lvl>
    <w:lvl w:ilvl="4" w:tplc="DCA8AB50" w:tentative="1">
      <w:start w:val="1"/>
      <w:numFmt w:val="decimal"/>
      <w:lvlText w:val="%5."/>
      <w:lvlJc w:val="left"/>
      <w:pPr>
        <w:tabs>
          <w:tab w:val="num" w:pos="3600"/>
        </w:tabs>
        <w:ind w:left="3600" w:hanging="360"/>
      </w:pPr>
      <w:rPr>
        <w:rFonts w:cs="Times New Roman"/>
      </w:rPr>
    </w:lvl>
    <w:lvl w:ilvl="5" w:tplc="9AA66F16" w:tentative="1">
      <w:start w:val="1"/>
      <w:numFmt w:val="decimal"/>
      <w:lvlText w:val="%6."/>
      <w:lvlJc w:val="left"/>
      <w:pPr>
        <w:tabs>
          <w:tab w:val="num" w:pos="4320"/>
        </w:tabs>
        <w:ind w:left="4320" w:hanging="360"/>
      </w:pPr>
      <w:rPr>
        <w:rFonts w:cs="Times New Roman"/>
      </w:rPr>
    </w:lvl>
    <w:lvl w:ilvl="6" w:tplc="233AAF56" w:tentative="1">
      <w:start w:val="1"/>
      <w:numFmt w:val="decimal"/>
      <w:lvlText w:val="%7."/>
      <w:lvlJc w:val="left"/>
      <w:pPr>
        <w:tabs>
          <w:tab w:val="num" w:pos="5040"/>
        </w:tabs>
        <w:ind w:left="5040" w:hanging="360"/>
      </w:pPr>
      <w:rPr>
        <w:rFonts w:cs="Times New Roman"/>
      </w:rPr>
    </w:lvl>
    <w:lvl w:ilvl="7" w:tplc="E9864428" w:tentative="1">
      <w:start w:val="1"/>
      <w:numFmt w:val="decimal"/>
      <w:lvlText w:val="%8."/>
      <w:lvlJc w:val="left"/>
      <w:pPr>
        <w:tabs>
          <w:tab w:val="num" w:pos="5760"/>
        </w:tabs>
        <w:ind w:left="5760" w:hanging="360"/>
      </w:pPr>
      <w:rPr>
        <w:rFonts w:cs="Times New Roman"/>
      </w:rPr>
    </w:lvl>
    <w:lvl w:ilvl="8" w:tplc="0ACEEE30" w:tentative="1">
      <w:start w:val="1"/>
      <w:numFmt w:val="decimal"/>
      <w:lvlText w:val="%9."/>
      <w:lvlJc w:val="left"/>
      <w:pPr>
        <w:tabs>
          <w:tab w:val="num" w:pos="6480"/>
        </w:tabs>
        <w:ind w:left="6480" w:hanging="360"/>
      </w:pPr>
      <w:rPr>
        <w:rFonts w:cs="Times New Roman"/>
      </w:rPr>
    </w:lvl>
  </w:abstractNum>
  <w:abstractNum w:abstractNumId="6">
    <w:nsid w:val="48D96DF7"/>
    <w:multiLevelType w:val="multilevel"/>
    <w:tmpl w:val="52B2D222"/>
    <w:lvl w:ilvl="0">
      <w:start w:val="1"/>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4B6777C2"/>
    <w:multiLevelType w:val="hybridMultilevel"/>
    <w:tmpl w:val="9DAAF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C16613"/>
    <w:multiLevelType w:val="hybridMultilevel"/>
    <w:tmpl w:val="F5E63332"/>
    <w:lvl w:ilvl="0" w:tplc="94342322">
      <w:start w:val="1"/>
      <w:numFmt w:val="decimal"/>
      <w:lvlText w:val="%1."/>
      <w:lvlJc w:val="left"/>
      <w:pPr>
        <w:tabs>
          <w:tab w:val="num" w:pos="360"/>
        </w:tabs>
        <w:ind w:left="360" w:hanging="360"/>
      </w:pPr>
      <w:rPr>
        <w:rFonts w:cs="Times New Roman" w:hint="default"/>
        <w:i w:val="0"/>
      </w:rPr>
    </w:lvl>
    <w:lvl w:ilvl="1" w:tplc="CDA8356C" w:tentative="1">
      <w:start w:val="1"/>
      <w:numFmt w:val="bullet"/>
      <w:lvlText w:val=""/>
      <w:lvlJc w:val="left"/>
      <w:pPr>
        <w:tabs>
          <w:tab w:val="num" w:pos="1440"/>
        </w:tabs>
        <w:ind w:left="1440" w:hanging="360"/>
      </w:pPr>
      <w:rPr>
        <w:rFonts w:ascii="Wingdings" w:hAnsi="Wingdings" w:hint="default"/>
      </w:rPr>
    </w:lvl>
    <w:lvl w:ilvl="2" w:tplc="EE1A15B8" w:tentative="1">
      <w:start w:val="1"/>
      <w:numFmt w:val="bullet"/>
      <w:lvlText w:val=""/>
      <w:lvlJc w:val="left"/>
      <w:pPr>
        <w:tabs>
          <w:tab w:val="num" w:pos="2160"/>
        </w:tabs>
        <w:ind w:left="2160" w:hanging="360"/>
      </w:pPr>
      <w:rPr>
        <w:rFonts w:ascii="Wingdings" w:hAnsi="Wingdings" w:hint="default"/>
      </w:rPr>
    </w:lvl>
    <w:lvl w:ilvl="3" w:tplc="AEB87600" w:tentative="1">
      <w:start w:val="1"/>
      <w:numFmt w:val="bullet"/>
      <w:lvlText w:val=""/>
      <w:lvlJc w:val="left"/>
      <w:pPr>
        <w:tabs>
          <w:tab w:val="num" w:pos="2880"/>
        </w:tabs>
        <w:ind w:left="2880" w:hanging="360"/>
      </w:pPr>
      <w:rPr>
        <w:rFonts w:ascii="Wingdings" w:hAnsi="Wingdings" w:hint="default"/>
      </w:rPr>
    </w:lvl>
    <w:lvl w:ilvl="4" w:tplc="60A648BC" w:tentative="1">
      <w:start w:val="1"/>
      <w:numFmt w:val="bullet"/>
      <w:lvlText w:val=""/>
      <w:lvlJc w:val="left"/>
      <w:pPr>
        <w:tabs>
          <w:tab w:val="num" w:pos="3600"/>
        </w:tabs>
        <w:ind w:left="3600" w:hanging="360"/>
      </w:pPr>
      <w:rPr>
        <w:rFonts w:ascii="Wingdings" w:hAnsi="Wingdings" w:hint="default"/>
      </w:rPr>
    </w:lvl>
    <w:lvl w:ilvl="5" w:tplc="E71E0898" w:tentative="1">
      <w:start w:val="1"/>
      <w:numFmt w:val="bullet"/>
      <w:lvlText w:val=""/>
      <w:lvlJc w:val="left"/>
      <w:pPr>
        <w:tabs>
          <w:tab w:val="num" w:pos="4320"/>
        </w:tabs>
        <w:ind w:left="4320" w:hanging="360"/>
      </w:pPr>
      <w:rPr>
        <w:rFonts w:ascii="Wingdings" w:hAnsi="Wingdings" w:hint="default"/>
      </w:rPr>
    </w:lvl>
    <w:lvl w:ilvl="6" w:tplc="16FE90C2" w:tentative="1">
      <w:start w:val="1"/>
      <w:numFmt w:val="bullet"/>
      <w:lvlText w:val=""/>
      <w:lvlJc w:val="left"/>
      <w:pPr>
        <w:tabs>
          <w:tab w:val="num" w:pos="5040"/>
        </w:tabs>
        <w:ind w:left="5040" w:hanging="360"/>
      </w:pPr>
      <w:rPr>
        <w:rFonts w:ascii="Wingdings" w:hAnsi="Wingdings" w:hint="default"/>
      </w:rPr>
    </w:lvl>
    <w:lvl w:ilvl="7" w:tplc="E68ADFC4" w:tentative="1">
      <w:start w:val="1"/>
      <w:numFmt w:val="bullet"/>
      <w:lvlText w:val=""/>
      <w:lvlJc w:val="left"/>
      <w:pPr>
        <w:tabs>
          <w:tab w:val="num" w:pos="5760"/>
        </w:tabs>
        <w:ind w:left="5760" w:hanging="360"/>
      </w:pPr>
      <w:rPr>
        <w:rFonts w:ascii="Wingdings" w:hAnsi="Wingdings" w:hint="default"/>
      </w:rPr>
    </w:lvl>
    <w:lvl w:ilvl="8" w:tplc="F3B6348C" w:tentative="1">
      <w:start w:val="1"/>
      <w:numFmt w:val="bullet"/>
      <w:lvlText w:val=""/>
      <w:lvlJc w:val="left"/>
      <w:pPr>
        <w:tabs>
          <w:tab w:val="num" w:pos="6480"/>
        </w:tabs>
        <w:ind w:left="6480" w:hanging="360"/>
      </w:pPr>
      <w:rPr>
        <w:rFonts w:ascii="Wingdings" w:hAnsi="Wingdings" w:hint="default"/>
      </w:rPr>
    </w:lvl>
  </w:abstractNum>
  <w:abstractNum w:abstractNumId="9">
    <w:nsid w:val="5DB82F4B"/>
    <w:multiLevelType w:val="hybridMultilevel"/>
    <w:tmpl w:val="013CA2CA"/>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0">
    <w:nsid w:val="5E3D043C"/>
    <w:multiLevelType w:val="multilevel"/>
    <w:tmpl w:val="234C70B4"/>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D2E5DF5"/>
    <w:multiLevelType w:val="hybridMultilevel"/>
    <w:tmpl w:val="64A0D28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BD4359F"/>
    <w:multiLevelType w:val="multilevel"/>
    <w:tmpl w:val="5F327F30"/>
    <w:lvl w:ilvl="0">
      <w:start w:val="1"/>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3"/>
  </w:num>
  <w:num w:numId="3">
    <w:abstractNumId w:val="1"/>
  </w:num>
  <w:num w:numId="4">
    <w:abstractNumId w:val="5"/>
  </w:num>
  <w:num w:numId="5">
    <w:abstractNumId w:val="9"/>
  </w:num>
  <w:num w:numId="6">
    <w:abstractNumId w:val="12"/>
  </w:num>
  <w:num w:numId="7">
    <w:abstractNumId w:val="2"/>
  </w:num>
  <w:num w:numId="8">
    <w:abstractNumId w:val="4"/>
  </w:num>
  <w:num w:numId="9">
    <w:abstractNumId w:val="6"/>
  </w:num>
  <w:num w:numId="10">
    <w:abstractNumId w:val="11"/>
  </w:num>
  <w:num w:numId="11">
    <w:abstractNumId w:val="8"/>
  </w:num>
  <w:num w:numId="12">
    <w:abstractNumId w:val="0"/>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лья Безкишко">
    <w15:presenceInfo w15:providerId="Windows Live" w15:userId="181e0d59d90b7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6CF"/>
    <w:rsid w:val="00004A17"/>
    <w:rsid w:val="000055A2"/>
    <w:rsid w:val="0000770A"/>
    <w:rsid w:val="0001026A"/>
    <w:rsid w:val="00013835"/>
    <w:rsid w:val="00013BD4"/>
    <w:rsid w:val="0002138A"/>
    <w:rsid w:val="0002436B"/>
    <w:rsid w:val="0003191E"/>
    <w:rsid w:val="00037F92"/>
    <w:rsid w:val="00040309"/>
    <w:rsid w:val="0004603C"/>
    <w:rsid w:val="00046129"/>
    <w:rsid w:val="00056201"/>
    <w:rsid w:val="00064A13"/>
    <w:rsid w:val="0006602D"/>
    <w:rsid w:val="00074298"/>
    <w:rsid w:val="00075FC3"/>
    <w:rsid w:val="000769A5"/>
    <w:rsid w:val="00080063"/>
    <w:rsid w:val="00083B0B"/>
    <w:rsid w:val="00083E8C"/>
    <w:rsid w:val="00086237"/>
    <w:rsid w:val="0009088C"/>
    <w:rsid w:val="00090C27"/>
    <w:rsid w:val="00091090"/>
    <w:rsid w:val="000947FE"/>
    <w:rsid w:val="00095103"/>
    <w:rsid w:val="0009576F"/>
    <w:rsid w:val="00095B80"/>
    <w:rsid w:val="00095F41"/>
    <w:rsid w:val="00097639"/>
    <w:rsid w:val="000A2009"/>
    <w:rsid w:val="000A30A1"/>
    <w:rsid w:val="000A4C59"/>
    <w:rsid w:val="000B242B"/>
    <w:rsid w:val="000C043C"/>
    <w:rsid w:val="000C25F2"/>
    <w:rsid w:val="000C639D"/>
    <w:rsid w:val="000D0195"/>
    <w:rsid w:val="000D17AC"/>
    <w:rsid w:val="000D1B7F"/>
    <w:rsid w:val="000D32B7"/>
    <w:rsid w:val="000D697B"/>
    <w:rsid w:val="000D69A9"/>
    <w:rsid w:val="000E0099"/>
    <w:rsid w:val="000E1292"/>
    <w:rsid w:val="000E1443"/>
    <w:rsid w:val="000E33A0"/>
    <w:rsid w:val="000E344A"/>
    <w:rsid w:val="000E63BD"/>
    <w:rsid w:val="000E6886"/>
    <w:rsid w:val="0010036A"/>
    <w:rsid w:val="00100890"/>
    <w:rsid w:val="00102544"/>
    <w:rsid w:val="00105FE2"/>
    <w:rsid w:val="00107977"/>
    <w:rsid w:val="00110600"/>
    <w:rsid w:val="00111CE6"/>
    <w:rsid w:val="0011422F"/>
    <w:rsid w:val="001245D2"/>
    <w:rsid w:val="001278D5"/>
    <w:rsid w:val="00132798"/>
    <w:rsid w:val="001406C1"/>
    <w:rsid w:val="00152857"/>
    <w:rsid w:val="00153F81"/>
    <w:rsid w:val="0015498B"/>
    <w:rsid w:val="00160408"/>
    <w:rsid w:val="00164CBB"/>
    <w:rsid w:val="001656D1"/>
    <w:rsid w:val="00166BD7"/>
    <w:rsid w:val="00170813"/>
    <w:rsid w:val="00172F07"/>
    <w:rsid w:val="00173D17"/>
    <w:rsid w:val="00174331"/>
    <w:rsid w:val="001756A9"/>
    <w:rsid w:val="001771D7"/>
    <w:rsid w:val="001817DC"/>
    <w:rsid w:val="00183CF8"/>
    <w:rsid w:val="001865C9"/>
    <w:rsid w:val="0018772D"/>
    <w:rsid w:val="00196D96"/>
    <w:rsid w:val="001A074E"/>
    <w:rsid w:val="001B0E29"/>
    <w:rsid w:val="001C49C8"/>
    <w:rsid w:val="001C756E"/>
    <w:rsid w:val="001D063C"/>
    <w:rsid w:val="001D0864"/>
    <w:rsid w:val="001D220D"/>
    <w:rsid w:val="001D2807"/>
    <w:rsid w:val="001E3186"/>
    <w:rsid w:val="001E6A04"/>
    <w:rsid w:val="001F2821"/>
    <w:rsid w:val="001F33E9"/>
    <w:rsid w:val="001F384B"/>
    <w:rsid w:val="001F5623"/>
    <w:rsid w:val="001F6892"/>
    <w:rsid w:val="001F714F"/>
    <w:rsid w:val="00232ED9"/>
    <w:rsid w:val="0023646D"/>
    <w:rsid w:val="00236B89"/>
    <w:rsid w:val="00241C2F"/>
    <w:rsid w:val="00243995"/>
    <w:rsid w:val="00244B74"/>
    <w:rsid w:val="002468D1"/>
    <w:rsid w:val="00255421"/>
    <w:rsid w:val="00256080"/>
    <w:rsid w:val="00263D73"/>
    <w:rsid w:val="00265E25"/>
    <w:rsid w:val="00267548"/>
    <w:rsid w:val="00267870"/>
    <w:rsid w:val="00270A11"/>
    <w:rsid w:val="00276AED"/>
    <w:rsid w:val="00283801"/>
    <w:rsid w:val="00285A8D"/>
    <w:rsid w:val="00285D96"/>
    <w:rsid w:val="0028687B"/>
    <w:rsid w:val="002939DC"/>
    <w:rsid w:val="002A057B"/>
    <w:rsid w:val="002A06CA"/>
    <w:rsid w:val="002A1945"/>
    <w:rsid w:val="002B14B3"/>
    <w:rsid w:val="002B70BB"/>
    <w:rsid w:val="002B7FBD"/>
    <w:rsid w:val="002C17EC"/>
    <w:rsid w:val="002C2E83"/>
    <w:rsid w:val="002C60D4"/>
    <w:rsid w:val="002C7236"/>
    <w:rsid w:val="002C76F0"/>
    <w:rsid w:val="002D0721"/>
    <w:rsid w:val="002D097A"/>
    <w:rsid w:val="002D22A1"/>
    <w:rsid w:val="002D5178"/>
    <w:rsid w:val="002D5C7F"/>
    <w:rsid w:val="002D7D69"/>
    <w:rsid w:val="002E5FEA"/>
    <w:rsid w:val="002F0B3C"/>
    <w:rsid w:val="002F78D8"/>
    <w:rsid w:val="00305D32"/>
    <w:rsid w:val="00307681"/>
    <w:rsid w:val="00320675"/>
    <w:rsid w:val="0032165B"/>
    <w:rsid w:val="003326D0"/>
    <w:rsid w:val="00333491"/>
    <w:rsid w:val="00335656"/>
    <w:rsid w:val="00336025"/>
    <w:rsid w:val="00340F32"/>
    <w:rsid w:val="00347FD9"/>
    <w:rsid w:val="00350EA9"/>
    <w:rsid w:val="0035298D"/>
    <w:rsid w:val="00352B23"/>
    <w:rsid w:val="00356125"/>
    <w:rsid w:val="00357BF7"/>
    <w:rsid w:val="00360B87"/>
    <w:rsid w:val="003823D1"/>
    <w:rsid w:val="00385723"/>
    <w:rsid w:val="003A2A11"/>
    <w:rsid w:val="003A4274"/>
    <w:rsid w:val="003A720F"/>
    <w:rsid w:val="003B308E"/>
    <w:rsid w:val="003B5030"/>
    <w:rsid w:val="003B53AD"/>
    <w:rsid w:val="003B5FB8"/>
    <w:rsid w:val="003C1D35"/>
    <w:rsid w:val="003C386F"/>
    <w:rsid w:val="003C5B3A"/>
    <w:rsid w:val="003C7248"/>
    <w:rsid w:val="003C7D03"/>
    <w:rsid w:val="003D6195"/>
    <w:rsid w:val="003D64AF"/>
    <w:rsid w:val="003E0BF5"/>
    <w:rsid w:val="003E231E"/>
    <w:rsid w:val="003E2D2E"/>
    <w:rsid w:val="003E3F4E"/>
    <w:rsid w:val="003E66DC"/>
    <w:rsid w:val="003E6AF2"/>
    <w:rsid w:val="003F0645"/>
    <w:rsid w:val="003F3413"/>
    <w:rsid w:val="003F4E5D"/>
    <w:rsid w:val="00404397"/>
    <w:rsid w:val="004069EA"/>
    <w:rsid w:val="00406CDE"/>
    <w:rsid w:val="0041625B"/>
    <w:rsid w:val="00417FCC"/>
    <w:rsid w:val="00422F7E"/>
    <w:rsid w:val="004231AE"/>
    <w:rsid w:val="00424C96"/>
    <w:rsid w:val="00425653"/>
    <w:rsid w:val="0042785C"/>
    <w:rsid w:val="004304C6"/>
    <w:rsid w:val="00430FF9"/>
    <w:rsid w:val="00431180"/>
    <w:rsid w:val="004332A6"/>
    <w:rsid w:val="0043344B"/>
    <w:rsid w:val="00436DB8"/>
    <w:rsid w:val="00436EA0"/>
    <w:rsid w:val="00437936"/>
    <w:rsid w:val="00441958"/>
    <w:rsid w:val="00446992"/>
    <w:rsid w:val="00450255"/>
    <w:rsid w:val="00455EAB"/>
    <w:rsid w:val="00463DCF"/>
    <w:rsid w:val="0046480B"/>
    <w:rsid w:val="00472B96"/>
    <w:rsid w:val="004767E4"/>
    <w:rsid w:val="004771E0"/>
    <w:rsid w:val="004870C1"/>
    <w:rsid w:val="00487C60"/>
    <w:rsid w:val="00487D00"/>
    <w:rsid w:val="0049053E"/>
    <w:rsid w:val="00492CBD"/>
    <w:rsid w:val="00494B8F"/>
    <w:rsid w:val="00495D83"/>
    <w:rsid w:val="0049646F"/>
    <w:rsid w:val="004A159A"/>
    <w:rsid w:val="004A3EFD"/>
    <w:rsid w:val="004B18D1"/>
    <w:rsid w:val="004B1E63"/>
    <w:rsid w:val="004B3C31"/>
    <w:rsid w:val="004B5035"/>
    <w:rsid w:val="004B710A"/>
    <w:rsid w:val="004C5136"/>
    <w:rsid w:val="004D0C6D"/>
    <w:rsid w:val="004D25E2"/>
    <w:rsid w:val="004D777E"/>
    <w:rsid w:val="004E146C"/>
    <w:rsid w:val="004E17FB"/>
    <w:rsid w:val="004E5EC9"/>
    <w:rsid w:val="004E7EE1"/>
    <w:rsid w:val="004F4CE9"/>
    <w:rsid w:val="004F56CB"/>
    <w:rsid w:val="004F65FF"/>
    <w:rsid w:val="005071C2"/>
    <w:rsid w:val="005076A9"/>
    <w:rsid w:val="005211B2"/>
    <w:rsid w:val="00521908"/>
    <w:rsid w:val="00522462"/>
    <w:rsid w:val="00522B5F"/>
    <w:rsid w:val="00523B2C"/>
    <w:rsid w:val="00526E1C"/>
    <w:rsid w:val="00530856"/>
    <w:rsid w:val="0053302E"/>
    <w:rsid w:val="00535690"/>
    <w:rsid w:val="00535C3F"/>
    <w:rsid w:val="00543FAD"/>
    <w:rsid w:val="00544448"/>
    <w:rsid w:val="00550C26"/>
    <w:rsid w:val="005529E2"/>
    <w:rsid w:val="00552B79"/>
    <w:rsid w:val="00552D47"/>
    <w:rsid w:val="00565541"/>
    <w:rsid w:val="005731B7"/>
    <w:rsid w:val="00573F9C"/>
    <w:rsid w:val="00582A3F"/>
    <w:rsid w:val="005849C0"/>
    <w:rsid w:val="00584F41"/>
    <w:rsid w:val="00585249"/>
    <w:rsid w:val="00585337"/>
    <w:rsid w:val="00586F9F"/>
    <w:rsid w:val="00590DE6"/>
    <w:rsid w:val="00591F2E"/>
    <w:rsid w:val="00592EA2"/>
    <w:rsid w:val="0059685A"/>
    <w:rsid w:val="005A4C48"/>
    <w:rsid w:val="005B0CE0"/>
    <w:rsid w:val="005B2126"/>
    <w:rsid w:val="005B355D"/>
    <w:rsid w:val="005B35F0"/>
    <w:rsid w:val="005B41BE"/>
    <w:rsid w:val="005B515D"/>
    <w:rsid w:val="005B53AC"/>
    <w:rsid w:val="005C0404"/>
    <w:rsid w:val="005C2B53"/>
    <w:rsid w:val="005C373A"/>
    <w:rsid w:val="005C7A5E"/>
    <w:rsid w:val="005D3B55"/>
    <w:rsid w:val="005F35E8"/>
    <w:rsid w:val="005F6EFD"/>
    <w:rsid w:val="00601BCE"/>
    <w:rsid w:val="0060238B"/>
    <w:rsid w:val="0060359C"/>
    <w:rsid w:val="006045BD"/>
    <w:rsid w:val="00612148"/>
    <w:rsid w:val="00615540"/>
    <w:rsid w:val="0061694E"/>
    <w:rsid w:val="00616C21"/>
    <w:rsid w:val="006222E6"/>
    <w:rsid w:val="00623118"/>
    <w:rsid w:val="0062416C"/>
    <w:rsid w:val="00626590"/>
    <w:rsid w:val="00635235"/>
    <w:rsid w:val="00635E47"/>
    <w:rsid w:val="006361FE"/>
    <w:rsid w:val="00636F34"/>
    <w:rsid w:val="006418B5"/>
    <w:rsid w:val="00643413"/>
    <w:rsid w:val="00644B55"/>
    <w:rsid w:val="00647A10"/>
    <w:rsid w:val="006516EC"/>
    <w:rsid w:val="00653229"/>
    <w:rsid w:val="006567BF"/>
    <w:rsid w:val="006570E3"/>
    <w:rsid w:val="00666B48"/>
    <w:rsid w:val="00666C35"/>
    <w:rsid w:val="006709C4"/>
    <w:rsid w:val="00670FED"/>
    <w:rsid w:val="006716FF"/>
    <w:rsid w:val="00676BD7"/>
    <w:rsid w:val="0068047D"/>
    <w:rsid w:val="00692C35"/>
    <w:rsid w:val="0069321A"/>
    <w:rsid w:val="00695097"/>
    <w:rsid w:val="006A1D1E"/>
    <w:rsid w:val="006A21DD"/>
    <w:rsid w:val="006A4C6C"/>
    <w:rsid w:val="006B0651"/>
    <w:rsid w:val="006B6742"/>
    <w:rsid w:val="006C0C89"/>
    <w:rsid w:val="006C2491"/>
    <w:rsid w:val="006C26C2"/>
    <w:rsid w:val="006C3A9E"/>
    <w:rsid w:val="006C407A"/>
    <w:rsid w:val="006C6957"/>
    <w:rsid w:val="006D639A"/>
    <w:rsid w:val="006E0ABD"/>
    <w:rsid w:val="006E14D7"/>
    <w:rsid w:val="006E6C5C"/>
    <w:rsid w:val="006E7F5C"/>
    <w:rsid w:val="006F199C"/>
    <w:rsid w:val="006F258A"/>
    <w:rsid w:val="0070257E"/>
    <w:rsid w:val="007027FD"/>
    <w:rsid w:val="00711E07"/>
    <w:rsid w:val="007155EB"/>
    <w:rsid w:val="0071715A"/>
    <w:rsid w:val="007171C7"/>
    <w:rsid w:val="00717A8F"/>
    <w:rsid w:val="0072156E"/>
    <w:rsid w:val="0072257D"/>
    <w:rsid w:val="00724933"/>
    <w:rsid w:val="007300DF"/>
    <w:rsid w:val="00743100"/>
    <w:rsid w:val="00744CA8"/>
    <w:rsid w:val="00746755"/>
    <w:rsid w:val="00747955"/>
    <w:rsid w:val="00747CCB"/>
    <w:rsid w:val="00751515"/>
    <w:rsid w:val="0075383A"/>
    <w:rsid w:val="0075539E"/>
    <w:rsid w:val="00761074"/>
    <w:rsid w:val="00761A80"/>
    <w:rsid w:val="00764042"/>
    <w:rsid w:val="007642AD"/>
    <w:rsid w:val="0077031F"/>
    <w:rsid w:val="00776253"/>
    <w:rsid w:val="00776750"/>
    <w:rsid w:val="00782012"/>
    <w:rsid w:val="00782B61"/>
    <w:rsid w:val="00786E3B"/>
    <w:rsid w:val="0079182D"/>
    <w:rsid w:val="00791E76"/>
    <w:rsid w:val="007A1391"/>
    <w:rsid w:val="007A351D"/>
    <w:rsid w:val="007A64D2"/>
    <w:rsid w:val="007A7EEE"/>
    <w:rsid w:val="007B425E"/>
    <w:rsid w:val="007B4C0C"/>
    <w:rsid w:val="007B514B"/>
    <w:rsid w:val="007B7F5A"/>
    <w:rsid w:val="007C2BD1"/>
    <w:rsid w:val="007C2E13"/>
    <w:rsid w:val="007C3E40"/>
    <w:rsid w:val="007C6908"/>
    <w:rsid w:val="007D1E25"/>
    <w:rsid w:val="007D1F0A"/>
    <w:rsid w:val="007D4C63"/>
    <w:rsid w:val="007E6383"/>
    <w:rsid w:val="007E76B4"/>
    <w:rsid w:val="007E77C6"/>
    <w:rsid w:val="007E79ED"/>
    <w:rsid w:val="007F1773"/>
    <w:rsid w:val="007F2ADB"/>
    <w:rsid w:val="007F4EAF"/>
    <w:rsid w:val="00806191"/>
    <w:rsid w:val="0080739B"/>
    <w:rsid w:val="00807BC3"/>
    <w:rsid w:val="00810C18"/>
    <w:rsid w:val="00812AC1"/>
    <w:rsid w:val="00815E95"/>
    <w:rsid w:val="00816350"/>
    <w:rsid w:val="00816629"/>
    <w:rsid w:val="0083200C"/>
    <w:rsid w:val="008325B3"/>
    <w:rsid w:val="00836391"/>
    <w:rsid w:val="008416D2"/>
    <w:rsid w:val="008450CE"/>
    <w:rsid w:val="00846519"/>
    <w:rsid w:val="00847012"/>
    <w:rsid w:val="0085339D"/>
    <w:rsid w:val="00855E70"/>
    <w:rsid w:val="00857541"/>
    <w:rsid w:val="00865DE3"/>
    <w:rsid w:val="00866B53"/>
    <w:rsid w:val="0087038F"/>
    <w:rsid w:val="00871600"/>
    <w:rsid w:val="008740AA"/>
    <w:rsid w:val="00876CE0"/>
    <w:rsid w:val="0088496D"/>
    <w:rsid w:val="0089091B"/>
    <w:rsid w:val="008A016F"/>
    <w:rsid w:val="008A1FBE"/>
    <w:rsid w:val="008A4669"/>
    <w:rsid w:val="008A4F7F"/>
    <w:rsid w:val="008A5627"/>
    <w:rsid w:val="008A706F"/>
    <w:rsid w:val="008B50E4"/>
    <w:rsid w:val="008C4776"/>
    <w:rsid w:val="008C5FBF"/>
    <w:rsid w:val="008C6BD8"/>
    <w:rsid w:val="008D2288"/>
    <w:rsid w:val="008E0E09"/>
    <w:rsid w:val="008E4AB3"/>
    <w:rsid w:val="008E5610"/>
    <w:rsid w:val="008F31A6"/>
    <w:rsid w:val="008F31B8"/>
    <w:rsid w:val="008F38A9"/>
    <w:rsid w:val="008F4098"/>
    <w:rsid w:val="00900E10"/>
    <w:rsid w:val="009027B5"/>
    <w:rsid w:val="00902CCD"/>
    <w:rsid w:val="00902ECE"/>
    <w:rsid w:val="00902F8A"/>
    <w:rsid w:val="0090386A"/>
    <w:rsid w:val="00904821"/>
    <w:rsid w:val="0091090C"/>
    <w:rsid w:val="0091233E"/>
    <w:rsid w:val="00916719"/>
    <w:rsid w:val="00917388"/>
    <w:rsid w:val="00921CC6"/>
    <w:rsid w:val="009244BC"/>
    <w:rsid w:val="00924834"/>
    <w:rsid w:val="00924C05"/>
    <w:rsid w:val="0092574D"/>
    <w:rsid w:val="009334C5"/>
    <w:rsid w:val="00936ECD"/>
    <w:rsid w:val="00937458"/>
    <w:rsid w:val="00941F5E"/>
    <w:rsid w:val="00943A7C"/>
    <w:rsid w:val="00954268"/>
    <w:rsid w:val="00956BBD"/>
    <w:rsid w:val="00956D20"/>
    <w:rsid w:val="00957F24"/>
    <w:rsid w:val="00962095"/>
    <w:rsid w:val="00971A54"/>
    <w:rsid w:val="00973399"/>
    <w:rsid w:val="009743B3"/>
    <w:rsid w:val="0097787C"/>
    <w:rsid w:val="0098199D"/>
    <w:rsid w:val="00986200"/>
    <w:rsid w:val="00994601"/>
    <w:rsid w:val="0099472B"/>
    <w:rsid w:val="00996B7D"/>
    <w:rsid w:val="009A0DF4"/>
    <w:rsid w:val="009A7234"/>
    <w:rsid w:val="009B055B"/>
    <w:rsid w:val="009B0A6D"/>
    <w:rsid w:val="009B1EDE"/>
    <w:rsid w:val="009B5CEE"/>
    <w:rsid w:val="009C0B4E"/>
    <w:rsid w:val="009C1D01"/>
    <w:rsid w:val="009C58E8"/>
    <w:rsid w:val="009C5CBB"/>
    <w:rsid w:val="009C7FEA"/>
    <w:rsid w:val="009D147F"/>
    <w:rsid w:val="009D579D"/>
    <w:rsid w:val="009D797E"/>
    <w:rsid w:val="009E03D4"/>
    <w:rsid w:val="009E7980"/>
    <w:rsid w:val="009F01A0"/>
    <w:rsid w:val="009F1615"/>
    <w:rsid w:val="009F1709"/>
    <w:rsid w:val="009F2474"/>
    <w:rsid w:val="009F297D"/>
    <w:rsid w:val="009F3AC4"/>
    <w:rsid w:val="009F46BA"/>
    <w:rsid w:val="009F6AFC"/>
    <w:rsid w:val="009F732C"/>
    <w:rsid w:val="00A010CB"/>
    <w:rsid w:val="00A02084"/>
    <w:rsid w:val="00A03BAC"/>
    <w:rsid w:val="00A06DD5"/>
    <w:rsid w:val="00A075A5"/>
    <w:rsid w:val="00A07D03"/>
    <w:rsid w:val="00A10EE4"/>
    <w:rsid w:val="00A16FE1"/>
    <w:rsid w:val="00A21390"/>
    <w:rsid w:val="00A21649"/>
    <w:rsid w:val="00A216CF"/>
    <w:rsid w:val="00A2227A"/>
    <w:rsid w:val="00A23AEC"/>
    <w:rsid w:val="00A24856"/>
    <w:rsid w:val="00A24BD2"/>
    <w:rsid w:val="00A261A9"/>
    <w:rsid w:val="00A263B0"/>
    <w:rsid w:val="00A30EF8"/>
    <w:rsid w:val="00A31E8F"/>
    <w:rsid w:val="00A34D8D"/>
    <w:rsid w:val="00A40FDE"/>
    <w:rsid w:val="00A414D2"/>
    <w:rsid w:val="00A4493F"/>
    <w:rsid w:val="00A45D93"/>
    <w:rsid w:val="00A460B2"/>
    <w:rsid w:val="00A46A0E"/>
    <w:rsid w:val="00A52806"/>
    <w:rsid w:val="00A547CB"/>
    <w:rsid w:val="00A548B9"/>
    <w:rsid w:val="00A55814"/>
    <w:rsid w:val="00A573E9"/>
    <w:rsid w:val="00A57443"/>
    <w:rsid w:val="00A61F9C"/>
    <w:rsid w:val="00A85C40"/>
    <w:rsid w:val="00A87299"/>
    <w:rsid w:val="00A907BB"/>
    <w:rsid w:val="00A91147"/>
    <w:rsid w:val="00A96ABA"/>
    <w:rsid w:val="00A97B67"/>
    <w:rsid w:val="00AA09DE"/>
    <w:rsid w:val="00AA3305"/>
    <w:rsid w:val="00AA6905"/>
    <w:rsid w:val="00AB0CBB"/>
    <w:rsid w:val="00AC4829"/>
    <w:rsid w:val="00AC4F52"/>
    <w:rsid w:val="00AC54DB"/>
    <w:rsid w:val="00AC5D64"/>
    <w:rsid w:val="00AC7055"/>
    <w:rsid w:val="00AD2EB0"/>
    <w:rsid w:val="00AF1C3E"/>
    <w:rsid w:val="00AF632E"/>
    <w:rsid w:val="00B0112D"/>
    <w:rsid w:val="00B02E58"/>
    <w:rsid w:val="00B07046"/>
    <w:rsid w:val="00B07815"/>
    <w:rsid w:val="00B2136B"/>
    <w:rsid w:val="00B22F9D"/>
    <w:rsid w:val="00B23592"/>
    <w:rsid w:val="00B25ADF"/>
    <w:rsid w:val="00B27312"/>
    <w:rsid w:val="00B30BEB"/>
    <w:rsid w:val="00B329E6"/>
    <w:rsid w:val="00B33C46"/>
    <w:rsid w:val="00B368E5"/>
    <w:rsid w:val="00B37D1D"/>
    <w:rsid w:val="00B410D5"/>
    <w:rsid w:val="00B43206"/>
    <w:rsid w:val="00B4340A"/>
    <w:rsid w:val="00B44B64"/>
    <w:rsid w:val="00B47A72"/>
    <w:rsid w:val="00B508B4"/>
    <w:rsid w:val="00B50D97"/>
    <w:rsid w:val="00B55F29"/>
    <w:rsid w:val="00B567D5"/>
    <w:rsid w:val="00B5715A"/>
    <w:rsid w:val="00B607A0"/>
    <w:rsid w:val="00B6397A"/>
    <w:rsid w:val="00B756DF"/>
    <w:rsid w:val="00B809B4"/>
    <w:rsid w:val="00B82471"/>
    <w:rsid w:val="00B9201E"/>
    <w:rsid w:val="00B920CE"/>
    <w:rsid w:val="00B93B99"/>
    <w:rsid w:val="00B94B0C"/>
    <w:rsid w:val="00BA069A"/>
    <w:rsid w:val="00BA36EA"/>
    <w:rsid w:val="00BA5AF0"/>
    <w:rsid w:val="00BB21EF"/>
    <w:rsid w:val="00BC111B"/>
    <w:rsid w:val="00BC38A9"/>
    <w:rsid w:val="00BD07CA"/>
    <w:rsid w:val="00BD14D8"/>
    <w:rsid w:val="00BD188C"/>
    <w:rsid w:val="00BD768C"/>
    <w:rsid w:val="00BD7C91"/>
    <w:rsid w:val="00BD7D4C"/>
    <w:rsid w:val="00BE362A"/>
    <w:rsid w:val="00BE534F"/>
    <w:rsid w:val="00BE5BC6"/>
    <w:rsid w:val="00BF546E"/>
    <w:rsid w:val="00C010FF"/>
    <w:rsid w:val="00C03B25"/>
    <w:rsid w:val="00C06B1D"/>
    <w:rsid w:val="00C06C84"/>
    <w:rsid w:val="00C13035"/>
    <w:rsid w:val="00C14473"/>
    <w:rsid w:val="00C1632D"/>
    <w:rsid w:val="00C4111A"/>
    <w:rsid w:val="00C411B4"/>
    <w:rsid w:val="00C467D8"/>
    <w:rsid w:val="00C52490"/>
    <w:rsid w:val="00C542E4"/>
    <w:rsid w:val="00C54DDB"/>
    <w:rsid w:val="00C56498"/>
    <w:rsid w:val="00C568EC"/>
    <w:rsid w:val="00C60B99"/>
    <w:rsid w:val="00C610AE"/>
    <w:rsid w:val="00C63BFD"/>
    <w:rsid w:val="00C671A1"/>
    <w:rsid w:val="00C672FE"/>
    <w:rsid w:val="00C676F6"/>
    <w:rsid w:val="00C71C32"/>
    <w:rsid w:val="00C802E7"/>
    <w:rsid w:val="00C807D7"/>
    <w:rsid w:val="00C84424"/>
    <w:rsid w:val="00C9153B"/>
    <w:rsid w:val="00C940CB"/>
    <w:rsid w:val="00C946D2"/>
    <w:rsid w:val="00CA2AAD"/>
    <w:rsid w:val="00CA66B0"/>
    <w:rsid w:val="00CB5090"/>
    <w:rsid w:val="00CB66D4"/>
    <w:rsid w:val="00CC0FD5"/>
    <w:rsid w:val="00CC2493"/>
    <w:rsid w:val="00CD0D1F"/>
    <w:rsid w:val="00CD161E"/>
    <w:rsid w:val="00CD2EA7"/>
    <w:rsid w:val="00CD3C09"/>
    <w:rsid w:val="00CE08E4"/>
    <w:rsid w:val="00CE14D2"/>
    <w:rsid w:val="00CE25B5"/>
    <w:rsid w:val="00CE688C"/>
    <w:rsid w:val="00CE6BE8"/>
    <w:rsid w:val="00CF2498"/>
    <w:rsid w:val="00CF6213"/>
    <w:rsid w:val="00D02FD0"/>
    <w:rsid w:val="00D057B1"/>
    <w:rsid w:val="00D108D8"/>
    <w:rsid w:val="00D11188"/>
    <w:rsid w:val="00D178C4"/>
    <w:rsid w:val="00D20E65"/>
    <w:rsid w:val="00D21FFE"/>
    <w:rsid w:val="00D24D72"/>
    <w:rsid w:val="00D27323"/>
    <w:rsid w:val="00D32C76"/>
    <w:rsid w:val="00D35E00"/>
    <w:rsid w:val="00D35EE8"/>
    <w:rsid w:val="00D40667"/>
    <w:rsid w:val="00D42388"/>
    <w:rsid w:val="00D44474"/>
    <w:rsid w:val="00D45478"/>
    <w:rsid w:val="00D4622B"/>
    <w:rsid w:val="00D51CEE"/>
    <w:rsid w:val="00D520E9"/>
    <w:rsid w:val="00D53942"/>
    <w:rsid w:val="00D5554A"/>
    <w:rsid w:val="00D6208B"/>
    <w:rsid w:val="00D6246D"/>
    <w:rsid w:val="00D664E4"/>
    <w:rsid w:val="00D6661F"/>
    <w:rsid w:val="00D703BA"/>
    <w:rsid w:val="00D72DCB"/>
    <w:rsid w:val="00D73719"/>
    <w:rsid w:val="00D84930"/>
    <w:rsid w:val="00D93A2D"/>
    <w:rsid w:val="00D953AF"/>
    <w:rsid w:val="00D963CA"/>
    <w:rsid w:val="00DA4034"/>
    <w:rsid w:val="00DA45A8"/>
    <w:rsid w:val="00DA4AFB"/>
    <w:rsid w:val="00DA6152"/>
    <w:rsid w:val="00DA635C"/>
    <w:rsid w:val="00DB04AA"/>
    <w:rsid w:val="00DB27D4"/>
    <w:rsid w:val="00DB5E03"/>
    <w:rsid w:val="00DC1AF9"/>
    <w:rsid w:val="00DC4E40"/>
    <w:rsid w:val="00DD27BF"/>
    <w:rsid w:val="00DD5474"/>
    <w:rsid w:val="00DE1E97"/>
    <w:rsid w:val="00DE1F3A"/>
    <w:rsid w:val="00DE281E"/>
    <w:rsid w:val="00E04172"/>
    <w:rsid w:val="00E071F8"/>
    <w:rsid w:val="00E07AEB"/>
    <w:rsid w:val="00E12785"/>
    <w:rsid w:val="00E25E14"/>
    <w:rsid w:val="00E26D24"/>
    <w:rsid w:val="00E30D11"/>
    <w:rsid w:val="00E3310C"/>
    <w:rsid w:val="00E33F3C"/>
    <w:rsid w:val="00E35BFE"/>
    <w:rsid w:val="00E40B61"/>
    <w:rsid w:val="00E4381B"/>
    <w:rsid w:val="00E46C6E"/>
    <w:rsid w:val="00E47BA6"/>
    <w:rsid w:val="00E508F0"/>
    <w:rsid w:val="00E55698"/>
    <w:rsid w:val="00E561A0"/>
    <w:rsid w:val="00E57746"/>
    <w:rsid w:val="00E64CA1"/>
    <w:rsid w:val="00E65B43"/>
    <w:rsid w:val="00E71563"/>
    <w:rsid w:val="00E72D40"/>
    <w:rsid w:val="00E74A65"/>
    <w:rsid w:val="00E82361"/>
    <w:rsid w:val="00E85437"/>
    <w:rsid w:val="00E91524"/>
    <w:rsid w:val="00E9191A"/>
    <w:rsid w:val="00E92B36"/>
    <w:rsid w:val="00E964D5"/>
    <w:rsid w:val="00E96AE7"/>
    <w:rsid w:val="00E9745F"/>
    <w:rsid w:val="00EA33E1"/>
    <w:rsid w:val="00EA4157"/>
    <w:rsid w:val="00EA5982"/>
    <w:rsid w:val="00EA7153"/>
    <w:rsid w:val="00EA7268"/>
    <w:rsid w:val="00EA7751"/>
    <w:rsid w:val="00EB38BC"/>
    <w:rsid w:val="00EC1DD9"/>
    <w:rsid w:val="00EC6BCF"/>
    <w:rsid w:val="00ED1750"/>
    <w:rsid w:val="00ED7EC1"/>
    <w:rsid w:val="00EF12FD"/>
    <w:rsid w:val="00EF1B6E"/>
    <w:rsid w:val="00EF46E4"/>
    <w:rsid w:val="00EF5971"/>
    <w:rsid w:val="00EF7345"/>
    <w:rsid w:val="00F00A74"/>
    <w:rsid w:val="00F03448"/>
    <w:rsid w:val="00F03618"/>
    <w:rsid w:val="00F03F1A"/>
    <w:rsid w:val="00F06C74"/>
    <w:rsid w:val="00F12ADF"/>
    <w:rsid w:val="00F12DDF"/>
    <w:rsid w:val="00F15684"/>
    <w:rsid w:val="00F166B1"/>
    <w:rsid w:val="00F20A25"/>
    <w:rsid w:val="00F20FC6"/>
    <w:rsid w:val="00F23236"/>
    <w:rsid w:val="00F24602"/>
    <w:rsid w:val="00F417EB"/>
    <w:rsid w:val="00F42F9B"/>
    <w:rsid w:val="00F44C30"/>
    <w:rsid w:val="00F47557"/>
    <w:rsid w:val="00F51BAB"/>
    <w:rsid w:val="00F64681"/>
    <w:rsid w:val="00F6651A"/>
    <w:rsid w:val="00F71C44"/>
    <w:rsid w:val="00F7245C"/>
    <w:rsid w:val="00F74653"/>
    <w:rsid w:val="00F746EF"/>
    <w:rsid w:val="00F804BB"/>
    <w:rsid w:val="00F80945"/>
    <w:rsid w:val="00F84435"/>
    <w:rsid w:val="00F84773"/>
    <w:rsid w:val="00FA041F"/>
    <w:rsid w:val="00FA1A5D"/>
    <w:rsid w:val="00FA4E55"/>
    <w:rsid w:val="00FA4EDF"/>
    <w:rsid w:val="00FA79B5"/>
    <w:rsid w:val="00FA7D6C"/>
    <w:rsid w:val="00FB4D1A"/>
    <w:rsid w:val="00FC09D8"/>
    <w:rsid w:val="00FC3212"/>
    <w:rsid w:val="00FD1F2D"/>
    <w:rsid w:val="00FD6131"/>
    <w:rsid w:val="00FD6EBF"/>
    <w:rsid w:val="00FE0E30"/>
    <w:rsid w:val="00FE70FD"/>
    <w:rsid w:val="00FF1EE7"/>
    <w:rsid w:val="00FF2C0A"/>
    <w:rsid w:val="00FF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B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D2E"/>
    <w:pPr>
      <w:spacing w:after="200" w:line="276" w:lineRule="auto"/>
    </w:pPr>
    <w:rPr>
      <w:sz w:val="22"/>
      <w:szCs w:val="22"/>
      <w:lang w:eastAsia="en-US"/>
    </w:rPr>
  </w:style>
  <w:style w:type="paragraph" w:styleId="1">
    <w:name w:val="heading 1"/>
    <w:basedOn w:val="a"/>
    <w:next w:val="a"/>
    <w:link w:val="10"/>
    <w:uiPriority w:val="99"/>
    <w:qFormat/>
    <w:rsid w:val="00E9191A"/>
    <w:pPr>
      <w:keepNext/>
      <w:spacing w:after="0" w:line="240" w:lineRule="auto"/>
      <w:outlineLvl w:val="0"/>
    </w:pPr>
    <w:rPr>
      <w:rFonts w:ascii="Times New Roman" w:eastAsia="Times New Roman" w:hAnsi="Times New Roman"/>
      <w:sz w:val="24"/>
      <w:szCs w:val="24"/>
      <w:u w:val="single"/>
      <w:lang w:val="de-DE" w:eastAsia="de-DE"/>
    </w:rPr>
  </w:style>
  <w:style w:type="paragraph" w:styleId="2">
    <w:name w:val="heading 2"/>
    <w:basedOn w:val="a"/>
    <w:next w:val="a"/>
    <w:link w:val="20"/>
    <w:uiPriority w:val="99"/>
    <w:qFormat/>
    <w:rsid w:val="00E9191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E9191A"/>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9191A"/>
    <w:rPr>
      <w:rFonts w:ascii="Times New Roman" w:hAnsi="Times New Roman" w:cs="Times New Roman"/>
      <w:sz w:val="24"/>
      <w:szCs w:val="24"/>
      <w:u w:val="single"/>
      <w:lang w:val="de-DE" w:eastAsia="de-DE"/>
    </w:rPr>
  </w:style>
  <w:style w:type="character" w:customStyle="1" w:styleId="20">
    <w:name w:val="Заголовок 2 Знак"/>
    <w:link w:val="2"/>
    <w:uiPriority w:val="99"/>
    <w:locked/>
    <w:rsid w:val="00E9191A"/>
    <w:rPr>
      <w:rFonts w:ascii="Arial" w:hAnsi="Arial" w:cs="Arial"/>
      <w:b/>
      <w:bCs/>
      <w:i/>
      <w:iCs/>
      <w:sz w:val="28"/>
      <w:szCs w:val="28"/>
      <w:lang w:eastAsia="ru-RU"/>
    </w:rPr>
  </w:style>
  <w:style w:type="character" w:customStyle="1" w:styleId="30">
    <w:name w:val="Заголовок 3 Знак"/>
    <w:link w:val="3"/>
    <w:uiPriority w:val="99"/>
    <w:locked/>
    <w:rsid w:val="00E9191A"/>
    <w:rPr>
      <w:rFonts w:ascii="Cambria" w:hAnsi="Cambria" w:cs="Times New Roman"/>
      <w:b/>
      <w:bCs/>
      <w:sz w:val="26"/>
      <w:szCs w:val="26"/>
      <w:lang w:eastAsia="ru-RU"/>
    </w:rPr>
  </w:style>
  <w:style w:type="paragraph" w:styleId="a3">
    <w:name w:val="Balloon Text"/>
    <w:basedOn w:val="a"/>
    <w:link w:val="a4"/>
    <w:uiPriority w:val="99"/>
    <w:semiHidden/>
    <w:rsid w:val="00D35E00"/>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D35E00"/>
    <w:rPr>
      <w:rFonts w:ascii="Tahoma" w:hAnsi="Tahoma" w:cs="Tahoma"/>
      <w:sz w:val="16"/>
      <w:szCs w:val="16"/>
    </w:rPr>
  </w:style>
  <w:style w:type="paragraph" w:styleId="a5">
    <w:name w:val="header"/>
    <w:basedOn w:val="a"/>
    <w:link w:val="a6"/>
    <w:uiPriority w:val="99"/>
    <w:rsid w:val="008A1FBE"/>
    <w:pPr>
      <w:tabs>
        <w:tab w:val="center" w:pos="4677"/>
        <w:tab w:val="right" w:pos="9355"/>
      </w:tabs>
      <w:spacing w:after="0" w:line="240" w:lineRule="auto"/>
    </w:pPr>
  </w:style>
  <w:style w:type="character" w:customStyle="1" w:styleId="a6">
    <w:name w:val="Верхний колонтитул Знак"/>
    <w:link w:val="a5"/>
    <w:uiPriority w:val="99"/>
    <w:locked/>
    <w:rsid w:val="008A1FBE"/>
    <w:rPr>
      <w:rFonts w:cs="Times New Roman"/>
    </w:rPr>
  </w:style>
  <w:style w:type="paragraph" w:styleId="a7">
    <w:name w:val="footer"/>
    <w:basedOn w:val="a"/>
    <w:link w:val="a8"/>
    <w:uiPriority w:val="99"/>
    <w:rsid w:val="008A1FBE"/>
    <w:pPr>
      <w:tabs>
        <w:tab w:val="center" w:pos="4677"/>
        <w:tab w:val="right" w:pos="9355"/>
      </w:tabs>
      <w:spacing w:after="0" w:line="240" w:lineRule="auto"/>
    </w:pPr>
  </w:style>
  <w:style w:type="character" w:customStyle="1" w:styleId="a8">
    <w:name w:val="Нижний колонтитул Знак"/>
    <w:link w:val="a7"/>
    <w:uiPriority w:val="99"/>
    <w:locked/>
    <w:rsid w:val="008A1FBE"/>
    <w:rPr>
      <w:rFonts w:cs="Times New Roman"/>
    </w:rPr>
  </w:style>
  <w:style w:type="character" w:styleId="a9">
    <w:name w:val="Hyperlink"/>
    <w:uiPriority w:val="99"/>
    <w:rsid w:val="009C58E8"/>
    <w:rPr>
      <w:rFonts w:cs="Times New Roman"/>
      <w:color w:val="0000FF"/>
      <w:u w:val="single"/>
    </w:rPr>
  </w:style>
  <w:style w:type="character" w:customStyle="1" w:styleId="tb1i0u0s12c0">
    <w:name w:val="tb1i0u0s12c0"/>
    <w:uiPriority w:val="99"/>
    <w:rsid w:val="006222E6"/>
    <w:rPr>
      <w:rFonts w:cs="Times New Roman"/>
      <w:b/>
      <w:bCs/>
      <w:color w:val="004B88"/>
      <w:sz w:val="29"/>
      <w:szCs w:val="29"/>
    </w:rPr>
  </w:style>
  <w:style w:type="character" w:styleId="aa">
    <w:name w:val="endnote reference"/>
    <w:uiPriority w:val="99"/>
    <w:semiHidden/>
    <w:rsid w:val="00E9191A"/>
    <w:rPr>
      <w:rFonts w:cs="Times New Roman"/>
      <w:vertAlign w:val="superscript"/>
    </w:rPr>
  </w:style>
  <w:style w:type="paragraph" w:styleId="ab">
    <w:name w:val="Body Text Indent"/>
    <w:basedOn w:val="a"/>
    <w:link w:val="ac"/>
    <w:uiPriority w:val="99"/>
    <w:rsid w:val="00E9191A"/>
    <w:pPr>
      <w:widowControl w:val="0"/>
      <w:autoSpaceDE w:val="0"/>
      <w:autoSpaceDN w:val="0"/>
      <w:adjustRightInd w:val="0"/>
      <w:spacing w:after="0" w:line="360" w:lineRule="auto"/>
      <w:ind w:firstLine="709"/>
      <w:jc w:val="both"/>
    </w:pPr>
    <w:rPr>
      <w:rFonts w:ascii="Times New Roman" w:eastAsia="Times New Roman" w:hAnsi="Times New Roman"/>
      <w:sz w:val="24"/>
      <w:szCs w:val="28"/>
      <w:lang w:eastAsia="ru-RU"/>
    </w:rPr>
  </w:style>
  <w:style w:type="character" w:customStyle="1" w:styleId="ac">
    <w:name w:val="Основной текст с отступом Знак"/>
    <w:link w:val="ab"/>
    <w:uiPriority w:val="99"/>
    <w:locked/>
    <w:rsid w:val="00E9191A"/>
    <w:rPr>
      <w:rFonts w:ascii="Times New Roman" w:hAnsi="Times New Roman" w:cs="Times New Roman"/>
      <w:sz w:val="28"/>
      <w:szCs w:val="28"/>
      <w:lang w:eastAsia="ru-RU"/>
    </w:rPr>
  </w:style>
  <w:style w:type="character" w:styleId="ad">
    <w:name w:val="Strong"/>
    <w:uiPriority w:val="99"/>
    <w:qFormat/>
    <w:rsid w:val="00E9191A"/>
    <w:rPr>
      <w:rFonts w:cs="Times New Roman"/>
      <w:b/>
      <w:bCs/>
    </w:rPr>
  </w:style>
  <w:style w:type="paragraph" w:styleId="ae">
    <w:name w:val="endnote text"/>
    <w:aliases w:val="Знак"/>
    <w:basedOn w:val="a"/>
    <w:link w:val="af"/>
    <w:uiPriority w:val="99"/>
    <w:semiHidden/>
    <w:rsid w:val="00E9191A"/>
    <w:pPr>
      <w:spacing w:after="0" w:line="240" w:lineRule="auto"/>
    </w:pPr>
    <w:rPr>
      <w:rFonts w:ascii="Times New Roman" w:eastAsia="Times New Roman" w:hAnsi="Times New Roman"/>
      <w:sz w:val="20"/>
      <w:szCs w:val="20"/>
      <w:lang w:eastAsia="ru-RU"/>
    </w:rPr>
  </w:style>
  <w:style w:type="character" w:customStyle="1" w:styleId="af">
    <w:name w:val="Текст концевой сноски Знак"/>
    <w:aliases w:val="Знак Знак"/>
    <w:link w:val="ae"/>
    <w:uiPriority w:val="99"/>
    <w:semiHidden/>
    <w:locked/>
    <w:rsid w:val="00E9191A"/>
    <w:rPr>
      <w:rFonts w:ascii="Times New Roman" w:hAnsi="Times New Roman" w:cs="Times New Roman"/>
      <w:sz w:val="20"/>
      <w:szCs w:val="20"/>
      <w:lang w:eastAsia="ru-RU"/>
    </w:rPr>
  </w:style>
  <w:style w:type="paragraph" w:styleId="11">
    <w:name w:val="toc 1"/>
    <w:basedOn w:val="a"/>
    <w:next w:val="a"/>
    <w:autoRedefine/>
    <w:uiPriority w:val="99"/>
    <w:semiHidden/>
    <w:rsid w:val="00E9191A"/>
    <w:pPr>
      <w:tabs>
        <w:tab w:val="right" w:leader="dot" w:pos="9345"/>
      </w:tabs>
      <w:spacing w:after="0" w:line="360" w:lineRule="auto"/>
      <w:jc w:val="both"/>
    </w:pPr>
    <w:rPr>
      <w:rFonts w:ascii="Times New Roman" w:eastAsia="Times New Roman" w:hAnsi="Times New Roman"/>
      <w:sz w:val="24"/>
      <w:szCs w:val="24"/>
      <w:lang w:eastAsia="ru-RU"/>
    </w:rPr>
  </w:style>
  <w:style w:type="paragraph" w:styleId="21">
    <w:name w:val="toc 2"/>
    <w:basedOn w:val="a"/>
    <w:next w:val="a"/>
    <w:autoRedefine/>
    <w:uiPriority w:val="99"/>
    <w:semiHidden/>
    <w:rsid w:val="00E9191A"/>
    <w:pPr>
      <w:spacing w:after="0" w:line="240" w:lineRule="auto"/>
      <w:ind w:left="240"/>
    </w:pPr>
    <w:rPr>
      <w:rFonts w:ascii="Times New Roman" w:eastAsia="Times New Roman" w:hAnsi="Times New Roman"/>
      <w:sz w:val="24"/>
      <w:szCs w:val="24"/>
      <w:lang w:eastAsia="ru-RU"/>
    </w:rPr>
  </w:style>
  <w:style w:type="character" w:styleId="af0">
    <w:name w:val="page number"/>
    <w:uiPriority w:val="99"/>
    <w:rsid w:val="00E9191A"/>
    <w:rPr>
      <w:rFonts w:cs="Times New Roman"/>
    </w:rPr>
  </w:style>
  <w:style w:type="table" w:styleId="af1">
    <w:name w:val="Table Grid"/>
    <w:basedOn w:val="a1"/>
    <w:uiPriority w:val="99"/>
    <w:rsid w:val="00E919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E9191A"/>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link w:val="22"/>
    <w:uiPriority w:val="99"/>
    <w:locked/>
    <w:rsid w:val="00E9191A"/>
    <w:rPr>
      <w:rFonts w:ascii="Times New Roman" w:hAnsi="Times New Roman" w:cs="Times New Roman"/>
      <w:sz w:val="24"/>
      <w:szCs w:val="24"/>
      <w:lang w:eastAsia="ru-RU"/>
    </w:rPr>
  </w:style>
  <w:style w:type="paragraph" w:styleId="af2">
    <w:name w:val="Title"/>
    <w:basedOn w:val="a"/>
    <w:link w:val="af3"/>
    <w:uiPriority w:val="99"/>
    <w:qFormat/>
    <w:rsid w:val="00E9191A"/>
    <w:pPr>
      <w:spacing w:after="0" w:line="240" w:lineRule="auto"/>
      <w:jc w:val="center"/>
    </w:pPr>
    <w:rPr>
      <w:rFonts w:ascii="Times New Roman" w:eastAsia="Times New Roman" w:hAnsi="Times New Roman"/>
      <w:sz w:val="24"/>
      <w:szCs w:val="24"/>
      <w:u w:val="single"/>
      <w:lang w:eastAsia="ru-RU"/>
    </w:rPr>
  </w:style>
  <w:style w:type="character" w:customStyle="1" w:styleId="af3">
    <w:name w:val="Название Знак"/>
    <w:link w:val="af2"/>
    <w:uiPriority w:val="99"/>
    <w:locked/>
    <w:rsid w:val="00E9191A"/>
    <w:rPr>
      <w:rFonts w:ascii="Times New Roman" w:hAnsi="Times New Roman" w:cs="Times New Roman"/>
      <w:sz w:val="24"/>
      <w:szCs w:val="24"/>
      <w:u w:val="single"/>
      <w:lang w:eastAsia="ru-RU"/>
    </w:rPr>
  </w:style>
  <w:style w:type="paragraph" w:styleId="af4">
    <w:name w:val="Body Text"/>
    <w:basedOn w:val="a"/>
    <w:link w:val="af5"/>
    <w:uiPriority w:val="99"/>
    <w:rsid w:val="00E9191A"/>
    <w:pPr>
      <w:spacing w:after="120" w:line="240" w:lineRule="auto"/>
    </w:pPr>
    <w:rPr>
      <w:rFonts w:ascii="Times New Roman" w:eastAsia="Times New Roman" w:hAnsi="Times New Roman"/>
      <w:sz w:val="24"/>
      <w:szCs w:val="24"/>
      <w:lang w:eastAsia="ru-RU"/>
    </w:rPr>
  </w:style>
  <w:style w:type="character" w:customStyle="1" w:styleId="af5">
    <w:name w:val="Основной текст Знак"/>
    <w:link w:val="af4"/>
    <w:uiPriority w:val="99"/>
    <w:locked/>
    <w:rsid w:val="00E9191A"/>
    <w:rPr>
      <w:rFonts w:ascii="Times New Roman" w:hAnsi="Times New Roman" w:cs="Times New Roman"/>
      <w:sz w:val="24"/>
      <w:szCs w:val="24"/>
      <w:lang w:eastAsia="ru-RU"/>
    </w:rPr>
  </w:style>
  <w:style w:type="character" w:styleId="af6">
    <w:name w:val="Emphasis"/>
    <w:uiPriority w:val="99"/>
    <w:qFormat/>
    <w:rsid w:val="00E9191A"/>
    <w:rPr>
      <w:rFonts w:cs="Times New Roman"/>
      <w:i/>
      <w:iCs/>
    </w:rPr>
  </w:style>
  <w:style w:type="character" w:customStyle="1" w:styleId="apple-converted-space">
    <w:name w:val="apple-converted-space"/>
    <w:uiPriority w:val="99"/>
    <w:rsid w:val="00E9191A"/>
    <w:rPr>
      <w:rFonts w:cs="Times New Roman"/>
    </w:rPr>
  </w:style>
  <w:style w:type="character" w:customStyle="1" w:styleId="popupweb">
    <w:name w:val="popupweb"/>
    <w:uiPriority w:val="99"/>
    <w:rsid w:val="00E9191A"/>
    <w:rPr>
      <w:rFonts w:cs="Times New Roman"/>
    </w:rPr>
  </w:style>
  <w:style w:type="paragraph" w:styleId="af7">
    <w:name w:val="Normal (Web)"/>
    <w:basedOn w:val="a"/>
    <w:uiPriority w:val="99"/>
    <w:rsid w:val="00E919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uthors">
    <w:name w:val="Authors"/>
    <w:basedOn w:val="a"/>
    <w:uiPriority w:val="99"/>
    <w:rsid w:val="00FD6131"/>
    <w:pPr>
      <w:spacing w:before="240" w:after="60" w:line="240" w:lineRule="auto"/>
    </w:pPr>
    <w:rPr>
      <w:rFonts w:ascii="Times New Roman" w:eastAsia="Times New Roman" w:hAnsi="Times New Roman"/>
      <w:b/>
      <w:color w:val="000000"/>
      <w:sz w:val="28"/>
      <w:szCs w:val="20"/>
      <w:lang w:val="de-DE" w:eastAsia="ru-RU"/>
    </w:rPr>
  </w:style>
  <w:style w:type="paragraph" w:customStyle="1" w:styleId="Address">
    <w:name w:val="Address"/>
    <w:basedOn w:val="a"/>
    <w:uiPriority w:val="99"/>
    <w:rsid w:val="00FD6131"/>
    <w:pPr>
      <w:spacing w:after="120" w:line="240" w:lineRule="auto"/>
    </w:pPr>
    <w:rPr>
      <w:rFonts w:ascii="Times New Roman" w:eastAsia="Times New Roman" w:hAnsi="Times New Roman"/>
      <w:sz w:val="24"/>
      <w:szCs w:val="20"/>
      <w:lang w:val="en-US" w:eastAsia="ru-RU"/>
    </w:rPr>
  </w:style>
  <w:style w:type="paragraph" w:customStyle="1" w:styleId="TAMainText">
    <w:name w:val="TA_Main_Text"/>
    <w:basedOn w:val="a"/>
    <w:uiPriority w:val="99"/>
    <w:rsid w:val="00FD6131"/>
    <w:pPr>
      <w:spacing w:after="0" w:line="480" w:lineRule="auto"/>
      <w:ind w:firstLine="202"/>
      <w:jc w:val="both"/>
    </w:pPr>
    <w:rPr>
      <w:rFonts w:ascii="Times" w:eastAsia="Times New Roman" w:hAnsi="Times"/>
      <w:sz w:val="24"/>
      <w:szCs w:val="20"/>
      <w:lang w:val="en-US"/>
    </w:rPr>
  </w:style>
  <w:style w:type="paragraph" w:styleId="af8">
    <w:name w:val="footnote text"/>
    <w:basedOn w:val="a"/>
    <w:link w:val="af9"/>
    <w:uiPriority w:val="99"/>
    <w:semiHidden/>
    <w:rsid w:val="00FD6131"/>
    <w:pPr>
      <w:spacing w:after="0" w:line="240" w:lineRule="auto"/>
    </w:pPr>
    <w:rPr>
      <w:rFonts w:ascii="Times New Roman" w:eastAsia="Times New Roman" w:hAnsi="Times New Roman"/>
      <w:sz w:val="20"/>
      <w:szCs w:val="20"/>
      <w:lang w:eastAsia="ru-RU"/>
    </w:rPr>
  </w:style>
  <w:style w:type="character" w:customStyle="1" w:styleId="af9">
    <w:name w:val="Текст сноски Знак"/>
    <w:link w:val="af8"/>
    <w:uiPriority w:val="99"/>
    <w:semiHidden/>
    <w:locked/>
    <w:rsid w:val="00FD6131"/>
    <w:rPr>
      <w:rFonts w:ascii="Times New Roman" w:hAnsi="Times New Roman" w:cs="Times New Roman"/>
      <w:sz w:val="20"/>
      <w:szCs w:val="20"/>
      <w:lang w:eastAsia="ru-RU"/>
    </w:rPr>
  </w:style>
  <w:style w:type="paragraph" w:customStyle="1" w:styleId="E1AuthorAddresses">
    <w:name w:val="E1 Author Addresses"/>
    <w:uiPriority w:val="99"/>
    <w:rsid w:val="00FD6131"/>
    <w:pPr>
      <w:spacing w:line="190" w:lineRule="exact"/>
    </w:pPr>
    <w:rPr>
      <w:rFonts w:ascii="Times New Roman" w:eastAsia="Times New Roman" w:hAnsi="Times New Roman"/>
      <w:i/>
      <w:sz w:val="16"/>
      <w:lang w:val="en-GB" w:eastAsia="en-GB"/>
    </w:rPr>
  </w:style>
  <w:style w:type="character" w:customStyle="1" w:styleId="afa">
    <w:name w:val="Текст примечания Знак"/>
    <w:link w:val="afb"/>
    <w:uiPriority w:val="99"/>
    <w:semiHidden/>
    <w:locked/>
    <w:rsid w:val="00FD6131"/>
    <w:rPr>
      <w:rFonts w:ascii="Times New Roman" w:hAnsi="Times New Roman" w:cs="Times New Roman"/>
      <w:sz w:val="20"/>
      <w:szCs w:val="20"/>
      <w:lang w:eastAsia="ru-RU"/>
    </w:rPr>
  </w:style>
  <w:style w:type="paragraph" w:styleId="afb">
    <w:name w:val="annotation text"/>
    <w:basedOn w:val="a"/>
    <w:link w:val="afa"/>
    <w:uiPriority w:val="99"/>
    <w:semiHidden/>
    <w:rsid w:val="00FD6131"/>
    <w:pPr>
      <w:spacing w:after="0" w:line="240" w:lineRule="auto"/>
    </w:pPr>
    <w:rPr>
      <w:rFonts w:ascii="Times New Roman" w:eastAsia="Times New Roman" w:hAnsi="Times New Roman"/>
      <w:sz w:val="20"/>
      <w:szCs w:val="20"/>
      <w:lang w:eastAsia="ru-RU"/>
    </w:rPr>
  </w:style>
  <w:style w:type="character" w:customStyle="1" w:styleId="CommentTextChar1">
    <w:name w:val="Comment Text Char1"/>
    <w:uiPriority w:val="99"/>
    <w:semiHidden/>
    <w:locked/>
    <w:rsid w:val="00751515"/>
    <w:rPr>
      <w:rFonts w:cs="Times New Roman"/>
      <w:sz w:val="20"/>
      <w:szCs w:val="20"/>
      <w:lang w:eastAsia="en-US"/>
    </w:rPr>
  </w:style>
  <w:style w:type="character" w:customStyle="1" w:styleId="afc">
    <w:name w:val="Тема примечания Знак"/>
    <w:link w:val="afd"/>
    <w:uiPriority w:val="99"/>
    <w:semiHidden/>
    <w:locked/>
    <w:rsid w:val="00FD6131"/>
    <w:rPr>
      <w:rFonts w:ascii="Times New Roman" w:hAnsi="Times New Roman" w:cs="Times New Roman"/>
      <w:b/>
      <w:bCs/>
      <w:sz w:val="20"/>
      <w:szCs w:val="20"/>
      <w:lang w:eastAsia="ru-RU"/>
    </w:rPr>
  </w:style>
  <w:style w:type="paragraph" w:styleId="afd">
    <w:name w:val="annotation subject"/>
    <w:basedOn w:val="afb"/>
    <w:next w:val="afb"/>
    <w:link w:val="afc"/>
    <w:uiPriority w:val="99"/>
    <w:semiHidden/>
    <w:rsid w:val="00FD6131"/>
    <w:rPr>
      <w:b/>
      <w:bCs/>
    </w:rPr>
  </w:style>
  <w:style w:type="character" w:customStyle="1" w:styleId="CommentSubjectChar1">
    <w:name w:val="Comment Subject Char1"/>
    <w:uiPriority w:val="99"/>
    <w:semiHidden/>
    <w:locked/>
    <w:rsid w:val="00751515"/>
    <w:rPr>
      <w:rFonts w:ascii="Times New Roman" w:hAnsi="Times New Roman" w:cs="Times New Roman"/>
      <w:b/>
      <w:bCs/>
      <w:sz w:val="20"/>
      <w:szCs w:val="20"/>
      <w:lang w:eastAsia="en-US"/>
    </w:rPr>
  </w:style>
  <w:style w:type="paragraph" w:styleId="afe">
    <w:name w:val="caption"/>
    <w:basedOn w:val="a"/>
    <w:next w:val="a"/>
    <w:uiPriority w:val="99"/>
    <w:qFormat/>
    <w:rsid w:val="00FD6131"/>
    <w:pPr>
      <w:spacing w:before="120" w:after="120" w:line="240" w:lineRule="auto"/>
    </w:pPr>
    <w:rPr>
      <w:rFonts w:ascii="Times New Roman" w:eastAsia="Times New Roman" w:hAnsi="Times New Roman"/>
      <w:b/>
      <w:bCs/>
      <w:sz w:val="20"/>
      <w:szCs w:val="20"/>
      <w:lang w:eastAsia="ru-RU"/>
    </w:rPr>
  </w:style>
  <w:style w:type="character" w:customStyle="1" w:styleId="longtext">
    <w:name w:val="long_text"/>
    <w:uiPriority w:val="99"/>
    <w:rsid w:val="00FD6131"/>
    <w:rPr>
      <w:rFonts w:cs="Times New Roman"/>
    </w:rPr>
  </w:style>
  <w:style w:type="paragraph" w:styleId="aff">
    <w:name w:val="Plain Text"/>
    <w:basedOn w:val="a"/>
    <w:link w:val="aff0"/>
    <w:uiPriority w:val="99"/>
    <w:rsid w:val="00FD6131"/>
    <w:pPr>
      <w:spacing w:after="0" w:line="240" w:lineRule="auto"/>
    </w:pPr>
    <w:rPr>
      <w:rFonts w:ascii="Courier New" w:eastAsia="Times New Roman" w:hAnsi="Courier New"/>
      <w:sz w:val="20"/>
      <w:szCs w:val="20"/>
      <w:lang w:val="de-DE" w:eastAsia="de-DE"/>
    </w:rPr>
  </w:style>
  <w:style w:type="character" w:customStyle="1" w:styleId="aff0">
    <w:name w:val="Текст Знак"/>
    <w:link w:val="aff"/>
    <w:uiPriority w:val="99"/>
    <w:locked/>
    <w:rsid w:val="00FD6131"/>
    <w:rPr>
      <w:rFonts w:ascii="Courier New" w:hAnsi="Courier New" w:cs="Times New Roman"/>
      <w:sz w:val="20"/>
      <w:szCs w:val="20"/>
      <w:lang w:val="de-DE" w:eastAsia="de-DE"/>
    </w:rPr>
  </w:style>
  <w:style w:type="character" w:styleId="aff1">
    <w:name w:val="annotation reference"/>
    <w:uiPriority w:val="99"/>
    <w:semiHidden/>
    <w:locked/>
    <w:rsid w:val="00902CCD"/>
    <w:rPr>
      <w:rFonts w:cs="Times New Roman"/>
      <w:sz w:val="16"/>
      <w:szCs w:val="16"/>
    </w:rPr>
  </w:style>
  <w:style w:type="character" w:customStyle="1" w:styleId="s7">
    <w:name w:val="s7"/>
    <w:rsid w:val="008740AA"/>
  </w:style>
  <w:style w:type="character" w:customStyle="1" w:styleId="s5">
    <w:name w:val="s5"/>
    <w:basedOn w:val="a0"/>
    <w:rsid w:val="008740AA"/>
  </w:style>
  <w:style w:type="character" w:customStyle="1" w:styleId="s4">
    <w:name w:val="s4"/>
    <w:basedOn w:val="a0"/>
    <w:rsid w:val="008740AA"/>
  </w:style>
  <w:style w:type="paragraph" w:styleId="aff2">
    <w:name w:val="List Paragraph"/>
    <w:basedOn w:val="a"/>
    <w:qFormat/>
    <w:rsid w:val="008740AA"/>
    <w:pPr>
      <w:spacing w:after="0" w:line="240" w:lineRule="auto"/>
      <w:ind w:left="720"/>
      <w:contextualSpacing/>
    </w:pPr>
    <w:rPr>
      <w:rFonts w:ascii="Times New Roman" w:eastAsia="Times New Roman" w:hAnsi="Times New Roman"/>
      <w:sz w:val="24"/>
      <w:szCs w:val="24"/>
      <w:lang w:eastAsia="ru-RU"/>
    </w:rPr>
  </w:style>
  <w:style w:type="paragraph" w:customStyle="1" w:styleId="110">
    <w:name w:val="Заголовок 11"/>
    <w:basedOn w:val="a"/>
    <w:rsid w:val="009B5CEE"/>
    <w:pPr>
      <w:spacing w:after="0" w:line="480" w:lineRule="auto"/>
    </w:pPr>
    <w:rPr>
      <w:rFonts w:ascii="Arial" w:eastAsia="Times New Roman" w:hAnsi="Arial" w:cs="Arial"/>
      <w:b/>
      <w:sz w:val="36"/>
      <w:szCs w:val="36"/>
      <w:lang w:val="en-GB" w:eastAsia="de-DE"/>
    </w:rPr>
  </w:style>
  <w:style w:type="paragraph" w:customStyle="1" w:styleId="ExperimentalDetails">
    <w:name w:val="Experimental Details"/>
    <w:basedOn w:val="a"/>
    <w:link w:val="ExperimentalDetailsChar"/>
    <w:qFormat/>
    <w:rsid w:val="00E04172"/>
    <w:pPr>
      <w:spacing w:after="0" w:line="360" w:lineRule="auto"/>
    </w:pPr>
    <w:rPr>
      <w:rFonts w:ascii="Times New Roman" w:hAnsi="Times New Roman" w:cs="Aharoni"/>
      <w:sz w:val="24"/>
      <w:lang w:val="en-US"/>
    </w:rPr>
  </w:style>
  <w:style w:type="character" w:customStyle="1" w:styleId="ExperimentalDetailsChar">
    <w:name w:val="Experimental Details Char"/>
    <w:link w:val="ExperimentalDetails"/>
    <w:rsid w:val="00E04172"/>
    <w:rPr>
      <w:rFonts w:ascii="Times New Roman" w:hAnsi="Times New Roman" w:cs="Aharoni"/>
      <w:sz w:val="24"/>
      <w:szCs w:val="22"/>
      <w:lang w:val="en-US" w:eastAsia="en-US"/>
    </w:rPr>
  </w:style>
  <w:style w:type="paragraph" w:styleId="aff3">
    <w:name w:val="Revision"/>
    <w:hidden/>
    <w:uiPriority w:val="99"/>
    <w:semiHidden/>
    <w:rsid w:val="00095B8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D2E"/>
    <w:pPr>
      <w:spacing w:after="200" w:line="276" w:lineRule="auto"/>
    </w:pPr>
    <w:rPr>
      <w:sz w:val="22"/>
      <w:szCs w:val="22"/>
      <w:lang w:eastAsia="en-US"/>
    </w:rPr>
  </w:style>
  <w:style w:type="paragraph" w:styleId="1">
    <w:name w:val="heading 1"/>
    <w:basedOn w:val="a"/>
    <w:next w:val="a"/>
    <w:link w:val="10"/>
    <w:uiPriority w:val="99"/>
    <w:qFormat/>
    <w:rsid w:val="00E9191A"/>
    <w:pPr>
      <w:keepNext/>
      <w:spacing w:after="0" w:line="240" w:lineRule="auto"/>
      <w:outlineLvl w:val="0"/>
    </w:pPr>
    <w:rPr>
      <w:rFonts w:ascii="Times New Roman" w:eastAsia="Times New Roman" w:hAnsi="Times New Roman"/>
      <w:sz w:val="24"/>
      <w:szCs w:val="24"/>
      <w:u w:val="single"/>
      <w:lang w:val="de-DE" w:eastAsia="de-DE"/>
    </w:rPr>
  </w:style>
  <w:style w:type="paragraph" w:styleId="2">
    <w:name w:val="heading 2"/>
    <w:basedOn w:val="a"/>
    <w:next w:val="a"/>
    <w:link w:val="20"/>
    <w:uiPriority w:val="99"/>
    <w:qFormat/>
    <w:rsid w:val="00E9191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E9191A"/>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9191A"/>
    <w:rPr>
      <w:rFonts w:ascii="Times New Roman" w:hAnsi="Times New Roman" w:cs="Times New Roman"/>
      <w:sz w:val="24"/>
      <w:szCs w:val="24"/>
      <w:u w:val="single"/>
      <w:lang w:val="de-DE" w:eastAsia="de-DE"/>
    </w:rPr>
  </w:style>
  <w:style w:type="character" w:customStyle="1" w:styleId="20">
    <w:name w:val="Заголовок 2 Знак"/>
    <w:link w:val="2"/>
    <w:uiPriority w:val="99"/>
    <w:locked/>
    <w:rsid w:val="00E9191A"/>
    <w:rPr>
      <w:rFonts w:ascii="Arial" w:hAnsi="Arial" w:cs="Arial"/>
      <w:b/>
      <w:bCs/>
      <w:i/>
      <w:iCs/>
      <w:sz w:val="28"/>
      <w:szCs w:val="28"/>
      <w:lang w:eastAsia="ru-RU"/>
    </w:rPr>
  </w:style>
  <w:style w:type="character" w:customStyle="1" w:styleId="30">
    <w:name w:val="Заголовок 3 Знак"/>
    <w:link w:val="3"/>
    <w:uiPriority w:val="99"/>
    <w:locked/>
    <w:rsid w:val="00E9191A"/>
    <w:rPr>
      <w:rFonts w:ascii="Cambria" w:hAnsi="Cambria" w:cs="Times New Roman"/>
      <w:b/>
      <w:bCs/>
      <w:sz w:val="26"/>
      <w:szCs w:val="26"/>
      <w:lang w:eastAsia="ru-RU"/>
    </w:rPr>
  </w:style>
  <w:style w:type="paragraph" w:styleId="a3">
    <w:name w:val="Balloon Text"/>
    <w:basedOn w:val="a"/>
    <w:link w:val="a4"/>
    <w:uiPriority w:val="99"/>
    <w:semiHidden/>
    <w:rsid w:val="00D35E00"/>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D35E00"/>
    <w:rPr>
      <w:rFonts w:ascii="Tahoma" w:hAnsi="Tahoma" w:cs="Tahoma"/>
      <w:sz w:val="16"/>
      <w:szCs w:val="16"/>
    </w:rPr>
  </w:style>
  <w:style w:type="paragraph" w:styleId="a5">
    <w:name w:val="header"/>
    <w:basedOn w:val="a"/>
    <w:link w:val="a6"/>
    <w:uiPriority w:val="99"/>
    <w:rsid w:val="008A1FBE"/>
    <w:pPr>
      <w:tabs>
        <w:tab w:val="center" w:pos="4677"/>
        <w:tab w:val="right" w:pos="9355"/>
      </w:tabs>
      <w:spacing w:after="0" w:line="240" w:lineRule="auto"/>
    </w:pPr>
  </w:style>
  <w:style w:type="character" w:customStyle="1" w:styleId="a6">
    <w:name w:val="Верхний колонтитул Знак"/>
    <w:link w:val="a5"/>
    <w:uiPriority w:val="99"/>
    <w:locked/>
    <w:rsid w:val="008A1FBE"/>
    <w:rPr>
      <w:rFonts w:cs="Times New Roman"/>
    </w:rPr>
  </w:style>
  <w:style w:type="paragraph" w:styleId="a7">
    <w:name w:val="footer"/>
    <w:basedOn w:val="a"/>
    <w:link w:val="a8"/>
    <w:uiPriority w:val="99"/>
    <w:rsid w:val="008A1FBE"/>
    <w:pPr>
      <w:tabs>
        <w:tab w:val="center" w:pos="4677"/>
        <w:tab w:val="right" w:pos="9355"/>
      </w:tabs>
      <w:spacing w:after="0" w:line="240" w:lineRule="auto"/>
    </w:pPr>
  </w:style>
  <w:style w:type="character" w:customStyle="1" w:styleId="a8">
    <w:name w:val="Нижний колонтитул Знак"/>
    <w:link w:val="a7"/>
    <w:uiPriority w:val="99"/>
    <w:locked/>
    <w:rsid w:val="008A1FBE"/>
    <w:rPr>
      <w:rFonts w:cs="Times New Roman"/>
    </w:rPr>
  </w:style>
  <w:style w:type="character" w:styleId="a9">
    <w:name w:val="Hyperlink"/>
    <w:uiPriority w:val="99"/>
    <w:rsid w:val="009C58E8"/>
    <w:rPr>
      <w:rFonts w:cs="Times New Roman"/>
      <w:color w:val="0000FF"/>
      <w:u w:val="single"/>
    </w:rPr>
  </w:style>
  <w:style w:type="character" w:customStyle="1" w:styleId="tb1i0u0s12c0">
    <w:name w:val="tb1i0u0s12c0"/>
    <w:uiPriority w:val="99"/>
    <w:rsid w:val="006222E6"/>
    <w:rPr>
      <w:rFonts w:cs="Times New Roman"/>
      <w:b/>
      <w:bCs/>
      <w:color w:val="004B88"/>
      <w:sz w:val="29"/>
      <w:szCs w:val="29"/>
    </w:rPr>
  </w:style>
  <w:style w:type="character" w:styleId="aa">
    <w:name w:val="endnote reference"/>
    <w:uiPriority w:val="99"/>
    <w:semiHidden/>
    <w:rsid w:val="00E9191A"/>
    <w:rPr>
      <w:rFonts w:cs="Times New Roman"/>
      <w:vertAlign w:val="superscript"/>
    </w:rPr>
  </w:style>
  <w:style w:type="paragraph" w:styleId="ab">
    <w:name w:val="Body Text Indent"/>
    <w:basedOn w:val="a"/>
    <w:link w:val="ac"/>
    <w:uiPriority w:val="99"/>
    <w:rsid w:val="00E9191A"/>
    <w:pPr>
      <w:widowControl w:val="0"/>
      <w:autoSpaceDE w:val="0"/>
      <w:autoSpaceDN w:val="0"/>
      <w:adjustRightInd w:val="0"/>
      <w:spacing w:after="0" w:line="360" w:lineRule="auto"/>
      <w:ind w:firstLine="709"/>
      <w:jc w:val="both"/>
    </w:pPr>
    <w:rPr>
      <w:rFonts w:ascii="Times New Roman" w:eastAsia="Times New Roman" w:hAnsi="Times New Roman"/>
      <w:sz w:val="24"/>
      <w:szCs w:val="28"/>
      <w:lang w:eastAsia="ru-RU"/>
    </w:rPr>
  </w:style>
  <w:style w:type="character" w:customStyle="1" w:styleId="ac">
    <w:name w:val="Основной текст с отступом Знак"/>
    <w:link w:val="ab"/>
    <w:uiPriority w:val="99"/>
    <w:locked/>
    <w:rsid w:val="00E9191A"/>
    <w:rPr>
      <w:rFonts w:ascii="Times New Roman" w:hAnsi="Times New Roman" w:cs="Times New Roman"/>
      <w:sz w:val="28"/>
      <w:szCs w:val="28"/>
      <w:lang w:eastAsia="ru-RU"/>
    </w:rPr>
  </w:style>
  <w:style w:type="character" w:styleId="ad">
    <w:name w:val="Strong"/>
    <w:uiPriority w:val="99"/>
    <w:qFormat/>
    <w:rsid w:val="00E9191A"/>
    <w:rPr>
      <w:rFonts w:cs="Times New Roman"/>
      <w:b/>
      <w:bCs/>
    </w:rPr>
  </w:style>
  <w:style w:type="paragraph" w:styleId="ae">
    <w:name w:val="endnote text"/>
    <w:aliases w:val="Знак"/>
    <w:basedOn w:val="a"/>
    <w:link w:val="af"/>
    <w:uiPriority w:val="99"/>
    <w:semiHidden/>
    <w:rsid w:val="00E9191A"/>
    <w:pPr>
      <w:spacing w:after="0" w:line="240" w:lineRule="auto"/>
    </w:pPr>
    <w:rPr>
      <w:rFonts w:ascii="Times New Roman" w:eastAsia="Times New Roman" w:hAnsi="Times New Roman"/>
      <w:sz w:val="20"/>
      <w:szCs w:val="20"/>
      <w:lang w:eastAsia="ru-RU"/>
    </w:rPr>
  </w:style>
  <w:style w:type="character" w:customStyle="1" w:styleId="af">
    <w:name w:val="Текст концевой сноски Знак"/>
    <w:aliases w:val="Знак Знак"/>
    <w:link w:val="ae"/>
    <w:uiPriority w:val="99"/>
    <w:semiHidden/>
    <w:locked/>
    <w:rsid w:val="00E9191A"/>
    <w:rPr>
      <w:rFonts w:ascii="Times New Roman" w:hAnsi="Times New Roman" w:cs="Times New Roman"/>
      <w:sz w:val="20"/>
      <w:szCs w:val="20"/>
      <w:lang w:eastAsia="ru-RU"/>
    </w:rPr>
  </w:style>
  <w:style w:type="paragraph" w:styleId="11">
    <w:name w:val="toc 1"/>
    <w:basedOn w:val="a"/>
    <w:next w:val="a"/>
    <w:autoRedefine/>
    <w:uiPriority w:val="99"/>
    <w:semiHidden/>
    <w:rsid w:val="00E9191A"/>
    <w:pPr>
      <w:tabs>
        <w:tab w:val="right" w:leader="dot" w:pos="9345"/>
      </w:tabs>
      <w:spacing w:after="0" w:line="360" w:lineRule="auto"/>
      <w:jc w:val="both"/>
    </w:pPr>
    <w:rPr>
      <w:rFonts w:ascii="Times New Roman" w:eastAsia="Times New Roman" w:hAnsi="Times New Roman"/>
      <w:sz w:val="24"/>
      <w:szCs w:val="24"/>
      <w:lang w:eastAsia="ru-RU"/>
    </w:rPr>
  </w:style>
  <w:style w:type="paragraph" w:styleId="21">
    <w:name w:val="toc 2"/>
    <w:basedOn w:val="a"/>
    <w:next w:val="a"/>
    <w:autoRedefine/>
    <w:uiPriority w:val="99"/>
    <w:semiHidden/>
    <w:rsid w:val="00E9191A"/>
    <w:pPr>
      <w:spacing w:after="0" w:line="240" w:lineRule="auto"/>
      <w:ind w:left="240"/>
    </w:pPr>
    <w:rPr>
      <w:rFonts w:ascii="Times New Roman" w:eastAsia="Times New Roman" w:hAnsi="Times New Roman"/>
      <w:sz w:val="24"/>
      <w:szCs w:val="24"/>
      <w:lang w:eastAsia="ru-RU"/>
    </w:rPr>
  </w:style>
  <w:style w:type="character" w:styleId="af0">
    <w:name w:val="page number"/>
    <w:uiPriority w:val="99"/>
    <w:rsid w:val="00E9191A"/>
    <w:rPr>
      <w:rFonts w:cs="Times New Roman"/>
    </w:rPr>
  </w:style>
  <w:style w:type="table" w:styleId="af1">
    <w:name w:val="Table Grid"/>
    <w:basedOn w:val="a1"/>
    <w:uiPriority w:val="99"/>
    <w:rsid w:val="00E919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E9191A"/>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link w:val="22"/>
    <w:uiPriority w:val="99"/>
    <w:locked/>
    <w:rsid w:val="00E9191A"/>
    <w:rPr>
      <w:rFonts w:ascii="Times New Roman" w:hAnsi="Times New Roman" w:cs="Times New Roman"/>
      <w:sz w:val="24"/>
      <w:szCs w:val="24"/>
      <w:lang w:eastAsia="ru-RU"/>
    </w:rPr>
  </w:style>
  <w:style w:type="paragraph" w:styleId="af2">
    <w:name w:val="Title"/>
    <w:basedOn w:val="a"/>
    <w:link w:val="af3"/>
    <w:uiPriority w:val="99"/>
    <w:qFormat/>
    <w:rsid w:val="00E9191A"/>
    <w:pPr>
      <w:spacing w:after="0" w:line="240" w:lineRule="auto"/>
      <w:jc w:val="center"/>
    </w:pPr>
    <w:rPr>
      <w:rFonts w:ascii="Times New Roman" w:eastAsia="Times New Roman" w:hAnsi="Times New Roman"/>
      <w:sz w:val="24"/>
      <w:szCs w:val="24"/>
      <w:u w:val="single"/>
      <w:lang w:eastAsia="ru-RU"/>
    </w:rPr>
  </w:style>
  <w:style w:type="character" w:customStyle="1" w:styleId="af3">
    <w:name w:val="Название Знак"/>
    <w:link w:val="af2"/>
    <w:uiPriority w:val="99"/>
    <w:locked/>
    <w:rsid w:val="00E9191A"/>
    <w:rPr>
      <w:rFonts w:ascii="Times New Roman" w:hAnsi="Times New Roman" w:cs="Times New Roman"/>
      <w:sz w:val="24"/>
      <w:szCs w:val="24"/>
      <w:u w:val="single"/>
      <w:lang w:eastAsia="ru-RU"/>
    </w:rPr>
  </w:style>
  <w:style w:type="paragraph" w:styleId="af4">
    <w:name w:val="Body Text"/>
    <w:basedOn w:val="a"/>
    <w:link w:val="af5"/>
    <w:uiPriority w:val="99"/>
    <w:rsid w:val="00E9191A"/>
    <w:pPr>
      <w:spacing w:after="120" w:line="240" w:lineRule="auto"/>
    </w:pPr>
    <w:rPr>
      <w:rFonts w:ascii="Times New Roman" w:eastAsia="Times New Roman" w:hAnsi="Times New Roman"/>
      <w:sz w:val="24"/>
      <w:szCs w:val="24"/>
      <w:lang w:eastAsia="ru-RU"/>
    </w:rPr>
  </w:style>
  <w:style w:type="character" w:customStyle="1" w:styleId="af5">
    <w:name w:val="Основной текст Знак"/>
    <w:link w:val="af4"/>
    <w:uiPriority w:val="99"/>
    <w:locked/>
    <w:rsid w:val="00E9191A"/>
    <w:rPr>
      <w:rFonts w:ascii="Times New Roman" w:hAnsi="Times New Roman" w:cs="Times New Roman"/>
      <w:sz w:val="24"/>
      <w:szCs w:val="24"/>
      <w:lang w:eastAsia="ru-RU"/>
    </w:rPr>
  </w:style>
  <w:style w:type="character" w:styleId="af6">
    <w:name w:val="Emphasis"/>
    <w:uiPriority w:val="99"/>
    <w:qFormat/>
    <w:rsid w:val="00E9191A"/>
    <w:rPr>
      <w:rFonts w:cs="Times New Roman"/>
      <w:i/>
      <w:iCs/>
    </w:rPr>
  </w:style>
  <w:style w:type="character" w:customStyle="1" w:styleId="apple-converted-space">
    <w:name w:val="apple-converted-space"/>
    <w:uiPriority w:val="99"/>
    <w:rsid w:val="00E9191A"/>
    <w:rPr>
      <w:rFonts w:cs="Times New Roman"/>
    </w:rPr>
  </w:style>
  <w:style w:type="character" w:customStyle="1" w:styleId="popupweb">
    <w:name w:val="popupweb"/>
    <w:uiPriority w:val="99"/>
    <w:rsid w:val="00E9191A"/>
    <w:rPr>
      <w:rFonts w:cs="Times New Roman"/>
    </w:rPr>
  </w:style>
  <w:style w:type="paragraph" w:styleId="af7">
    <w:name w:val="Normal (Web)"/>
    <w:basedOn w:val="a"/>
    <w:uiPriority w:val="99"/>
    <w:rsid w:val="00E919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uthors">
    <w:name w:val="Authors"/>
    <w:basedOn w:val="a"/>
    <w:uiPriority w:val="99"/>
    <w:rsid w:val="00FD6131"/>
    <w:pPr>
      <w:spacing w:before="240" w:after="60" w:line="240" w:lineRule="auto"/>
    </w:pPr>
    <w:rPr>
      <w:rFonts w:ascii="Times New Roman" w:eastAsia="Times New Roman" w:hAnsi="Times New Roman"/>
      <w:b/>
      <w:color w:val="000000"/>
      <w:sz w:val="28"/>
      <w:szCs w:val="20"/>
      <w:lang w:val="de-DE" w:eastAsia="ru-RU"/>
    </w:rPr>
  </w:style>
  <w:style w:type="paragraph" w:customStyle="1" w:styleId="Address">
    <w:name w:val="Address"/>
    <w:basedOn w:val="a"/>
    <w:uiPriority w:val="99"/>
    <w:rsid w:val="00FD6131"/>
    <w:pPr>
      <w:spacing w:after="120" w:line="240" w:lineRule="auto"/>
    </w:pPr>
    <w:rPr>
      <w:rFonts w:ascii="Times New Roman" w:eastAsia="Times New Roman" w:hAnsi="Times New Roman"/>
      <w:sz w:val="24"/>
      <w:szCs w:val="20"/>
      <w:lang w:val="en-US" w:eastAsia="ru-RU"/>
    </w:rPr>
  </w:style>
  <w:style w:type="paragraph" w:customStyle="1" w:styleId="TAMainText">
    <w:name w:val="TA_Main_Text"/>
    <w:basedOn w:val="a"/>
    <w:uiPriority w:val="99"/>
    <w:rsid w:val="00FD6131"/>
    <w:pPr>
      <w:spacing w:after="0" w:line="480" w:lineRule="auto"/>
      <w:ind w:firstLine="202"/>
      <w:jc w:val="both"/>
    </w:pPr>
    <w:rPr>
      <w:rFonts w:ascii="Times" w:eastAsia="Times New Roman" w:hAnsi="Times"/>
      <w:sz w:val="24"/>
      <w:szCs w:val="20"/>
      <w:lang w:val="en-US"/>
    </w:rPr>
  </w:style>
  <w:style w:type="paragraph" w:styleId="af8">
    <w:name w:val="footnote text"/>
    <w:basedOn w:val="a"/>
    <w:link w:val="af9"/>
    <w:uiPriority w:val="99"/>
    <w:semiHidden/>
    <w:rsid w:val="00FD6131"/>
    <w:pPr>
      <w:spacing w:after="0" w:line="240" w:lineRule="auto"/>
    </w:pPr>
    <w:rPr>
      <w:rFonts w:ascii="Times New Roman" w:eastAsia="Times New Roman" w:hAnsi="Times New Roman"/>
      <w:sz w:val="20"/>
      <w:szCs w:val="20"/>
      <w:lang w:eastAsia="ru-RU"/>
    </w:rPr>
  </w:style>
  <w:style w:type="character" w:customStyle="1" w:styleId="af9">
    <w:name w:val="Текст сноски Знак"/>
    <w:link w:val="af8"/>
    <w:uiPriority w:val="99"/>
    <w:semiHidden/>
    <w:locked/>
    <w:rsid w:val="00FD6131"/>
    <w:rPr>
      <w:rFonts w:ascii="Times New Roman" w:hAnsi="Times New Roman" w:cs="Times New Roman"/>
      <w:sz w:val="20"/>
      <w:szCs w:val="20"/>
      <w:lang w:eastAsia="ru-RU"/>
    </w:rPr>
  </w:style>
  <w:style w:type="paragraph" w:customStyle="1" w:styleId="E1AuthorAddresses">
    <w:name w:val="E1 Author Addresses"/>
    <w:uiPriority w:val="99"/>
    <w:rsid w:val="00FD6131"/>
    <w:pPr>
      <w:spacing w:line="190" w:lineRule="exact"/>
    </w:pPr>
    <w:rPr>
      <w:rFonts w:ascii="Times New Roman" w:eastAsia="Times New Roman" w:hAnsi="Times New Roman"/>
      <w:i/>
      <w:sz w:val="16"/>
      <w:lang w:val="en-GB" w:eastAsia="en-GB"/>
    </w:rPr>
  </w:style>
  <w:style w:type="character" w:customStyle="1" w:styleId="afa">
    <w:name w:val="Текст примечания Знак"/>
    <w:link w:val="afb"/>
    <w:uiPriority w:val="99"/>
    <w:semiHidden/>
    <w:locked/>
    <w:rsid w:val="00FD6131"/>
    <w:rPr>
      <w:rFonts w:ascii="Times New Roman" w:hAnsi="Times New Roman" w:cs="Times New Roman"/>
      <w:sz w:val="20"/>
      <w:szCs w:val="20"/>
      <w:lang w:eastAsia="ru-RU"/>
    </w:rPr>
  </w:style>
  <w:style w:type="paragraph" w:styleId="afb">
    <w:name w:val="annotation text"/>
    <w:basedOn w:val="a"/>
    <w:link w:val="afa"/>
    <w:uiPriority w:val="99"/>
    <w:semiHidden/>
    <w:rsid w:val="00FD6131"/>
    <w:pPr>
      <w:spacing w:after="0" w:line="240" w:lineRule="auto"/>
    </w:pPr>
    <w:rPr>
      <w:rFonts w:ascii="Times New Roman" w:eastAsia="Times New Roman" w:hAnsi="Times New Roman"/>
      <w:sz w:val="20"/>
      <w:szCs w:val="20"/>
      <w:lang w:eastAsia="ru-RU"/>
    </w:rPr>
  </w:style>
  <w:style w:type="character" w:customStyle="1" w:styleId="CommentTextChar1">
    <w:name w:val="Comment Text Char1"/>
    <w:uiPriority w:val="99"/>
    <w:semiHidden/>
    <w:locked/>
    <w:rsid w:val="00751515"/>
    <w:rPr>
      <w:rFonts w:cs="Times New Roman"/>
      <w:sz w:val="20"/>
      <w:szCs w:val="20"/>
      <w:lang w:eastAsia="en-US"/>
    </w:rPr>
  </w:style>
  <w:style w:type="character" w:customStyle="1" w:styleId="afc">
    <w:name w:val="Тема примечания Знак"/>
    <w:link w:val="afd"/>
    <w:uiPriority w:val="99"/>
    <w:semiHidden/>
    <w:locked/>
    <w:rsid w:val="00FD6131"/>
    <w:rPr>
      <w:rFonts w:ascii="Times New Roman" w:hAnsi="Times New Roman" w:cs="Times New Roman"/>
      <w:b/>
      <w:bCs/>
      <w:sz w:val="20"/>
      <w:szCs w:val="20"/>
      <w:lang w:eastAsia="ru-RU"/>
    </w:rPr>
  </w:style>
  <w:style w:type="paragraph" w:styleId="afd">
    <w:name w:val="annotation subject"/>
    <w:basedOn w:val="afb"/>
    <w:next w:val="afb"/>
    <w:link w:val="afc"/>
    <w:uiPriority w:val="99"/>
    <w:semiHidden/>
    <w:rsid w:val="00FD6131"/>
    <w:rPr>
      <w:b/>
      <w:bCs/>
    </w:rPr>
  </w:style>
  <w:style w:type="character" w:customStyle="1" w:styleId="CommentSubjectChar1">
    <w:name w:val="Comment Subject Char1"/>
    <w:uiPriority w:val="99"/>
    <w:semiHidden/>
    <w:locked/>
    <w:rsid w:val="00751515"/>
    <w:rPr>
      <w:rFonts w:ascii="Times New Roman" w:hAnsi="Times New Roman" w:cs="Times New Roman"/>
      <w:b/>
      <w:bCs/>
      <w:sz w:val="20"/>
      <w:szCs w:val="20"/>
      <w:lang w:eastAsia="en-US"/>
    </w:rPr>
  </w:style>
  <w:style w:type="paragraph" w:styleId="afe">
    <w:name w:val="caption"/>
    <w:basedOn w:val="a"/>
    <w:next w:val="a"/>
    <w:uiPriority w:val="99"/>
    <w:qFormat/>
    <w:rsid w:val="00FD6131"/>
    <w:pPr>
      <w:spacing w:before="120" w:after="120" w:line="240" w:lineRule="auto"/>
    </w:pPr>
    <w:rPr>
      <w:rFonts w:ascii="Times New Roman" w:eastAsia="Times New Roman" w:hAnsi="Times New Roman"/>
      <w:b/>
      <w:bCs/>
      <w:sz w:val="20"/>
      <w:szCs w:val="20"/>
      <w:lang w:eastAsia="ru-RU"/>
    </w:rPr>
  </w:style>
  <w:style w:type="character" w:customStyle="1" w:styleId="longtext">
    <w:name w:val="long_text"/>
    <w:uiPriority w:val="99"/>
    <w:rsid w:val="00FD6131"/>
    <w:rPr>
      <w:rFonts w:cs="Times New Roman"/>
    </w:rPr>
  </w:style>
  <w:style w:type="paragraph" w:styleId="aff">
    <w:name w:val="Plain Text"/>
    <w:basedOn w:val="a"/>
    <w:link w:val="aff0"/>
    <w:uiPriority w:val="99"/>
    <w:rsid w:val="00FD6131"/>
    <w:pPr>
      <w:spacing w:after="0" w:line="240" w:lineRule="auto"/>
    </w:pPr>
    <w:rPr>
      <w:rFonts w:ascii="Courier New" w:eastAsia="Times New Roman" w:hAnsi="Courier New"/>
      <w:sz w:val="20"/>
      <w:szCs w:val="20"/>
      <w:lang w:val="de-DE" w:eastAsia="de-DE"/>
    </w:rPr>
  </w:style>
  <w:style w:type="character" w:customStyle="1" w:styleId="aff0">
    <w:name w:val="Текст Знак"/>
    <w:link w:val="aff"/>
    <w:uiPriority w:val="99"/>
    <w:locked/>
    <w:rsid w:val="00FD6131"/>
    <w:rPr>
      <w:rFonts w:ascii="Courier New" w:hAnsi="Courier New" w:cs="Times New Roman"/>
      <w:sz w:val="20"/>
      <w:szCs w:val="20"/>
      <w:lang w:val="de-DE" w:eastAsia="de-DE"/>
    </w:rPr>
  </w:style>
  <w:style w:type="character" w:styleId="aff1">
    <w:name w:val="annotation reference"/>
    <w:uiPriority w:val="99"/>
    <w:semiHidden/>
    <w:locked/>
    <w:rsid w:val="00902CCD"/>
    <w:rPr>
      <w:rFonts w:cs="Times New Roman"/>
      <w:sz w:val="16"/>
      <w:szCs w:val="16"/>
    </w:rPr>
  </w:style>
  <w:style w:type="character" w:customStyle="1" w:styleId="s7">
    <w:name w:val="s7"/>
    <w:rsid w:val="008740AA"/>
  </w:style>
  <w:style w:type="character" w:customStyle="1" w:styleId="s5">
    <w:name w:val="s5"/>
    <w:basedOn w:val="a0"/>
    <w:rsid w:val="008740AA"/>
  </w:style>
  <w:style w:type="character" w:customStyle="1" w:styleId="s4">
    <w:name w:val="s4"/>
    <w:basedOn w:val="a0"/>
    <w:rsid w:val="008740AA"/>
  </w:style>
  <w:style w:type="paragraph" w:styleId="aff2">
    <w:name w:val="List Paragraph"/>
    <w:basedOn w:val="a"/>
    <w:qFormat/>
    <w:rsid w:val="008740AA"/>
    <w:pPr>
      <w:spacing w:after="0" w:line="240" w:lineRule="auto"/>
      <w:ind w:left="720"/>
      <w:contextualSpacing/>
    </w:pPr>
    <w:rPr>
      <w:rFonts w:ascii="Times New Roman" w:eastAsia="Times New Roman" w:hAnsi="Times New Roman"/>
      <w:sz w:val="24"/>
      <w:szCs w:val="24"/>
      <w:lang w:eastAsia="ru-RU"/>
    </w:rPr>
  </w:style>
  <w:style w:type="paragraph" w:customStyle="1" w:styleId="110">
    <w:name w:val="Заголовок 11"/>
    <w:basedOn w:val="a"/>
    <w:rsid w:val="009B5CEE"/>
    <w:pPr>
      <w:spacing w:after="0" w:line="480" w:lineRule="auto"/>
    </w:pPr>
    <w:rPr>
      <w:rFonts w:ascii="Arial" w:eastAsia="Times New Roman" w:hAnsi="Arial" w:cs="Arial"/>
      <w:b/>
      <w:sz w:val="36"/>
      <w:szCs w:val="36"/>
      <w:lang w:val="en-GB" w:eastAsia="de-DE"/>
    </w:rPr>
  </w:style>
  <w:style w:type="paragraph" w:customStyle="1" w:styleId="ExperimentalDetails">
    <w:name w:val="Experimental Details"/>
    <w:basedOn w:val="a"/>
    <w:link w:val="ExperimentalDetailsChar"/>
    <w:qFormat/>
    <w:rsid w:val="00E04172"/>
    <w:pPr>
      <w:spacing w:after="0" w:line="360" w:lineRule="auto"/>
    </w:pPr>
    <w:rPr>
      <w:rFonts w:ascii="Times New Roman" w:hAnsi="Times New Roman" w:cs="Aharoni"/>
      <w:sz w:val="24"/>
      <w:lang w:val="en-US"/>
    </w:rPr>
  </w:style>
  <w:style w:type="character" w:customStyle="1" w:styleId="ExperimentalDetailsChar">
    <w:name w:val="Experimental Details Char"/>
    <w:link w:val="ExperimentalDetails"/>
    <w:rsid w:val="00E04172"/>
    <w:rPr>
      <w:rFonts w:ascii="Times New Roman" w:hAnsi="Times New Roman" w:cs="Aharoni"/>
      <w:sz w:val="24"/>
      <w:szCs w:val="22"/>
      <w:lang w:val="en-US" w:eastAsia="en-US"/>
    </w:rPr>
  </w:style>
  <w:style w:type="paragraph" w:styleId="aff3">
    <w:name w:val="Revision"/>
    <w:hidden/>
    <w:uiPriority w:val="99"/>
    <w:semiHidden/>
    <w:rsid w:val="00095B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4.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emf"/><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www.ccdc.cam.ac.uk/structures" TargetMode="Externa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yperlink" Target="mailto:almaz_zagidullin@mail.ru" TargetMode="External"/><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44CBA-1847-45CC-9021-9BCDBF88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19</Pages>
  <Words>3706</Words>
  <Characters>21129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ENHANCING THE REACTIVITY OF 1,2-DIPHOSPHOLES:  SYNTHESIS AND DIELS-ALDER REACTIONS OF 1,2-DIPHOSPHOLES CONTAINING ELECTRON WITHDRAWING GROUPS</vt:lpstr>
    </vt:vector>
  </TitlesOfParts>
  <Company>Reanimator Extreme Edition</Company>
  <LinksUpToDate>false</LinksUpToDate>
  <CharactersWithSpaces>24786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THE REACTIVITY OF 1,2-DIPHOSPHOLES:  SYNTHESIS AND DIELS-ALDER REACTIONS OF 1,2-DIPHOSPHOLES CONTAINING ELECTRON WITHDRAWING GROUPS</dc:title>
  <dc:subject/>
  <dc:creator>Julietta</dc:creator>
  <cp:keywords/>
  <dc:description/>
  <cp:lastModifiedBy>Алмаз</cp:lastModifiedBy>
  <cp:revision>10</cp:revision>
  <cp:lastPrinted>2014-05-12T16:14:00Z</cp:lastPrinted>
  <dcterms:created xsi:type="dcterms:W3CDTF">2022-06-23T19:49:00Z</dcterms:created>
  <dcterms:modified xsi:type="dcterms:W3CDTF">2022-06-30T11:52:00Z</dcterms:modified>
</cp:coreProperties>
</file>