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510A7" w14:textId="77777777" w:rsidR="00D02CC1" w:rsidRPr="00D02CC1" w:rsidRDefault="00D02CC1" w:rsidP="00D02CC1">
      <w:pPr>
        <w:pStyle w:val="berschrift1"/>
        <w:jc w:val="center"/>
        <w:rPr>
          <w:rFonts w:ascii="Arial" w:hAnsi="Arial" w:cs="Arial"/>
          <w:color w:val="000000" w:themeColor="text1"/>
        </w:rPr>
      </w:pPr>
      <w:r w:rsidRPr="00D02CC1">
        <w:rPr>
          <w:rFonts w:ascii="Arial" w:hAnsi="Arial" w:cs="Arial"/>
          <w:color w:val="000000" w:themeColor="text1"/>
        </w:rPr>
        <w:t xml:space="preserve">Synthesis and late stage modifications of </w:t>
      </w:r>
      <w:proofErr w:type="spellStart"/>
      <w:r w:rsidRPr="00D02CC1">
        <w:rPr>
          <w:rFonts w:ascii="Arial" w:hAnsi="Arial" w:cs="Arial"/>
          <w:color w:val="000000" w:themeColor="text1"/>
        </w:rPr>
        <w:t>Cyl</w:t>
      </w:r>
      <w:proofErr w:type="spellEnd"/>
      <w:r w:rsidRPr="00D02CC1">
        <w:rPr>
          <w:rFonts w:ascii="Arial" w:hAnsi="Arial" w:cs="Arial"/>
          <w:color w:val="000000" w:themeColor="text1"/>
        </w:rPr>
        <w:t>-derivatives</w:t>
      </w:r>
    </w:p>
    <w:p w14:paraId="30DCD8AB" w14:textId="77777777" w:rsidR="00D02CC1" w:rsidRPr="007E4EDA" w:rsidRDefault="00D02CC1" w:rsidP="00D02CC1">
      <w:pPr>
        <w:pStyle w:val="MainText"/>
        <w:jc w:val="center"/>
        <w:rPr>
          <w:color w:val="000000" w:themeColor="text1"/>
          <w:lang w:val="de-DE"/>
        </w:rPr>
      </w:pPr>
      <w:r w:rsidRPr="007E4EDA">
        <w:rPr>
          <w:color w:val="000000" w:themeColor="text1"/>
          <w:lang w:val="de-DE"/>
        </w:rPr>
        <w:t>Phil Servatius and Uli Kazmaier</w:t>
      </w:r>
      <w:r w:rsidRPr="007E4EDA">
        <w:rPr>
          <w:color w:val="000000" w:themeColor="text1"/>
          <w:vertAlign w:val="superscript"/>
          <w:lang w:val="de-DE"/>
        </w:rPr>
        <w:t>*</w:t>
      </w:r>
    </w:p>
    <w:p w14:paraId="2370F795" w14:textId="77777777" w:rsidR="00D02CC1" w:rsidRPr="007E4EDA" w:rsidRDefault="00D02CC1" w:rsidP="00D02CC1">
      <w:pPr>
        <w:pStyle w:val="MainText"/>
        <w:rPr>
          <w:color w:val="000000" w:themeColor="text1"/>
          <w:lang w:val="de-DE"/>
        </w:rPr>
      </w:pPr>
    </w:p>
    <w:p w14:paraId="3FD6D257" w14:textId="77777777" w:rsidR="00D02CC1" w:rsidRPr="007E4EDA" w:rsidRDefault="00D02CC1" w:rsidP="00D02CC1">
      <w:pPr>
        <w:pStyle w:val="MainText"/>
        <w:rPr>
          <w:color w:val="000000" w:themeColor="text1"/>
          <w:sz w:val="18"/>
          <w:szCs w:val="18"/>
          <w:lang w:val="de-DE"/>
        </w:rPr>
      </w:pPr>
      <w:proofErr w:type="spellStart"/>
      <w:r w:rsidRPr="007E4EDA">
        <w:rPr>
          <w:color w:val="000000" w:themeColor="text1"/>
          <w:sz w:val="18"/>
          <w:szCs w:val="18"/>
          <w:lang w:val="de-DE"/>
        </w:rPr>
        <w:t>Address</w:t>
      </w:r>
      <w:proofErr w:type="spellEnd"/>
      <w:r w:rsidRPr="007E4EDA">
        <w:rPr>
          <w:color w:val="000000" w:themeColor="text1"/>
          <w:sz w:val="18"/>
          <w:szCs w:val="18"/>
          <w:lang w:val="de-DE"/>
        </w:rPr>
        <w:t>: Organische Chemie, Universität des Saarlandes, Campus C4.2, 66123 Saarbrücken, Germany.</w:t>
      </w:r>
    </w:p>
    <w:p w14:paraId="2F502AD3" w14:textId="77777777" w:rsidR="00D02CC1" w:rsidRPr="00D02CC1" w:rsidRDefault="00D02CC1" w:rsidP="00D02CC1">
      <w:pPr>
        <w:pStyle w:val="MainText"/>
        <w:rPr>
          <w:color w:val="000000" w:themeColor="text1"/>
          <w:sz w:val="18"/>
          <w:szCs w:val="18"/>
          <w:lang w:val="en-US"/>
        </w:rPr>
      </w:pPr>
      <w:r w:rsidRPr="00D02CC1">
        <w:rPr>
          <w:color w:val="000000" w:themeColor="text1"/>
          <w:sz w:val="18"/>
          <w:szCs w:val="18"/>
          <w:lang w:val="en-US"/>
        </w:rPr>
        <w:t>Email: u.kazmaier@mx.uni-saarland.de</w:t>
      </w:r>
    </w:p>
    <w:p w14:paraId="6C61D533" w14:textId="77777777" w:rsidR="000304E2" w:rsidRPr="00D02CC1" w:rsidRDefault="000304E2">
      <w:pPr>
        <w:rPr>
          <w:rFonts w:ascii="Arial" w:hAnsi="Arial" w:cs="Arial"/>
          <w:sz w:val="24"/>
          <w:szCs w:val="24"/>
          <w:lang w:val="en-US"/>
        </w:rPr>
      </w:pPr>
    </w:p>
    <w:p w14:paraId="1E953275" w14:textId="3ADF3E36" w:rsidR="00D02CC1" w:rsidRPr="00D02CC1" w:rsidRDefault="00D02CC1">
      <w:pPr>
        <w:rPr>
          <w:rFonts w:ascii="Arial" w:hAnsi="Arial" w:cs="Arial"/>
          <w:sz w:val="24"/>
          <w:szCs w:val="24"/>
          <w:lang w:val="en-US"/>
        </w:rPr>
      </w:pPr>
      <w:r w:rsidRPr="00D02CC1">
        <w:rPr>
          <w:rFonts w:ascii="Arial" w:hAnsi="Arial" w:cs="Arial"/>
          <w:sz w:val="24"/>
          <w:szCs w:val="24"/>
          <w:lang w:val="en-US"/>
        </w:rPr>
        <w:t>Table of content</w:t>
      </w:r>
    </w:p>
    <w:p w14:paraId="7E6C1AF9" w14:textId="26D48B76" w:rsidR="00D02CC1" w:rsidRPr="00D02CC1" w:rsidRDefault="00D02CC1">
      <w:pPr>
        <w:rPr>
          <w:rFonts w:ascii="Arial" w:hAnsi="Arial" w:cs="Arial"/>
          <w:sz w:val="24"/>
          <w:szCs w:val="24"/>
          <w:lang w:val="en-US"/>
        </w:rPr>
      </w:pPr>
      <w:r w:rsidRPr="00D02CC1">
        <w:rPr>
          <w:rFonts w:ascii="Arial" w:hAnsi="Arial" w:cs="Arial"/>
          <w:sz w:val="24"/>
          <w:szCs w:val="24"/>
          <w:lang w:val="en-US"/>
        </w:rPr>
        <w:br w:type="page"/>
      </w:r>
    </w:p>
    <w:p w14:paraId="23CAA571" w14:textId="1296CFB7" w:rsidR="00D02CC1" w:rsidRPr="00D02CC1" w:rsidRDefault="00D02CC1" w:rsidP="00D02CC1">
      <w:pPr>
        <w:pStyle w:val="berschrift1"/>
        <w:spacing w:line="276" w:lineRule="auto"/>
        <w:rPr>
          <w:rFonts w:ascii="Arial" w:hAnsi="Arial" w:cs="Arial"/>
          <w:color w:val="000000" w:themeColor="text1"/>
          <w:sz w:val="22"/>
        </w:rPr>
      </w:pPr>
      <w:r w:rsidRPr="00D02CC1">
        <w:rPr>
          <w:rFonts w:ascii="Arial" w:hAnsi="Arial" w:cs="Arial"/>
          <w:color w:val="000000" w:themeColor="text1"/>
          <w:sz w:val="22"/>
        </w:rPr>
        <w:lastRenderedPageBreak/>
        <w:t>Experimental</w:t>
      </w:r>
    </w:p>
    <w:p w14:paraId="30399AF2" w14:textId="10B182B6" w:rsidR="00D02CC1" w:rsidRPr="00D02CC1" w:rsidRDefault="00D02CC1" w:rsidP="00D02CC1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D02CC1">
        <w:rPr>
          <w:rFonts w:ascii="Arial" w:hAnsi="Arial" w:cs="Arial"/>
          <w:b/>
          <w:color w:val="000000" w:themeColor="text1"/>
          <w:lang w:val="en-US"/>
        </w:rPr>
        <w:t>General remarks.</w:t>
      </w:r>
      <w:r w:rsidRPr="00D02CC1">
        <w:rPr>
          <w:rFonts w:ascii="Arial" w:hAnsi="Arial" w:cs="Arial"/>
          <w:color w:val="000000" w:themeColor="text1"/>
          <w:lang w:val="en-US"/>
        </w:rPr>
        <w:t xml:space="preserve"> All air- or moisture-sensitive reactions were carried out in dried glassware (&gt; 100 °C) under an atmosphere of nitrogen or argon. THF was distilled over Na/benzophe</w:t>
      </w:r>
      <w:r w:rsidR="004E491C">
        <w:rPr>
          <w:rFonts w:ascii="Arial" w:hAnsi="Arial" w:cs="Arial"/>
          <w:color w:val="000000" w:themeColor="text1"/>
          <w:lang w:val="en-US"/>
        </w:rPr>
        <w:softHyphen/>
      </w:r>
      <w:r w:rsidRPr="00D02CC1">
        <w:rPr>
          <w:rFonts w:ascii="Arial" w:hAnsi="Arial" w:cs="Arial"/>
          <w:color w:val="000000" w:themeColor="text1"/>
          <w:lang w:val="en-US"/>
        </w:rPr>
        <w:t>none prior to use. Ethyl acetate (</w:t>
      </w:r>
      <w:proofErr w:type="spellStart"/>
      <w:r w:rsidRPr="00D02CC1">
        <w:rPr>
          <w:rFonts w:ascii="Arial" w:hAnsi="Arial" w:cs="Arial"/>
          <w:color w:val="000000" w:themeColor="text1"/>
          <w:lang w:val="en-US"/>
        </w:rPr>
        <w:t>EtOAc</w:t>
      </w:r>
      <w:proofErr w:type="spellEnd"/>
      <w:r w:rsidRPr="00D02CC1">
        <w:rPr>
          <w:rFonts w:ascii="Arial" w:hAnsi="Arial" w:cs="Arial"/>
          <w:color w:val="000000" w:themeColor="text1"/>
          <w:lang w:val="en-US"/>
        </w:rPr>
        <w:t>) and petroleum ether (</w:t>
      </w:r>
      <w:r>
        <w:rPr>
          <w:rFonts w:ascii="Arial" w:hAnsi="Arial" w:cs="Arial"/>
          <w:color w:val="000000" w:themeColor="text1"/>
          <w:lang w:val="en-US"/>
        </w:rPr>
        <w:t>petroleum ether</w:t>
      </w:r>
      <w:r w:rsidRPr="00D02CC1">
        <w:rPr>
          <w:rFonts w:ascii="Arial" w:hAnsi="Arial" w:cs="Arial"/>
          <w:color w:val="000000" w:themeColor="text1"/>
          <w:lang w:val="en-US"/>
        </w:rPr>
        <w:t>) were distilled prior to use. Reactions were monitored by analytical TLC, which was performed on precoa</w:t>
      </w:r>
      <w:r w:rsidR="004E491C">
        <w:rPr>
          <w:rFonts w:ascii="Arial" w:hAnsi="Arial" w:cs="Arial"/>
          <w:color w:val="000000" w:themeColor="text1"/>
          <w:lang w:val="en-US"/>
        </w:rPr>
        <w:softHyphen/>
      </w:r>
      <w:r w:rsidRPr="00D02CC1">
        <w:rPr>
          <w:rFonts w:ascii="Arial" w:hAnsi="Arial" w:cs="Arial"/>
          <w:color w:val="000000" w:themeColor="text1"/>
          <w:lang w:val="en-US"/>
        </w:rPr>
        <w:t xml:space="preserve">ted silica gel on TLC </w:t>
      </w:r>
      <w:r>
        <w:rPr>
          <w:rFonts w:ascii="Arial" w:hAnsi="Arial" w:cs="Arial"/>
          <w:color w:val="000000" w:themeColor="text1"/>
          <w:lang w:val="en-US"/>
        </w:rPr>
        <w:t>PE</w:t>
      </w:r>
      <w:r w:rsidRPr="00D02CC1">
        <w:rPr>
          <w:rFonts w:ascii="Arial" w:hAnsi="Arial" w:cs="Arial"/>
          <w:color w:val="000000" w:themeColor="text1"/>
          <w:lang w:val="en-US"/>
        </w:rPr>
        <w:t>T-foils. Visualization was accomplished with UV-light (254 nm), KMnO</w:t>
      </w:r>
      <w:r w:rsidRPr="00D02CC1">
        <w:rPr>
          <w:rFonts w:ascii="Arial" w:hAnsi="Arial" w:cs="Arial"/>
          <w:color w:val="000000" w:themeColor="text1"/>
          <w:vertAlign w:val="subscript"/>
          <w:lang w:val="en-US"/>
        </w:rPr>
        <w:t>4</w:t>
      </w:r>
      <w:r w:rsidRPr="00D02CC1">
        <w:rPr>
          <w:rFonts w:ascii="Arial" w:hAnsi="Arial" w:cs="Arial"/>
          <w:color w:val="000000" w:themeColor="text1"/>
          <w:lang w:val="en-US"/>
        </w:rPr>
        <w:t xml:space="preserve"> solution or </w:t>
      </w:r>
      <w:proofErr w:type="gramStart"/>
      <w:r w:rsidRPr="00D02CC1">
        <w:rPr>
          <w:rFonts w:ascii="Arial" w:hAnsi="Arial" w:cs="Arial"/>
          <w:color w:val="000000" w:themeColor="text1"/>
          <w:lang w:val="en-US"/>
        </w:rPr>
        <w:t>Ce(</w:t>
      </w:r>
      <w:proofErr w:type="gramEnd"/>
      <w:r w:rsidRPr="00D02CC1">
        <w:rPr>
          <w:rFonts w:ascii="Arial" w:hAnsi="Arial" w:cs="Arial"/>
          <w:color w:val="000000" w:themeColor="text1"/>
          <w:lang w:val="en-US"/>
        </w:rPr>
        <w:t xml:space="preserve">IV) solution. The products were purified by flash chromatography on silica gel columns (0.063–0.2 mm) or by automated flash chromatography. Mixtures of </w:t>
      </w:r>
      <w:proofErr w:type="spellStart"/>
      <w:r w:rsidRPr="00D02CC1">
        <w:rPr>
          <w:rFonts w:ascii="Arial" w:hAnsi="Arial" w:cs="Arial"/>
          <w:color w:val="000000" w:themeColor="text1"/>
          <w:lang w:val="en-US"/>
        </w:rPr>
        <w:t>EtOAc</w:t>
      </w:r>
      <w:proofErr w:type="spellEnd"/>
      <w:r w:rsidRPr="00D02CC1">
        <w:rPr>
          <w:rFonts w:ascii="Arial" w:hAnsi="Arial" w:cs="Arial"/>
          <w:color w:val="000000" w:themeColor="text1"/>
          <w:lang w:val="en-US"/>
        </w:rPr>
        <w:t xml:space="preserve"> and </w:t>
      </w:r>
      <w:r>
        <w:rPr>
          <w:rFonts w:ascii="Arial" w:hAnsi="Arial" w:cs="Arial"/>
          <w:color w:val="000000" w:themeColor="text1"/>
          <w:lang w:val="en-US"/>
        </w:rPr>
        <w:t>petroleum ether</w:t>
      </w:r>
      <w:r w:rsidRPr="00D02CC1">
        <w:rPr>
          <w:rFonts w:ascii="Arial" w:hAnsi="Arial" w:cs="Arial"/>
          <w:color w:val="000000" w:themeColor="text1"/>
          <w:lang w:val="en-US"/>
        </w:rPr>
        <w:t xml:space="preserve"> were generally used as eluents. Melting points were determined with a melting point apparatus and are uncorrected. </w:t>
      </w:r>
      <w:r w:rsidRPr="00D02CC1">
        <w:rPr>
          <w:rFonts w:ascii="Arial" w:hAnsi="Arial" w:cs="Arial"/>
          <w:color w:val="000000" w:themeColor="text1"/>
          <w:vertAlign w:val="superscript"/>
          <w:lang w:val="en-US"/>
        </w:rPr>
        <w:t>1</w:t>
      </w:r>
      <w:r w:rsidRPr="00D02CC1">
        <w:rPr>
          <w:rFonts w:ascii="Arial" w:hAnsi="Arial" w:cs="Arial"/>
          <w:color w:val="000000" w:themeColor="text1"/>
          <w:lang w:val="en-US"/>
        </w:rPr>
        <w:t xml:space="preserve">H and </w:t>
      </w:r>
      <w:r w:rsidRPr="00D02CC1">
        <w:rPr>
          <w:rFonts w:ascii="Arial" w:hAnsi="Arial" w:cs="Arial"/>
          <w:color w:val="000000" w:themeColor="text1"/>
          <w:vertAlign w:val="superscript"/>
          <w:lang w:val="en-US"/>
        </w:rPr>
        <w:t>13</w:t>
      </w:r>
      <w:r w:rsidRPr="00D02CC1">
        <w:rPr>
          <w:rFonts w:ascii="Arial" w:hAnsi="Arial" w:cs="Arial"/>
          <w:color w:val="000000" w:themeColor="text1"/>
          <w:lang w:val="en-US"/>
        </w:rPr>
        <w:t>C NMR spectra were recorded with a 400 MHz (100 MHz) or 500 MHz (125 MHz) spectrometer in CDCl</w:t>
      </w:r>
      <w:r w:rsidRPr="00D02CC1">
        <w:rPr>
          <w:rFonts w:ascii="Arial" w:hAnsi="Arial" w:cs="Arial"/>
          <w:color w:val="000000" w:themeColor="text1"/>
          <w:vertAlign w:val="subscript"/>
          <w:lang w:val="en-US"/>
        </w:rPr>
        <w:t>3</w:t>
      </w:r>
      <w:r w:rsidRPr="00D02CC1">
        <w:rPr>
          <w:rFonts w:ascii="Arial" w:hAnsi="Arial" w:cs="Arial"/>
          <w:color w:val="000000" w:themeColor="text1"/>
          <w:lang w:val="en-US"/>
        </w:rPr>
        <w:t xml:space="preserve"> unless otherwise specified. Chemical shifts are reported in ppm relative to </w:t>
      </w:r>
      <w:proofErr w:type="gramStart"/>
      <w:r w:rsidRPr="00D02CC1">
        <w:rPr>
          <w:rFonts w:ascii="Arial" w:hAnsi="Arial" w:cs="Arial"/>
          <w:color w:val="000000" w:themeColor="text1"/>
          <w:lang w:val="en-US"/>
        </w:rPr>
        <w:t>Si(</w:t>
      </w:r>
      <w:proofErr w:type="gramEnd"/>
      <w:r w:rsidRPr="00D02CC1">
        <w:rPr>
          <w:rFonts w:ascii="Arial" w:hAnsi="Arial" w:cs="Arial"/>
          <w:color w:val="000000" w:themeColor="text1"/>
          <w:lang w:val="en-US"/>
        </w:rPr>
        <w:t>CH</w:t>
      </w:r>
      <w:r w:rsidRPr="00D02CC1">
        <w:rPr>
          <w:rFonts w:ascii="Arial" w:hAnsi="Arial" w:cs="Arial"/>
          <w:color w:val="000000" w:themeColor="text1"/>
          <w:vertAlign w:val="subscript"/>
          <w:lang w:val="en-US"/>
        </w:rPr>
        <w:t>3</w:t>
      </w:r>
      <w:r w:rsidRPr="00D02CC1">
        <w:rPr>
          <w:rFonts w:ascii="Arial" w:hAnsi="Arial" w:cs="Arial"/>
          <w:color w:val="000000" w:themeColor="text1"/>
          <w:lang w:val="en-US"/>
        </w:rPr>
        <w:t>)</w:t>
      </w:r>
      <w:r w:rsidRPr="00D02CC1">
        <w:rPr>
          <w:rFonts w:ascii="Arial" w:hAnsi="Arial" w:cs="Arial"/>
          <w:color w:val="000000" w:themeColor="text1"/>
          <w:vertAlign w:val="subscript"/>
          <w:lang w:val="en-US"/>
        </w:rPr>
        <w:t>4</w:t>
      </w:r>
      <w:r w:rsidRPr="00D02CC1">
        <w:rPr>
          <w:rFonts w:ascii="Arial" w:hAnsi="Arial" w:cs="Arial"/>
          <w:color w:val="000000" w:themeColor="text1"/>
          <w:lang w:val="en-US"/>
        </w:rPr>
        <w:t xml:space="preserve"> and CHCl</w:t>
      </w:r>
      <w:r w:rsidRPr="00D02CC1">
        <w:rPr>
          <w:rFonts w:ascii="Arial" w:hAnsi="Arial" w:cs="Arial"/>
          <w:color w:val="000000" w:themeColor="text1"/>
          <w:vertAlign w:val="subscript"/>
          <w:lang w:val="en-US"/>
        </w:rPr>
        <w:t>3</w:t>
      </w:r>
      <w:r w:rsidRPr="00D02CC1">
        <w:rPr>
          <w:rFonts w:ascii="Arial" w:hAnsi="Arial" w:cs="Arial"/>
          <w:color w:val="000000" w:themeColor="text1"/>
          <w:lang w:val="en-US"/>
        </w:rPr>
        <w:t xml:space="preserve"> was used as the internal standard. Multiplicities are reported as </w:t>
      </w:r>
      <w:proofErr w:type="spellStart"/>
      <w:r w:rsidRPr="00D02CC1">
        <w:rPr>
          <w:rFonts w:ascii="Arial" w:hAnsi="Arial" w:cs="Arial"/>
          <w:color w:val="000000" w:themeColor="text1"/>
          <w:lang w:val="en-US"/>
        </w:rPr>
        <w:t>br</w:t>
      </w:r>
      <w:proofErr w:type="spellEnd"/>
      <w:r w:rsidRPr="00D02CC1">
        <w:rPr>
          <w:rFonts w:ascii="Arial" w:hAnsi="Arial" w:cs="Arial"/>
          <w:color w:val="000000" w:themeColor="text1"/>
          <w:lang w:val="en-US"/>
        </w:rPr>
        <w:t xml:space="preserve"> (broad signal), s (singlet), d (doublet), t (triplet), q (quartet) and m (</w:t>
      </w:r>
      <w:proofErr w:type="spellStart"/>
      <w:r w:rsidRPr="00D02CC1">
        <w:rPr>
          <w:rFonts w:ascii="Arial" w:hAnsi="Arial" w:cs="Arial"/>
          <w:color w:val="000000" w:themeColor="text1"/>
          <w:lang w:val="en-US"/>
        </w:rPr>
        <w:t>multiplet</w:t>
      </w:r>
      <w:proofErr w:type="spellEnd"/>
      <w:r w:rsidRPr="00D02CC1">
        <w:rPr>
          <w:rFonts w:ascii="Arial" w:hAnsi="Arial" w:cs="Arial"/>
          <w:color w:val="000000" w:themeColor="text1"/>
          <w:lang w:val="en-US"/>
        </w:rPr>
        <w:t xml:space="preserve">). Mass spectra were recorded with a </w:t>
      </w:r>
      <w:proofErr w:type="gramStart"/>
      <w:r w:rsidRPr="00D02CC1">
        <w:rPr>
          <w:rFonts w:ascii="Arial" w:hAnsi="Arial" w:cs="Arial"/>
          <w:color w:val="000000" w:themeColor="text1"/>
          <w:lang w:val="en-US"/>
        </w:rPr>
        <w:t>high resolution</w:t>
      </w:r>
      <w:proofErr w:type="gramEnd"/>
      <w:r w:rsidRPr="00D02CC1">
        <w:rPr>
          <w:rFonts w:ascii="Arial" w:hAnsi="Arial" w:cs="Arial"/>
          <w:color w:val="000000" w:themeColor="text1"/>
          <w:lang w:val="en-US"/>
        </w:rPr>
        <w:t xml:space="preserve"> quadrupole spectrometer (CI) or a UHR-TOF-spectrometer using the ESI technique. Regio- and stereoisomeric ratios were determined by GC equipped with a CP-</w:t>
      </w:r>
      <w:proofErr w:type="spellStart"/>
      <w:r w:rsidRPr="00D02CC1">
        <w:rPr>
          <w:rFonts w:ascii="Arial" w:hAnsi="Arial" w:cs="Arial"/>
          <w:color w:val="000000" w:themeColor="text1"/>
          <w:lang w:val="en-US"/>
        </w:rPr>
        <w:t>Chirasil</w:t>
      </w:r>
      <w:proofErr w:type="spellEnd"/>
      <w:r w:rsidRPr="00D02CC1">
        <w:rPr>
          <w:rFonts w:ascii="Arial" w:hAnsi="Arial" w:cs="Arial"/>
          <w:color w:val="000000" w:themeColor="text1"/>
          <w:lang w:val="en-US"/>
        </w:rPr>
        <w:t>-</w:t>
      </w:r>
      <w:proofErr w:type="spellStart"/>
      <w:r w:rsidRPr="00D02CC1">
        <w:rPr>
          <w:rFonts w:ascii="Arial" w:hAnsi="Arial" w:cs="Arial"/>
          <w:color w:val="000000" w:themeColor="text1"/>
          <w:lang w:val="en-US"/>
        </w:rPr>
        <w:t>Dex</w:t>
      </w:r>
      <w:proofErr w:type="spellEnd"/>
      <w:r w:rsidRPr="00D02CC1">
        <w:rPr>
          <w:rFonts w:ascii="Arial" w:hAnsi="Arial" w:cs="Arial"/>
          <w:color w:val="000000" w:themeColor="text1"/>
          <w:lang w:val="en-US"/>
        </w:rPr>
        <w:t xml:space="preserve"> CB capillary column (25 m × 0.25 mm) using nitrogen as carrier gas. HPLC analyses were performed using a Diode Array detector. Optical rotations were measured in a </w:t>
      </w:r>
      <w:proofErr w:type="spellStart"/>
      <w:r w:rsidRPr="00D02CC1">
        <w:rPr>
          <w:rFonts w:ascii="Arial" w:hAnsi="Arial" w:cs="Arial"/>
          <w:color w:val="000000" w:themeColor="text1"/>
          <w:lang w:val="en-US"/>
        </w:rPr>
        <w:t>thermostated</w:t>
      </w:r>
      <w:proofErr w:type="spellEnd"/>
      <w:r w:rsidRPr="00D02CC1">
        <w:rPr>
          <w:rFonts w:ascii="Arial" w:hAnsi="Arial" w:cs="Arial"/>
          <w:color w:val="000000" w:themeColor="text1"/>
          <w:lang w:val="en-US"/>
        </w:rPr>
        <w:t xml:space="preserve"> (20 °C ± 1 °C) cuvette. The radiation source used was a sodium vapor lamp (λ = 589 nm). The concentrations are given in g/100 ml.</w:t>
      </w:r>
    </w:p>
    <w:p w14:paraId="7B6F5402" w14:textId="1636E1DF" w:rsidR="000304E2" w:rsidRPr="00D02CC1" w:rsidRDefault="000304E2" w:rsidP="00E6311D">
      <w:pPr>
        <w:spacing w:before="300" w:after="120" w:line="276" w:lineRule="auto"/>
        <w:rPr>
          <w:rFonts w:ascii="Arial" w:hAnsi="Arial" w:cs="Arial"/>
          <w:b/>
          <w:lang w:val="en-US"/>
        </w:rPr>
      </w:pPr>
      <w:r w:rsidRPr="00D02CC1">
        <w:rPr>
          <w:rFonts w:ascii="Arial" w:hAnsi="Arial" w:cs="Arial"/>
          <w:b/>
          <w:lang w:val="en-US"/>
        </w:rPr>
        <w:t>((4</w:t>
      </w:r>
      <w:r w:rsidRPr="00D02CC1">
        <w:rPr>
          <w:rFonts w:ascii="Arial" w:hAnsi="Arial" w:cs="Arial"/>
          <w:b/>
          <w:i/>
          <w:lang w:val="en-US"/>
        </w:rPr>
        <w:t>S</w:t>
      </w:r>
      <w:r w:rsidRPr="00D02CC1">
        <w:rPr>
          <w:rFonts w:ascii="Arial" w:hAnsi="Arial" w:cs="Arial"/>
          <w:b/>
          <w:lang w:val="en-US"/>
        </w:rPr>
        <w:t>,5</w:t>
      </w:r>
      <w:r w:rsidRPr="00D02CC1">
        <w:rPr>
          <w:rFonts w:ascii="Arial" w:hAnsi="Arial" w:cs="Arial"/>
          <w:b/>
          <w:i/>
          <w:lang w:val="en-US"/>
        </w:rPr>
        <w:t>S</w:t>
      </w:r>
      <w:r w:rsidRPr="00D02CC1">
        <w:rPr>
          <w:rFonts w:ascii="Arial" w:hAnsi="Arial" w:cs="Arial"/>
          <w:b/>
          <w:lang w:val="en-US"/>
        </w:rPr>
        <w:t>)-5-((Allyloxy)methyl)-2,2-dimethyl-1,3-dioxolan-4-</w:t>
      </w:r>
      <w:proofErr w:type="gramStart"/>
      <w:r w:rsidRPr="00D02CC1">
        <w:rPr>
          <w:rFonts w:ascii="Arial" w:hAnsi="Arial" w:cs="Arial"/>
          <w:b/>
          <w:lang w:val="en-US"/>
        </w:rPr>
        <w:t>yl)methanol</w:t>
      </w:r>
      <w:proofErr w:type="gramEnd"/>
      <w:r w:rsidRPr="00D02CC1">
        <w:rPr>
          <w:rFonts w:ascii="Arial" w:hAnsi="Arial" w:cs="Arial"/>
          <w:b/>
          <w:lang w:val="en-US"/>
        </w:rPr>
        <w:t xml:space="preserve"> (</w:t>
      </w:r>
      <w:r w:rsidR="00D02CC1" w:rsidRPr="00D02CC1">
        <w:rPr>
          <w:rFonts w:ascii="Arial" w:hAnsi="Arial" w:cs="Arial"/>
          <w:b/>
          <w:lang w:val="en-US"/>
        </w:rPr>
        <w:t>2</w:t>
      </w:r>
      <w:r w:rsidRPr="00D02CC1">
        <w:rPr>
          <w:rFonts w:ascii="Arial" w:hAnsi="Arial" w:cs="Arial"/>
          <w:b/>
          <w:lang w:val="en-US"/>
        </w:rPr>
        <w:t>)</w:t>
      </w:r>
    </w:p>
    <w:p w14:paraId="78F6C8FC" w14:textId="77777777" w:rsidR="000304E2" w:rsidRPr="00D02CC1" w:rsidRDefault="000304E2" w:rsidP="00D02CC1">
      <w:pPr>
        <w:spacing w:line="276" w:lineRule="auto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t xml:space="preserve">2.20 g (55.0 mmol) Sodium hydride (60 w% in paraffin) was placed in a three-necked flask and 10 mL </w:t>
      </w:r>
      <w:r w:rsidRPr="00D02CC1">
        <w:rPr>
          <w:rFonts w:ascii="Arial" w:hAnsi="Arial" w:cs="Arial"/>
          <w:i/>
          <w:lang w:val="en-US"/>
        </w:rPr>
        <w:t>n</w:t>
      </w:r>
      <w:r w:rsidRPr="00D02CC1">
        <w:rPr>
          <w:rFonts w:ascii="Arial" w:hAnsi="Arial" w:cs="Arial"/>
          <w:lang w:val="en-US"/>
        </w:rPr>
        <w:t xml:space="preserve">-pentane were added. After stirring for a few minutes, the sodium hydride was allowed to segregate and the solvent was removed </w:t>
      </w:r>
      <w:r w:rsidRPr="00D02CC1">
        <w:rPr>
          <w:rFonts w:ascii="Arial" w:hAnsi="Arial" w:cs="Arial"/>
          <w:i/>
          <w:lang w:val="en-US"/>
        </w:rPr>
        <w:t>via</w:t>
      </w:r>
      <w:r w:rsidRPr="00D02CC1">
        <w:rPr>
          <w:rFonts w:ascii="Arial" w:hAnsi="Arial" w:cs="Arial"/>
          <w:lang w:val="en-US"/>
        </w:rPr>
        <w:t xml:space="preserve"> syringe. The procedure was repeated two times and the oil-free </w:t>
      </w:r>
      <w:proofErr w:type="spellStart"/>
      <w:r w:rsidRPr="00D02CC1">
        <w:rPr>
          <w:rFonts w:ascii="Arial" w:hAnsi="Arial" w:cs="Arial"/>
          <w:lang w:val="en-US"/>
        </w:rPr>
        <w:t>NaH</w:t>
      </w:r>
      <w:proofErr w:type="spellEnd"/>
      <w:r w:rsidRPr="00D02CC1">
        <w:rPr>
          <w:rFonts w:ascii="Arial" w:hAnsi="Arial" w:cs="Arial"/>
          <w:lang w:val="en-US"/>
        </w:rPr>
        <w:t xml:space="preserve"> was dried </w:t>
      </w:r>
      <w:r w:rsidRPr="00D02CC1">
        <w:rPr>
          <w:rFonts w:ascii="Arial" w:hAnsi="Arial" w:cs="Arial"/>
          <w:i/>
          <w:lang w:val="en-US"/>
        </w:rPr>
        <w:t>in high-vacuo</w:t>
      </w:r>
      <w:r w:rsidRPr="00D02CC1">
        <w:rPr>
          <w:rFonts w:ascii="Arial" w:hAnsi="Arial" w:cs="Arial"/>
          <w:lang w:val="en-US"/>
        </w:rPr>
        <w:t>.</w:t>
      </w:r>
    </w:p>
    <w:p w14:paraId="664B5546" w14:textId="04F02B34" w:rsidR="000304E2" w:rsidRPr="00D02CC1" w:rsidRDefault="000304E2" w:rsidP="00E6311D">
      <w:pPr>
        <w:spacing w:after="0" w:line="276" w:lineRule="auto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t>The free sodium hydride was suspended in 35 mL DMF abs. and cooled to –40 °C. A solution of 8.15 g (50.3 mmol) (+)-2,3-O-</w:t>
      </w:r>
      <w:r w:rsidR="00D02CC1" w:rsidRPr="00D02CC1">
        <w:rPr>
          <w:rFonts w:ascii="Arial" w:hAnsi="Arial" w:cs="Arial"/>
          <w:lang w:val="en-US"/>
        </w:rPr>
        <w:t>i</w:t>
      </w:r>
      <w:r w:rsidRPr="00D02CC1">
        <w:rPr>
          <w:rFonts w:ascii="Arial" w:hAnsi="Arial" w:cs="Arial"/>
          <w:lang w:val="en-US"/>
        </w:rPr>
        <w:t xml:space="preserve">sopropylidene-L-threitol </w:t>
      </w:r>
      <w:r w:rsidR="00D02CC1" w:rsidRPr="00D02CC1">
        <w:rPr>
          <w:rFonts w:ascii="Arial" w:hAnsi="Arial" w:cs="Arial"/>
          <w:lang w:val="en-US"/>
        </w:rPr>
        <w:t>(</w:t>
      </w:r>
      <w:r w:rsidR="00D02CC1" w:rsidRPr="00D02CC1">
        <w:rPr>
          <w:rFonts w:ascii="Arial" w:hAnsi="Arial" w:cs="Arial"/>
          <w:b/>
          <w:lang w:val="en-US"/>
        </w:rPr>
        <w:t>1</w:t>
      </w:r>
      <w:r w:rsidR="00D02CC1" w:rsidRPr="00D02CC1">
        <w:rPr>
          <w:rFonts w:ascii="Arial" w:hAnsi="Arial" w:cs="Arial"/>
          <w:lang w:val="en-US"/>
        </w:rPr>
        <w:t xml:space="preserve">) </w:t>
      </w:r>
      <w:r w:rsidRPr="00D02CC1">
        <w:rPr>
          <w:rFonts w:ascii="Arial" w:hAnsi="Arial" w:cs="Arial"/>
          <w:lang w:val="en-US"/>
        </w:rPr>
        <w:t xml:space="preserve">in 45 mL DMF abs. was added carefully within 50 min. Afterwards, a solution of 4.46 mL (6.24 g, 51.6 mmol) allyl bromide in 45 mL DMF abs. was added dropwise within 20 min at –40 °C and the reaction was allowed to warm to 0 °C slowly. The solvent was then distilled off </w:t>
      </w:r>
      <w:r w:rsidRPr="00D02CC1">
        <w:rPr>
          <w:rFonts w:ascii="Arial" w:hAnsi="Arial" w:cs="Arial"/>
          <w:i/>
          <w:lang w:val="en-US"/>
        </w:rPr>
        <w:t>in vacuo</w:t>
      </w:r>
      <w:r w:rsidRPr="00D02CC1">
        <w:rPr>
          <w:rFonts w:ascii="Arial" w:hAnsi="Arial" w:cs="Arial"/>
          <w:lang w:val="en-US"/>
        </w:rPr>
        <w:t xml:space="preserve"> (0.43 mbar, 30-50 °</w:t>
      </w:r>
      <w:proofErr w:type="spellStart"/>
      <w:r w:rsidRPr="00D02CC1">
        <w:rPr>
          <w:rFonts w:ascii="Arial" w:hAnsi="Arial" w:cs="Arial"/>
          <w:lang w:val="en-US"/>
        </w:rPr>
        <w:t>C oil</w:t>
      </w:r>
      <w:proofErr w:type="spellEnd"/>
      <w:r w:rsidRPr="00D02CC1">
        <w:rPr>
          <w:rFonts w:ascii="Arial" w:hAnsi="Arial" w:cs="Arial"/>
          <w:lang w:val="en-US"/>
        </w:rPr>
        <w:t xml:space="preserve"> bath). The residue was dissolved in </w:t>
      </w:r>
      <w:r w:rsidR="00D02CC1">
        <w:rPr>
          <w:rFonts w:ascii="Arial" w:hAnsi="Arial" w:cs="Arial"/>
          <w:lang w:val="en-US"/>
        </w:rPr>
        <w:t>dichloromethane</w:t>
      </w:r>
      <w:r w:rsidRPr="00D02CC1">
        <w:rPr>
          <w:rFonts w:ascii="Arial" w:hAnsi="Arial" w:cs="Arial"/>
          <w:lang w:val="en-US"/>
        </w:rPr>
        <w:t xml:space="preserve"> and water was added. The layers were separated and the aqueous phase was extracted three times with </w:t>
      </w:r>
      <w:r w:rsidR="00D02CC1">
        <w:rPr>
          <w:rFonts w:ascii="Arial" w:hAnsi="Arial" w:cs="Arial"/>
          <w:lang w:val="en-US"/>
        </w:rPr>
        <w:t>dichloro</w:t>
      </w:r>
      <w:r w:rsidR="004E491C">
        <w:rPr>
          <w:rFonts w:ascii="Arial" w:hAnsi="Arial" w:cs="Arial"/>
          <w:lang w:val="en-US"/>
        </w:rPr>
        <w:softHyphen/>
      </w:r>
      <w:r w:rsidR="00D02CC1">
        <w:rPr>
          <w:rFonts w:ascii="Arial" w:hAnsi="Arial" w:cs="Arial"/>
          <w:lang w:val="en-US"/>
        </w:rPr>
        <w:t>methane</w:t>
      </w:r>
      <w:r w:rsidRPr="00D02CC1">
        <w:rPr>
          <w:rFonts w:ascii="Arial" w:hAnsi="Arial" w:cs="Arial"/>
          <w:lang w:val="en-US"/>
        </w:rPr>
        <w:t>. The combined organic layers were washed with brine and dried over Na</w:t>
      </w:r>
      <w:r w:rsidRPr="00D02CC1">
        <w:rPr>
          <w:rFonts w:ascii="Arial" w:hAnsi="Arial" w:cs="Arial"/>
          <w:vertAlign w:val="subscript"/>
          <w:lang w:val="en-US"/>
        </w:rPr>
        <w:t>2</w:t>
      </w:r>
      <w:r w:rsidRPr="00D02CC1">
        <w:rPr>
          <w:rFonts w:ascii="Arial" w:hAnsi="Arial" w:cs="Arial"/>
          <w:lang w:val="en-US"/>
        </w:rPr>
        <w:t>SO</w:t>
      </w:r>
      <w:r w:rsidRPr="00D02CC1">
        <w:rPr>
          <w:rFonts w:ascii="Arial" w:hAnsi="Arial" w:cs="Arial"/>
          <w:vertAlign w:val="subscript"/>
          <w:lang w:val="en-US"/>
        </w:rPr>
        <w:t>4</w:t>
      </w:r>
      <w:r w:rsidRPr="00D02CC1">
        <w:rPr>
          <w:rFonts w:ascii="Arial" w:hAnsi="Arial" w:cs="Arial"/>
          <w:lang w:val="en-US"/>
        </w:rPr>
        <w:t xml:space="preserve">. The crude product was purified by column chromatography (silica gel, </w:t>
      </w:r>
      <w:r w:rsidR="00D02CC1">
        <w:rPr>
          <w:rFonts w:ascii="Arial" w:hAnsi="Arial" w:cs="Arial"/>
          <w:lang w:val="en-US"/>
        </w:rPr>
        <w:t xml:space="preserve">petroleum </w:t>
      </w:r>
      <w:proofErr w:type="spellStart"/>
      <w:proofErr w:type="gramStart"/>
      <w:r w:rsidR="00D02CC1">
        <w:rPr>
          <w:rFonts w:ascii="Arial" w:hAnsi="Arial" w:cs="Arial"/>
          <w:lang w:val="en-US"/>
        </w:rPr>
        <w:t>ether</w:t>
      </w:r>
      <w:r w:rsidRPr="00D02CC1">
        <w:rPr>
          <w:rFonts w:ascii="Arial" w:hAnsi="Arial" w:cs="Arial"/>
          <w:lang w:val="en-US"/>
        </w:rPr>
        <w:t>:</w:t>
      </w:r>
      <w:r w:rsidR="00D02CC1">
        <w:rPr>
          <w:rFonts w:ascii="Arial" w:hAnsi="Arial" w:cs="Arial"/>
          <w:lang w:val="en-US"/>
        </w:rPr>
        <w:t>ethyl</w:t>
      </w:r>
      <w:proofErr w:type="spellEnd"/>
      <w:proofErr w:type="gramEnd"/>
      <w:r w:rsidR="00D02CC1">
        <w:rPr>
          <w:rFonts w:ascii="Arial" w:hAnsi="Arial" w:cs="Arial"/>
          <w:lang w:val="en-US"/>
        </w:rPr>
        <w:t xml:space="preserve"> acetate</w:t>
      </w:r>
      <w:r w:rsidRPr="00D02CC1">
        <w:rPr>
          <w:rFonts w:ascii="Arial" w:hAnsi="Arial" w:cs="Arial"/>
          <w:lang w:val="en-US"/>
        </w:rPr>
        <w:t xml:space="preserve"> 80:20, 70:30). 7.12 g (35.2 mmol, 70 %) of compound </w:t>
      </w:r>
      <w:r w:rsidR="00D02CC1" w:rsidRPr="00D02CC1">
        <w:rPr>
          <w:rFonts w:ascii="Arial" w:hAnsi="Arial" w:cs="Arial"/>
          <w:b/>
          <w:lang w:val="en-US"/>
        </w:rPr>
        <w:t>2</w:t>
      </w:r>
      <w:r w:rsidRPr="00D02CC1">
        <w:rPr>
          <w:rFonts w:ascii="Arial" w:hAnsi="Arial" w:cs="Arial"/>
          <w:lang w:val="en-US"/>
        </w:rPr>
        <w:t xml:space="preserve"> were obtained as a colorless oil.</w:t>
      </w:r>
      <w:r w:rsidR="00D02CC1" w:rsidRPr="00D02CC1">
        <w:rPr>
          <w:rFonts w:ascii="Arial" w:hAnsi="Arial" w:cs="Arial"/>
          <w:lang w:val="en-US"/>
        </w:rPr>
        <w:t xml:space="preserve"> </w:t>
      </w:r>
      <w:r w:rsidRPr="00D02CC1">
        <w:rPr>
          <w:rFonts w:ascii="Arial" w:hAnsi="Arial" w:cs="Arial"/>
          <w:lang w:val="en-US"/>
        </w:rPr>
        <w:t>R</w:t>
      </w:r>
      <w:r w:rsidRPr="00D02CC1">
        <w:rPr>
          <w:rFonts w:ascii="Arial" w:hAnsi="Arial" w:cs="Arial"/>
          <w:vertAlign w:val="subscript"/>
          <w:lang w:val="en-US"/>
        </w:rPr>
        <w:t>f</w:t>
      </w:r>
      <w:r w:rsidRPr="00D02CC1">
        <w:rPr>
          <w:rFonts w:ascii="Arial" w:hAnsi="Arial" w:cs="Arial"/>
          <w:lang w:val="en-US"/>
        </w:rPr>
        <w:t xml:space="preserve"> (</w:t>
      </w:r>
      <w:r w:rsidR="00D02CC1" w:rsidRPr="00D02CC1">
        <w:rPr>
          <w:rFonts w:ascii="Arial" w:hAnsi="Arial" w:cs="Arial"/>
          <w:b/>
          <w:lang w:val="en-US"/>
        </w:rPr>
        <w:t>2</w:t>
      </w:r>
      <w:r w:rsidRPr="00D02CC1">
        <w:rPr>
          <w:rFonts w:ascii="Arial" w:hAnsi="Arial" w:cs="Arial"/>
          <w:lang w:val="en-US"/>
        </w:rPr>
        <w:t xml:space="preserve">) = 0.32 (silica gel, </w:t>
      </w:r>
      <w:r w:rsidR="00D02CC1">
        <w:rPr>
          <w:rFonts w:ascii="Arial" w:hAnsi="Arial" w:cs="Arial"/>
          <w:lang w:val="en-US"/>
        </w:rPr>
        <w:t xml:space="preserve">petroleum </w:t>
      </w:r>
      <w:proofErr w:type="spellStart"/>
      <w:proofErr w:type="gramStart"/>
      <w:r w:rsidR="00D02CC1">
        <w:rPr>
          <w:rFonts w:ascii="Arial" w:hAnsi="Arial" w:cs="Arial"/>
          <w:lang w:val="en-US"/>
        </w:rPr>
        <w:t>ether</w:t>
      </w:r>
      <w:r w:rsidRPr="00D02CC1">
        <w:rPr>
          <w:rFonts w:ascii="Arial" w:hAnsi="Arial" w:cs="Arial"/>
          <w:lang w:val="en-US"/>
        </w:rPr>
        <w:t>:</w:t>
      </w:r>
      <w:r w:rsidR="00D02CC1">
        <w:rPr>
          <w:rFonts w:ascii="Arial" w:hAnsi="Arial" w:cs="Arial"/>
          <w:lang w:val="en-US"/>
        </w:rPr>
        <w:t>ethyl</w:t>
      </w:r>
      <w:proofErr w:type="spellEnd"/>
      <w:proofErr w:type="gramEnd"/>
      <w:r w:rsidR="00D02CC1">
        <w:rPr>
          <w:rFonts w:ascii="Arial" w:hAnsi="Arial" w:cs="Arial"/>
          <w:lang w:val="en-US"/>
        </w:rPr>
        <w:t xml:space="preserve"> acetate</w:t>
      </w:r>
      <w:r w:rsidRPr="00D02CC1">
        <w:rPr>
          <w:rFonts w:ascii="Arial" w:hAnsi="Arial" w:cs="Arial"/>
          <w:lang w:val="en-US"/>
        </w:rPr>
        <w:t xml:space="preserve"> 50:50)</w:t>
      </w:r>
      <w:r w:rsidR="00D02CC1" w:rsidRPr="00D02CC1">
        <w:rPr>
          <w:rFonts w:ascii="Arial" w:hAnsi="Arial" w:cs="Arial"/>
          <w:lang w:val="en-US"/>
        </w:rPr>
        <w:t xml:space="preserve">. </w:t>
      </w:r>
      <m:oMath>
        <m:r>
          <w:rPr>
            <w:rFonts w:ascii="Cambria Math" w:hAnsi="Cambria Math" w:cs="Arial"/>
            <w:lang w:val="en-US"/>
          </w:rPr>
          <m:t>[</m:t>
        </m:r>
        <m:sSubSup>
          <m:sSubSupPr>
            <m:ctrlPr>
              <w:rPr>
                <w:rFonts w:ascii="Cambria Math" w:hAnsi="Cambria Math" w:cs="Arial"/>
                <w:i/>
                <w:lang w:val="en-US"/>
              </w:rPr>
            </m:ctrlPr>
          </m:sSubSupPr>
          <m:e>
            <m:r>
              <w:rPr>
                <w:rFonts w:ascii="Cambria Math" w:hAnsi="Cambria Math" w:cs="Arial"/>
                <w:lang w:val="en-US"/>
              </w:rPr>
              <m:t>∝]</m:t>
            </m:r>
          </m:e>
          <m:sub>
            <m:r>
              <w:rPr>
                <w:rFonts w:ascii="Cambria Math" w:hAnsi="Cambria Math" w:cs="Arial"/>
                <w:lang w:val="en-US"/>
              </w:rPr>
              <m:t>D</m:t>
            </m:r>
          </m:sub>
          <m:sup>
            <m:r>
              <w:rPr>
                <w:rFonts w:ascii="Cambria Math" w:hAnsi="Cambria Math" w:cs="Arial"/>
                <w:lang w:val="en-US"/>
              </w:rPr>
              <m:t>20</m:t>
            </m:r>
          </m:sup>
        </m:sSubSup>
      </m:oMath>
      <w:r w:rsidR="00D02CC1" w:rsidRPr="00D02CC1">
        <w:rPr>
          <w:rFonts w:ascii="Arial" w:hAnsi="Arial" w:cs="Arial"/>
          <w:lang w:val="en-US"/>
        </w:rPr>
        <w:t xml:space="preserve"> = +3.5 (c = 1.0, CHCl</w:t>
      </w:r>
      <w:r w:rsidR="00D02CC1" w:rsidRPr="00D02CC1">
        <w:rPr>
          <w:rFonts w:ascii="Arial" w:hAnsi="Arial" w:cs="Arial"/>
          <w:vertAlign w:val="subscript"/>
          <w:lang w:val="en-US"/>
        </w:rPr>
        <w:t>3</w:t>
      </w:r>
      <w:r w:rsidR="00D02CC1" w:rsidRPr="00D02CC1">
        <w:rPr>
          <w:rFonts w:ascii="Arial" w:hAnsi="Arial" w:cs="Arial"/>
          <w:lang w:val="en-US"/>
        </w:rPr>
        <w:t>)</w:t>
      </w:r>
      <w:r w:rsidR="00D02CC1">
        <w:rPr>
          <w:rFonts w:ascii="Arial" w:hAnsi="Arial" w:cs="Arial"/>
          <w:lang w:val="en-US"/>
        </w:rPr>
        <w:t>.</w:t>
      </w:r>
    </w:p>
    <w:p w14:paraId="73135484" w14:textId="5394BD80" w:rsidR="000304E2" w:rsidRPr="00D02CC1" w:rsidRDefault="00894446" w:rsidP="00D02CC1">
      <w:pPr>
        <w:spacing w:line="276" w:lineRule="auto"/>
        <w:jc w:val="center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object w:dxaOrig="2521" w:dyaOrig="1657" w14:anchorId="3FEF2A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3pt;height:56.4pt" o:ole="">
            <v:imagedata r:id="rId8" o:title=""/>
          </v:shape>
          <o:OLEObject Type="Embed" ProgID="ChemDraw.Document.6.0" ShapeID="_x0000_i1025" DrawAspect="Content" ObjectID="_1700551807" r:id="rId9"/>
        </w:object>
      </w:r>
    </w:p>
    <w:p w14:paraId="1AA39CE8" w14:textId="5AECBA94" w:rsidR="000304E2" w:rsidRPr="00D02CC1" w:rsidRDefault="000304E2" w:rsidP="00D02CC1">
      <w:pPr>
        <w:spacing w:line="276" w:lineRule="auto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vertAlign w:val="superscript"/>
          <w:lang w:val="en-US"/>
        </w:rPr>
        <w:t>1</w:t>
      </w:r>
      <w:r w:rsidRPr="00D02CC1">
        <w:rPr>
          <w:rFonts w:ascii="Arial" w:hAnsi="Arial" w:cs="Arial"/>
          <w:lang w:val="en-US"/>
        </w:rPr>
        <w:t>H-NMR (400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): δ = 1.41 (s, 6 H, 9-H, 9</w:t>
      </w:r>
      <w:r w:rsidR="007E4EDA" w:rsidRPr="007E4EDA">
        <w:rPr>
          <w:rFonts w:ascii="Arial" w:hAnsi="Arial" w:cs="Arial"/>
          <w:lang w:val="en-US"/>
        </w:rPr>
        <w:t>'</w:t>
      </w:r>
      <w:r w:rsidRPr="00D02CC1">
        <w:rPr>
          <w:rFonts w:ascii="Arial" w:hAnsi="Arial" w:cs="Arial"/>
          <w:lang w:val="en-US"/>
        </w:rPr>
        <w:t xml:space="preserve">-H), 2.28 (dd,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OH, 7a</w:t>
      </w:r>
      <w:r w:rsidRPr="00D02CC1">
        <w:rPr>
          <w:rFonts w:ascii="Arial" w:hAnsi="Arial" w:cs="Arial"/>
          <w:lang w:val="en-US"/>
        </w:rPr>
        <w:t xml:space="preserve"> = 8.2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OH,7b</w:t>
      </w:r>
      <w:r w:rsidRPr="00D02CC1">
        <w:rPr>
          <w:rFonts w:ascii="Arial" w:hAnsi="Arial" w:cs="Arial"/>
          <w:lang w:val="en-US"/>
        </w:rPr>
        <w:t xml:space="preserve"> = 4.6 Hz, 1 H, OH), 3.52 (dd,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4a,4b</w:t>
      </w:r>
      <w:r w:rsidRPr="00D02CC1">
        <w:rPr>
          <w:rFonts w:ascii="Arial" w:hAnsi="Arial" w:cs="Arial"/>
          <w:lang w:val="en-US"/>
        </w:rPr>
        <w:t xml:space="preserve"> = 9.9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4a,5</w:t>
      </w:r>
      <w:r w:rsidRPr="00D02CC1">
        <w:rPr>
          <w:rFonts w:ascii="Arial" w:hAnsi="Arial" w:cs="Arial"/>
          <w:lang w:val="en-US"/>
        </w:rPr>
        <w:t xml:space="preserve"> = 5.6 Hz, 1 H, 4-H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 xml:space="preserve">), 3.65 (dd,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4b,4a</w:t>
      </w:r>
      <w:r w:rsidRPr="00D02CC1">
        <w:rPr>
          <w:rFonts w:ascii="Arial" w:hAnsi="Arial" w:cs="Arial"/>
          <w:lang w:val="en-US"/>
        </w:rPr>
        <w:t xml:space="preserve"> = 9.9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4b,5</w:t>
      </w:r>
      <w:r w:rsidRPr="00D02CC1">
        <w:rPr>
          <w:rFonts w:ascii="Arial" w:hAnsi="Arial" w:cs="Arial"/>
          <w:lang w:val="en-US"/>
        </w:rPr>
        <w:t xml:space="preserve"> = 5.1 Hz, 1 H, 4-H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 xml:space="preserve">), 3.71 (ddd,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7a,7b</w:t>
      </w:r>
      <w:r w:rsidRPr="00D02CC1">
        <w:rPr>
          <w:rFonts w:ascii="Arial" w:hAnsi="Arial" w:cs="Arial"/>
          <w:lang w:val="en-US"/>
        </w:rPr>
        <w:t xml:space="preserve"> = 11.9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7a,OH</w:t>
      </w:r>
      <w:r w:rsidRPr="00D02CC1">
        <w:rPr>
          <w:rFonts w:ascii="Arial" w:hAnsi="Arial" w:cs="Arial"/>
          <w:lang w:val="en-US"/>
        </w:rPr>
        <w:t xml:space="preserve"> = 8.2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7a,6</w:t>
      </w:r>
      <w:r w:rsidRPr="00D02CC1">
        <w:rPr>
          <w:rFonts w:ascii="Arial" w:hAnsi="Arial" w:cs="Arial"/>
          <w:lang w:val="en-US"/>
        </w:rPr>
        <w:t xml:space="preserve"> = 4.2 Hz, 1 H, 7-H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 xml:space="preserve">), 3.78 (ddd,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7b,7a</w:t>
      </w:r>
      <w:r w:rsidRPr="00D02CC1">
        <w:rPr>
          <w:rFonts w:ascii="Arial" w:hAnsi="Arial" w:cs="Arial"/>
          <w:lang w:val="en-US"/>
        </w:rPr>
        <w:t xml:space="preserve"> = 11.6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7b,OH</w:t>
      </w:r>
      <w:r w:rsidRPr="00D02CC1">
        <w:rPr>
          <w:rFonts w:ascii="Arial" w:hAnsi="Arial" w:cs="Arial"/>
          <w:lang w:val="en-US"/>
        </w:rPr>
        <w:t xml:space="preserve"> ≈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7b,6</w:t>
      </w:r>
      <w:r w:rsidRPr="00D02CC1">
        <w:rPr>
          <w:rFonts w:ascii="Arial" w:hAnsi="Arial" w:cs="Arial"/>
          <w:lang w:val="en-US"/>
        </w:rPr>
        <w:t xml:space="preserve"> = 4.5 Hz, 1 H, 7-H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 xml:space="preserve">), 3.93 (dt,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6,5</w:t>
      </w:r>
      <w:r w:rsidRPr="00D02CC1">
        <w:rPr>
          <w:rFonts w:ascii="Arial" w:hAnsi="Arial" w:cs="Arial"/>
          <w:lang w:val="en-US"/>
        </w:rPr>
        <w:t xml:space="preserve"> = 8.4 </w:t>
      </w:r>
      <w:r w:rsidRPr="00D02CC1">
        <w:rPr>
          <w:rFonts w:ascii="Arial" w:hAnsi="Arial" w:cs="Arial"/>
          <w:lang w:val="en-US"/>
        </w:rPr>
        <w:lastRenderedPageBreak/>
        <w:t xml:space="preserve">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6,7</w:t>
      </w:r>
      <w:r w:rsidRPr="00D02CC1">
        <w:rPr>
          <w:rFonts w:ascii="Arial" w:hAnsi="Arial" w:cs="Arial"/>
          <w:lang w:val="en-US"/>
        </w:rPr>
        <w:t xml:space="preserve"> = 4.2 Hz, 1 H, 6-H), 4.02 (m, 1 H, 5-H), 4.04 (d,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3,2</w:t>
      </w:r>
      <w:r w:rsidRPr="00D02CC1">
        <w:rPr>
          <w:rFonts w:ascii="Arial" w:hAnsi="Arial" w:cs="Arial"/>
          <w:lang w:val="en-US"/>
        </w:rPr>
        <w:t xml:space="preserve"> = 5.5 Hz, 2 H, 3-H), 5.20 (ddt,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1a,2</w:t>
      </w:r>
      <w:r w:rsidRPr="00D02CC1">
        <w:rPr>
          <w:rFonts w:ascii="Arial" w:hAnsi="Arial" w:cs="Arial"/>
          <w:lang w:val="en-US"/>
        </w:rPr>
        <w:t xml:space="preserve"> = 10.4 Hz,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1a,1b</w:t>
      </w:r>
      <w:r w:rsidRPr="00D02CC1">
        <w:rPr>
          <w:rFonts w:ascii="Arial" w:hAnsi="Arial" w:cs="Arial"/>
          <w:lang w:val="en-US"/>
        </w:rPr>
        <w:t xml:space="preserve"> ≈ </w:t>
      </w:r>
      <w:r w:rsidRPr="00D02CC1">
        <w:rPr>
          <w:rFonts w:ascii="Arial" w:hAnsi="Arial" w:cs="Arial"/>
          <w:vertAlign w:val="superscript"/>
          <w:lang w:val="en-US"/>
        </w:rPr>
        <w:t>4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1a,3</w:t>
      </w:r>
      <w:r w:rsidRPr="00D02CC1">
        <w:rPr>
          <w:rFonts w:ascii="Arial" w:hAnsi="Arial" w:cs="Arial"/>
          <w:lang w:val="en-US"/>
        </w:rPr>
        <w:t xml:space="preserve"> = 1.3 Hz, 1 H, 1-H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 xml:space="preserve">), 5.27 (ddt,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1b,2</w:t>
      </w:r>
      <w:r w:rsidRPr="00D02CC1">
        <w:rPr>
          <w:rFonts w:ascii="Arial" w:hAnsi="Arial" w:cs="Arial"/>
          <w:lang w:val="en-US"/>
        </w:rPr>
        <w:t xml:space="preserve"> = 17.2 Hz,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1b,1a</w:t>
      </w:r>
      <w:r w:rsidRPr="00D02CC1">
        <w:rPr>
          <w:rFonts w:ascii="Arial" w:hAnsi="Arial" w:cs="Arial"/>
          <w:lang w:val="en-US"/>
        </w:rPr>
        <w:t xml:space="preserve"> ≈ </w:t>
      </w:r>
      <w:r w:rsidRPr="00D02CC1">
        <w:rPr>
          <w:rFonts w:ascii="Arial" w:hAnsi="Arial" w:cs="Arial"/>
          <w:vertAlign w:val="superscript"/>
          <w:lang w:val="en-US"/>
        </w:rPr>
        <w:t>4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1b,3</w:t>
      </w:r>
      <w:r w:rsidRPr="00D02CC1">
        <w:rPr>
          <w:rFonts w:ascii="Arial" w:hAnsi="Arial" w:cs="Arial"/>
          <w:lang w:val="en-US"/>
        </w:rPr>
        <w:t xml:space="preserve"> = 1.6 Hz, 1 H, 1-H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 xml:space="preserve">), 5.89 (dddd,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2,1b</w:t>
      </w:r>
      <w:r w:rsidRPr="00D02CC1">
        <w:rPr>
          <w:rFonts w:ascii="Arial" w:hAnsi="Arial" w:cs="Arial"/>
          <w:lang w:val="en-US"/>
        </w:rPr>
        <w:t xml:space="preserve"> = 17.1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2,1a</w:t>
      </w:r>
      <w:r w:rsidRPr="00D02CC1">
        <w:rPr>
          <w:rFonts w:ascii="Arial" w:hAnsi="Arial" w:cs="Arial"/>
          <w:lang w:val="en-US"/>
        </w:rPr>
        <w:t xml:space="preserve"> = 10.4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2,3a</w:t>
      </w:r>
      <w:r w:rsidRPr="00D02CC1">
        <w:rPr>
          <w:rFonts w:ascii="Arial" w:hAnsi="Arial" w:cs="Arial"/>
          <w:lang w:val="en-US"/>
        </w:rPr>
        <w:t xml:space="preserve"> = 5.8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2,3b</w:t>
      </w:r>
      <w:r w:rsidRPr="00D02CC1">
        <w:rPr>
          <w:rFonts w:ascii="Arial" w:hAnsi="Arial" w:cs="Arial"/>
          <w:lang w:val="en-US"/>
        </w:rPr>
        <w:t xml:space="preserve"> = 5.5 Hz, 1 H, 2-H)</w:t>
      </w:r>
      <w:r w:rsidR="00D02CC1">
        <w:rPr>
          <w:rFonts w:ascii="Arial" w:hAnsi="Arial" w:cs="Arial"/>
          <w:lang w:val="en-US"/>
        </w:rPr>
        <w:t xml:space="preserve"> ppm</w:t>
      </w:r>
      <w:r w:rsidRPr="00D02CC1">
        <w:rPr>
          <w:rFonts w:ascii="Arial" w:hAnsi="Arial" w:cs="Arial"/>
          <w:lang w:val="en-US"/>
        </w:rPr>
        <w:t>.</w:t>
      </w:r>
      <w:r w:rsidR="00D02CC1" w:rsidRPr="00D02CC1">
        <w:rPr>
          <w:rFonts w:ascii="Arial" w:hAnsi="Arial" w:cs="Arial"/>
          <w:lang w:val="en-US"/>
        </w:rPr>
        <w:t xml:space="preserve"> </w:t>
      </w:r>
      <w:r w:rsidRPr="00D02CC1">
        <w:rPr>
          <w:rFonts w:ascii="Arial" w:hAnsi="Arial" w:cs="Arial"/>
          <w:vertAlign w:val="superscript"/>
          <w:lang w:val="en-US"/>
        </w:rPr>
        <w:t>13</w:t>
      </w:r>
      <w:r w:rsidRPr="00D02CC1">
        <w:rPr>
          <w:rFonts w:ascii="Arial" w:hAnsi="Arial" w:cs="Arial"/>
          <w:lang w:val="en-US"/>
        </w:rPr>
        <w:t>C-NMR (100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): δ = 26.9 (q, C-9), 26.9 (q, C-9'), 62.4 (t, C-7), 70.4 (t, C-4), 72.6 (t, C-3), 76.6 (d, C-5), 79.6 (d, C-6), 109.3 (s, C-8), 117.6 (t, C-1), 134.1 (d, C-2)</w:t>
      </w:r>
      <w:r w:rsidR="00D02CC1">
        <w:rPr>
          <w:rFonts w:ascii="Arial" w:hAnsi="Arial" w:cs="Arial"/>
          <w:lang w:val="en-US"/>
        </w:rPr>
        <w:t xml:space="preserve"> ppm</w:t>
      </w:r>
      <w:r w:rsidRPr="00D02CC1">
        <w:rPr>
          <w:rFonts w:ascii="Arial" w:hAnsi="Arial" w:cs="Arial"/>
          <w:lang w:val="en-US"/>
        </w:rPr>
        <w:t>.</w:t>
      </w:r>
      <w:r w:rsidR="00D02CC1" w:rsidRPr="00D02CC1">
        <w:rPr>
          <w:rFonts w:ascii="Arial" w:hAnsi="Arial" w:cs="Arial"/>
          <w:lang w:val="en-US"/>
        </w:rPr>
        <w:t xml:space="preserve"> HRMS (CI) calculated for C</w:t>
      </w:r>
      <w:r w:rsidR="00D02CC1" w:rsidRPr="00D02CC1">
        <w:rPr>
          <w:rFonts w:ascii="Arial" w:hAnsi="Arial" w:cs="Arial"/>
          <w:vertAlign w:val="subscript"/>
          <w:lang w:val="en-US"/>
        </w:rPr>
        <w:t>10</w:t>
      </w:r>
      <w:r w:rsidR="00D02CC1" w:rsidRPr="00D02CC1">
        <w:rPr>
          <w:rFonts w:ascii="Arial" w:hAnsi="Arial" w:cs="Arial"/>
          <w:lang w:val="en-US"/>
        </w:rPr>
        <w:t>H</w:t>
      </w:r>
      <w:r w:rsidR="00D02CC1" w:rsidRPr="00D02CC1">
        <w:rPr>
          <w:rFonts w:ascii="Arial" w:hAnsi="Arial" w:cs="Arial"/>
          <w:vertAlign w:val="subscript"/>
          <w:lang w:val="en-US"/>
        </w:rPr>
        <w:t>19</w:t>
      </w:r>
      <w:r w:rsidR="00D02CC1" w:rsidRPr="00D02CC1">
        <w:rPr>
          <w:rFonts w:ascii="Arial" w:hAnsi="Arial" w:cs="Arial"/>
          <w:lang w:val="en-US"/>
        </w:rPr>
        <w:t>O</w:t>
      </w:r>
      <w:r w:rsidR="00D02CC1" w:rsidRPr="00D02CC1">
        <w:rPr>
          <w:rFonts w:ascii="Arial" w:hAnsi="Arial" w:cs="Arial"/>
          <w:vertAlign w:val="subscript"/>
          <w:lang w:val="en-US"/>
        </w:rPr>
        <w:t>4</w:t>
      </w:r>
      <w:r w:rsidR="00D02CC1" w:rsidRPr="00D02CC1">
        <w:rPr>
          <w:rFonts w:ascii="Arial" w:hAnsi="Arial" w:cs="Arial"/>
          <w:lang w:val="en-US"/>
        </w:rPr>
        <w:t xml:space="preserve"> [M+H]</w:t>
      </w:r>
      <w:r w:rsidR="00D02CC1" w:rsidRPr="00D02CC1">
        <w:rPr>
          <w:rFonts w:ascii="Arial" w:hAnsi="Arial" w:cs="Arial"/>
          <w:vertAlign w:val="superscript"/>
          <w:lang w:val="en-US"/>
        </w:rPr>
        <w:t>+</w:t>
      </w:r>
      <w:r w:rsidR="00D02CC1" w:rsidRPr="00D02CC1">
        <w:rPr>
          <w:rFonts w:ascii="Arial" w:hAnsi="Arial" w:cs="Arial"/>
          <w:lang w:val="en-US"/>
        </w:rPr>
        <w:t>: 203.1278, found: 203.1283.</w:t>
      </w:r>
    </w:p>
    <w:p w14:paraId="3ADD00FC" w14:textId="1C0C9791" w:rsidR="000304E2" w:rsidRPr="00D02CC1" w:rsidRDefault="000304E2" w:rsidP="00E6311D">
      <w:pPr>
        <w:spacing w:before="300" w:after="120" w:line="276" w:lineRule="auto"/>
        <w:rPr>
          <w:rFonts w:ascii="Arial" w:hAnsi="Arial" w:cs="Arial"/>
          <w:b/>
          <w:lang w:val="en-US"/>
        </w:rPr>
      </w:pPr>
      <w:r w:rsidRPr="00D02CC1">
        <w:rPr>
          <w:rFonts w:ascii="Arial" w:hAnsi="Arial" w:cs="Arial"/>
          <w:b/>
          <w:lang w:val="en-US"/>
        </w:rPr>
        <w:t>(4</w:t>
      </w:r>
      <w:r w:rsidRPr="00D02CC1">
        <w:rPr>
          <w:rFonts w:ascii="Arial" w:hAnsi="Arial" w:cs="Arial"/>
          <w:b/>
          <w:i/>
          <w:lang w:val="en-US"/>
        </w:rPr>
        <w:t>S</w:t>
      </w:r>
      <w:r w:rsidRPr="00D02CC1">
        <w:rPr>
          <w:rFonts w:ascii="Arial" w:hAnsi="Arial" w:cs="Arial"/>
          <w:b/>
          <w:lang w:val="en-US"/>
        </w:rPr>
        <w:t>,5</w:t>
      </w:r>
      <w:r w:rsidRPr="00D02CC1">
        <w:rPr>
          <w:rFonts w:ascii="Arial" w:hAnsi="Arial" w:cs="Arial"/>
          <w:b/>
          <w:i/>
          <w:lang w:val="en-US"/>
        </w:rPr>
        <w:t>R</w:t>
      </w:r>
      <w:r w:rsidRPr="00D02CC1">
        <w:rPr>
          <w:rFonts w:ascii="Arial" w:hAnsi="Arial" w:cs="Arial"/>
          <w:b/>
          <w:lang w:val="en-US"/>
        </w:rPr>
        <w:t>)-4-((Allyloxy)methyl)-5-(iodomethyl)-2,2-dimethyl-1,3-dioxolane (</w:t>
      </w:r>
      <w:r w:rsidR="00D02CC1" w:rsidRPr="00D02CC1">
        <w:rPr>
          <w:rFonts w:ascii="Arial" w:hAnsi="Arial" w:cs="Arial"/>
          <w:b/>
          <w:lang w:val="en-US"/>
        </w:rPr>
        <w:t>3</w:t>
      </w:r>
      <w:r w:rsidRPr="00D02CC1">
        <w:rPr>
          <w:rFonts w:ascii="Arial" w:hAnsi="Arial" w:cs="Arial"/>
          <w:b/>
          <w:lang w:val="en-US"/>
        </w:rPr>
        <w:t>)</w:t>
      </w:r>
    </w:p>
    <w:p w14:paraId="4B7B89C1" w14:textId="48F97E7B" w:rsidR="000304E2" w:rsidRPr="00D02CC1" w:rsidRDefault="000304E2" w:rsidP="00E6311D">
      <w:pPr>
        <w:spacing w:after="0" w:line="276" w:lineRule="auto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t xml:space="preserve">To a solution of 7.01 g (34.7 mmol) </w:t>
      </w:r>
      <w:r w:rsidR="00D02CC1" w:rsidRPr="00D02CC1">
        <w:rPr>
          <w:rFonts w:ascii="Arial" w:hAnsi="Arial" w:cs="Arial"/>
          <w:b/>
          <w:lang w:val="en-US"/>
        </w:rPr>
        <w:t>2</w:t>
      </w:r>
      <w:r w:rsidRPr="00D02CC1">
        <w:rPr>
          <w:rFonts w:ascii="Arial" w:hAnsi="Arial" w:cs="Arial"/>
          <w:lang w:val="en-US"/>
        </w:rPr>
        <w:t xml:space="preserve"> in 100 mL toluene abs. and 20 mL MeCN abs. was added 2.95 g (43.3 mmol) imidazole, 9.55 g (36.4 mmol) PPh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 xml:space="preserve"> and 9.23 g (36.4 mmol) iodine carefully at</w:t>
      </w:r>
      <w:r w:rsidR="00D02CC1" w:rsidRPr="00D02CC1">
        <w:rPr>
          <w:rFonts w:ascii="Arial" w:hAnsi="Arial" w:cs="Arial"/>
          <w:lang w:val="en-US"/>
        </w:rPr>
        <w:t xml:space="preserve"> room temperature</w:t>
      </w:r>
      <w:r w:rsidRPr="00D02CC1">
        <w:rPr>
          <w:rFonts w:ascii="Arial" w:hAnsi="Arial" w:cs="Arial"/>
          <w:lang w:val="en-US"/>
        </w:rPr>
        <w:t xml:space="preserve">. The reaction was heated to 60 °C for 2 h. For workup, the reaction was diluted with </w:t>
      </w:r>
      <w:r w:rsidR="00D02CC1">
        <w:rPr>
          <w:rFonts w:ascii="Arial" w:hAnsi="Arial" w:cs="Arial"/>
          <w:lang w:val="en-US"/>
        </w:rPr>
        <w:t>ether</w:t>
      </w:r>
      <w:r w:rsidRPr="00D02CC1">
        <w:rPr>
          <w:rFonts w:ascii="Arial" w:hAnsi="Arial" w:cs="Arial"/>
          <w:lang w:val="en-US"/>
        </w:rPr>
        <w:t xml:space="preserve"> and washed with sat. Na</w:t>
      </w:r>
      <w:r w:rsidRPr="00D02CC1">
        <w:rPr>
          <w:rFonts w:ascii="Arial" w:hAnsi="Arial" w:cs="Arial"/>
          <w:vertAlign w:val="subscript"/>
          <w:lang w:val="en-US"/>
        </w:rPr>
        <w:t>2</w:t>
      </w:r>
      <w:r w:rsidRPr="00D02CC1">
        <w:rPr>
          <w:rFonts w:ascii="Arial" w:hAnsi="Arial" w:cs="Arial"/>
          <w:lang w:val="en-US"/>
        </w:rPr>
        <w:t>S</w:t>
      </w:r>
      <w:r w:rsidRPr="00D02CC1">
        <w:rPr>
          <w:rFonts w:ascii="Arial" w:hAnsi="Arial" w:cs="Arial"/>
          <w:vertAlign w:val="subscript"/>
          <w:lang w:val="en-US"/>
        </w:rPr>
        <w:t>2</w:t>
      </w:r>
      <w:r w:rsidRPr="00D02CC1">
        <w:rPr>
          <w:rFonts w:ascii="Arial" w:hAnsi="Arial" w:cs="Arial"/>
          <w:lang w:val="en-US"/>
        </w:rPr>
        <w:t>O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 xml:space="preserve"> sol., water and brine. The organic phase was dried over Na</w:t>
      </w:r>
      <w:r w:rsidRPr="00D02CC1">
        <w:rPr>
          <w:rFonts w:ascii="Arial" w:hAnsi="Arial" w:cs="Arial"/>
          <w:vertAlign w:val="subscript"/>
          <w:lang w:val="en-US"/>
        </w:rPr>
        <w:t>2</w:t>
      </w:r>
      <w:r w:rsidRPr="00D02CC1">
        <w:rPr>
          <w:rFonts w:ascii="Arial" w:hAnsi="Arial" w:cs="Arial"/>
          <w:lang w:val="en-US"/>
        </w:rPr>
        <w:t>SO</w:t>
      </w:r>
      <w:r w:rsidRPr="00D02CC1">
        <w:rPr>
          <w:rFonts w:ascii="Arial" w:hAnsi="Arial" w:cs="Arial"/>
          <w:vertAlign w:val="subscript"/>
          <w:lang w:val="en-US"/>
        </w:rPr>
        <w:t>4</w:t>
      </w:r>
      <w:r w:rsidRPr="00D02CC1">
        <w:rPr>
          <w:rFonts w:ascii="Arial" w:hAnsi="Arial" w:cs="Arial"/>
          <w:lang w:val="en-US"/>
        </w:rPr>
        <w:t xml:space="preserve"> and concentrated </w:t>
      </w:r>
      <w:r w:rsidRPr="00D02CC1">
        <w:rPr>
          <w:rFonts w:ascii="Arial" w:hAnsi="Arial" w:cs="Arial"/>
          <w:i/>
          <w:lang w:val="en-US"/>
        </w:rPr>
        <w:t>in vacuo</w:t>
      </w:r>
      <w:r w:rsidRPr="00D02CC1">
        <w:rPr>
          <w:rFonts w:ascii="Arial" w:hAnsi="Arial" w:cs="Arial"/>
          <w:lang w:val="en-US"/>
        </w:rPr>
        <w:t xml:space="preserve">. Purification by column chromatography (silica gel, </w:t>
      </w:r>
      <w:r w:rsidRPr="00D02CC1">
        <w:rPr>
          <w:rFonts w:ascii="Arial" w:hAnsi="Arial" w:cs="Arial"/>
          <w:i/>
          <w:lang w:val="en-US"/>
        </w:rPr>
        <w:t>n</w:t>
      </w:r>
      <w:r w:rsidRPr="00D02CC1">
        <w:rPr>
          <w:rFonts w:ascii="Arial" w:hAnsi="Arial" w:cs="Arial"/>
          <w:lang w:val="en-US"/>
        </w:rPr>
        <w:t>-pentane:</w:t>
      </w:r>
      <w:r w:rsidR="00D02CC1">
        <w:rPr>
          <w:rFonts w:ascii="Arial" w:hAnsi="Arial" w:cs="Arial"/>
          <w:lang w:val="en-US"/>
        </w:rPr>
        <w:t>ether</w:t>
      </w:r>
      <w:r w:rsidRPr="00D02CC1">
        <w:rPr>
          <w:rFonts w:ascii="Arial" w:hAnsi="Arial" w:cs="Arial"/>
          <w:lang w:val="en-US"/>
        </w:rPr>
        <w:t xml:space="preserve"> 2:1) afforded 10.5 g (33.6 mmol, 97 %) of iodide </w:t>
      </w:r>
      <w:r w:rsidR="00D02CC1">
        <w:rPr>
          <w:rFonts w:ascii="Arial" w:hAnsi="Arial" w:cs="Arial"/>
          <w:b/>
          <w:lang w:val="en-US"/>
        </w:rPr>
        <w:t>3</w:t>
      </w:r>
      <w:r w:rsidRPr="00D02CC1">
        <w:rPr>
          <w:rFonts w:ascii="Arial" w:hAnsi="Arial" w:cs="Arial"/>
          <w:lang w:val="en-US"/>
        </w:rPr>
        <w:t xml:space="preserve"> as a colorless liquid.</w:t>
      </w:r>
      <w:r w:rsidR="00D02CC1" w:rsidRPr="00D02CC1">
        <w:rPr>
          <w:rFonts w:ascii="Arial" w:hAnsi="Arial" w:cs="Arial"/>
          <w:lang w:val="en-US"/>
        </w:rPr>
        <w:t xml:space="preserve"> R</w:t>
      </w:r>
      <w:r w:rsidR="00D02CC1" w:rsidRPr="00D02CC1">
        <w:rPr>
          <w:rFonts w:ascii="Arial" w:hAnsi="Arial" w:cs="Arial"/>
          <w:vertAlign w:val="subscript"/>
          <w:lang w:val="en-US"/>
        </w:rPr>
        <w:t>f</w:t>
      </w:r>
      <w:r w:rsidR="00D02CC1" w:rsidRPr="00D02CC1">
        <w:rPr>
          <w:rFonts w:ascii="Arial" w:hAnsi="Arial" w:cs="Arial"/>
          <w:lang w:val="en-US"/>
        </w:rPr>
        <w:t xml:space="preserve"> (</w:t>
      </w:r>
      <w:r w:rsidR="00D02CC1" w:rsidRPr="00D02CC1">
        <w:rPr>
          <w:rFonts w:ascii="Arial" w:hAnsi="Arial" w:cs="Arial"/>
          <w:b/>
          <w:lang w:val="en-US"/>
        </w:rPr>
        <w:t>3</w:t>
      </w:r>
      <w:r w:rsidR="00D02CC1" w:rsidRPr="00D02CC1">
        <w:rPr>
          <w:rFonts w:ascii="Arial" w:hAnsi="Arial" w:cs="Arial"/>
          <w:lang w:val="en-US"/>
        </w:rPr>
        <w:t xml:space="preserve">) = 0.25 (silica gel, </w:t>
      </w:r>
      <w:r w:rsidR="00D02CC1">
        <w:rPr>
          <w:rFonts w:ascii="Arial" w:hAnsi="Arial" w:cs="Arial"/>
          <w:lang w:val="en-US"/>
        </w:rPr>
        <w:t>petroleum ether</w:t>
      </w:r>
      <w:r w:rsidR="00D02CC1" w:rsidRPr="00D02CC1">
        <w:rPr>
          <w:rFonts w:ascii="Arial" w:hAnsi="Arial" w:cs="Arial"/>
          <w:lang w:val="en-US"/>
        </w:rPr>
        <w:t>:</w:t>
      </w:r>
      <w:r w:rsidR="00D02CC1">
        <w:rPr>
          <w:rFonts w:ascii="Arial" w:hAnsi="Arial" w:cs="Arial"/>
          <w:lang w:val="en-US"/>
        </w:rPr>
        <w:t>ethyl acetate</w:t>
      </w:r>
      <w:r w:rsidR="00D02CC1" w:rsidRPr="00D02CC1">
        <w:rPr>
          <w:rFonts w:ascii="Arial" w:hAnsi="Arial" w:cs="Arial"/>
          <w:lang w:val="en-US"/>
        </w:rPr>
        <w:t xml:space="preserve"> 90:10)</w:t>
      </w:r>
      <w:r w:rsidR="00D02CC1">
        <w:rPr>
          <w:rFonts w:ascii="Arial" w:hAnsi="Arial" w:cs="Arial"/>
          <w:lang w:val="en-US"/>
        </w:rPr>
        <w:t xml:space="preserve">. </w:t>
      </w:r>
      <m:oMath>
        <m:r>
          <w:rPr>
            <w:rFonts w:ascii="Cambria Math" w:hAnsi="Cambria Math" w:cs="Arial"/>
            <w:lang w:val="en-US"/>
          </w:rPr>
          <m:t>[</m:t>
        </m:r>
        <m:sSubSup>
          <m:sSubSupPr>
            <m:ctrlPr>
              <w:rPr>
                <w:rFonts w:ascii="Cambria Math" w:hAnsi="Cambria Math" w:cs="Arial"/>
                <w:i/>
                <w:lang w:val="en-US"/>
              </w:rPr>
            </m:ctrlPr>
          </m:sSubSupPr>
          <m:e>
            <m:r>
              <w:rPr>
                <w:rFonts w:ascii="Cambria Math" w:hAnsi="Cambria Math" w:cs="Arial"/>
                <w:lang w:val="en-US"/>
              </w:rPr>
              <m:t>∝]</m:t>
            </m:r>
          </m:e>
          <m:sub>
            <m:r>
              <w:rPr>
                <w:rFonts w:ascii="Cambria Math" w:hAnsi="Cambria Math" w:cs="Arial"/>
                <w:lang w:val="en-US"/>
              </w:rPr>
              <m:t>D</m:t>
            </m:r>
          </m:sub>
          <m:sup>
            <m:r>
              <w:rPr>
                <w:rFonts w:ascii="Cambria Math" w:hAnsi="Cambria Math" w:cs="Arial"/>
                <w:lang w:val="en-US"/>
              </w:rPr>
              <m:t>20</m:t>
            </m:r>
          </m:sup>
        </m:sSubSup>
      </m:oMath>
      <w:r w:rsidR="00D02CC1" w:rsidRPr="00D02CC1">
        <w:rPr>
          <w:rFonts w:ascii="Arial" w:hAnsi="Arial" w:cs="Arial"/>
          <w:lang w:val="en-US"/>
        </w:rPr>
        <w:t xml:space="preserve"> = –11.6 (c = 1.0, CHCl</w:t>
      </w:r>
      <w:r w:rsidR="00D02CC1" w:rsidRPr="00D02CC1">
        <w:rPr>
          <w:rFonts w:ascii="Arial" w:hAnsi="Arial" w:cs="Arial"/>
          <w:vertAlign w:val="subscript"/>
          <w:lang w:val="en-US"/>
        </w:rPr>
        <w:t>3</w:t>
      </w:r>
      <w:r w:rsidR="00D02CC1" w:rsidRPr="00D02CC1">
        <w:rPr>
          <w:rFonts w:ascii="Arial" w:hAnsi="Arial" w:cs="Arial"/>
          <w:lang w:val="en-US"/>
        </w:rPr>
        <w:t>)</w:t>
      </w:r>
      <w:r w:rsidR="00D02CC1">
        <w:rPr>
          <w:rFonts w:ascii="Arial" w:hAnsi="Arial" w:cs="Arial"/>
          <w:lang w:val="en-US"/>
        </w:rPr>
        <w:t>.</w:t>
      </w:r>
    </w:p>
    <w:p w14:paraId="5CE1D740" w14:textId="0383B228" w:rsidR="000304E2" w:rsidRPr="00D02CC1" w:rsidRDefault="00894446" w:rsidP="00D02CC1">
      <w:pPr>
        <w:spacing w:line="276" w:lineRule="auto"/>
        <w:jc w:val="center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object w:dxaOrig="2362" w:dyaOrig="1616" w14:anchorId="553404E2">
          <v:shape id="_x0000_i1026" type="#_x0000_t75" style="width:82.85pt;height:55pt" o:ole="">
            <v:imagedata r:id="rId10" o:title=""/>
          </v:shape>
          <o:OLEObject Type="Embed" ProgID="ChemDraw.Document.6.0" ShapeID="_x0000_i1026" DrawAspect="Content" ObjectID="_1700551808" r:id="rId11"/>
        </w:object>
      </w:r>
    </w:p>
    <w:p w14:paraId="59D636D8" w14:textId="77EA5A0C" w:rsidR="000304E2" w:rsidRPr="00D02CC1" w:rsidRDefault="000304E2" w:rsidP="00D02CC1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D02CC1">
        <w:rPr>
          <w:rFonts w:ascii="Arial" w:hAnsi="Arial" w:cs="Arial"/>
          <w:vertAlign w:val="superscript"/>
          <w:lang w:val="en-US"/>
        </w:rPr>
        <w:t>1</w:t>
      </w:r>
      <w:r w:rsidRPr="00D02CC1">
        <w:rPr>
          <w:rFonts w:ascii="Arial" w:hAnsi="Arial" w:cs="Arial"/>
          <w:lang w:val="en-US"/>
        </w:rPr>
        <w:t>H-NMR (400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 xml:space="preserve">): δ = 1.42 (s, 3 H, 9-H), 1.47 (s, 3 H, 9'-H), 3.29 (dd,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7a,7b</w:t>
      </w:r>
      <w:r w:rsidRPr="00D02CC1">
        <w:rPr>
          <w:rFonts w:ascii="Arial" w:hAnsi="Arial" w:cs="Arial"/>
          <w:lang w:val="en-US"/>
        </w:rPr>
        <w:t xml:space="preserve"> = 10.5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7a,6</w:t>
      </w:r>
      <w:r w:rsidRPr="00D02CC1">
        <w:rPr>
          <w:rFonts w:ascii="Arial" w:hAnsi="Arial" w:cs="Arial"/>
          <w:lang w:val="en-US"/>
        </w:rPr>
        <w:t xml:space="preserve"> = 5.3 Hz, 1 H, 7-H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 xml:space="preserve">), 3.36 (dd,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7b,7a</w:t>
      </w:r>
      <w:r w:rsidRPr="00D02CC1">
        <w:rPr>
          <w:rFonts w:ascii="Arial" w:hAnsi="Arial" w:cs="Arial"/>
          <w:lang w:val="en-US"/>
        </w:rPr>
        <w:t xml:space="preserve"> = 10.5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7b,6</w:t>
      </w:r>
      <w:r w:rsidRPr="00D02CC1">
        <w:rPr>
          <w:rFonts w:ascii="Arial" w:hAnsi="Arial" w:cs="Arial"/>
          <w:lang w:val="en-US"/>
        </w:rPr>
        <w:t xml:space="preserve"> = 5.3 Hz, 1 H, 7-H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 xml:space="preserve">), 3.60 (dd,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4a,4b</w:t>
      </w:r>
      <w:r w:rsidRPr="00D02CC1">
        <w:rPr>
          <w:rFonts w:ascii="Arial" w:hAnsi="Arial" w:cs="Arial"/>
          <w:lang w:val="en-US"/>
        </w:rPr>
        <w:t xml:space="preserve"> = 10.3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4a,5</w:t>
      </w:r>
      <w:r w:rsidRPr="00D02CC1">
        <w:rPr>
          <w:rFonts w:ascii="Arial" w:hAnsi="Arial" w:cs="Arial"/>
          <w:lang w:val="en-US"/>
        </w:rPr>
        <w:t xml:space="preserve"> = 4.9 Hz, 1 H, 4-H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 xml:space="preserve">), 3.64 (dd,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4b,4a</w:t>
      </w:r>
      <w:r w:rsidRPr="00D02CC1">
        <w:rPr>
          <w:rFonts w:ascii="Arial" w:hAnsi="Arial" w:cs="Arial"/>
          <w:lang w:val="en-US"/>
        </w:rPr>
        <w:t xml:space="preserve"> = 10.3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4b,5</w:t>
      </w:r>
      <w:r w:rsidRPr="00D02CC1">
        <w:rPr>
          <w:rFonts w:ascii="Arial" w:hAnsi="Arial" w:cs="Arial"/>
          <w:lang w:val="en-US"/>
        </w:rPr>
        <w:t xml:space="preserve"> = 5.3 Hz, 1 H, 4-H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 xml:space="preserve">), 3.85 (dt,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6,5</w:t>
      </w:r>
      <w:r w:rsidRPr="00D02CC1">
        <w:rPr>
          <w:rFonts w:ascii="Arial" w:hAnsi="Arial" w:cs="Arial"/>
          <w:lang w:val="en-US"/>
        </w:rPr>
        <w:t xml:space="preserve"> = 7.5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6,7</w:t>
      </w:r>
      <w:r w:rsidRPr="00D02CC1">
        <w:rPr>
          <w:rFonts w:ascii="Arial" w:hAnsi="Arial" w:cs="Arial"/>
          <w:lang w:val="en-US"/>
        </w:rPr>
        <w:t xml:space="preserve"> = 5.3 Hz, 1 H, 6-H), 3.95 (dt,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5,6</w:t>
      </w:r>
      <w:r w:rsidRPr="00D02CC1">
        <w:rPr>
          <w:rFonts w:ascii="Arial" w:hAnsi="Arial" w:cs="Arial"/>
          <w:lang w:val="en-US"/>
        </w:rPr>
        <w:t xml:space="preserve"> = 7.5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5,4</w:t>
      </w:r>
      <w:r w:rsidRPr="00D02CC1">
        <w:rPr>
          <w:rFonts w:ascii="Arial" w:hAnsi="Arial" w:cs="Arial"/>
          <w:lang w:val="en-US"/>
        </w:rPr>
        <w:t xml:space="preserve"> = 5.3 Hz, 1 H, 5-H), 4.05 (d,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3,2</w:t>
      </w:r>
      <w:r w:rsidRPr="00D02CC1">
        <w:rPr>
          <w:rFonts w:ascii="Arial" w:hAnsi="Arial" w:cs="Arial"/>
          <w:lang w:val="en-US"/>
        </w:rPr>
        <w:t xml:space="preserve"> = 5.6 Hz, 2 H, 3-H), 5.20 (ddt,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1a,2</w:t>
      </w:r>
      <w:r w:rsidRPr="00D02CC1">
        <w:rPr>
          <w:rFonts w:ascii="Arial" w:hAnsi="Arial" w:cs="Arial"/>
          <w:lang w:val="en-US"/>
        </w:rPr>
        <w:t xml:space="preserve"> = 10.4 Hz,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1a,1b</w:t>
      </w:r>
      <w:r w:rsidRPr="00D02CC1">
        <w:rPr>
          <w:rFonts w:ascii="Arial" w:hAnsi="Arial" w:cs="Arial"/>
          <w:lang w:val="en-US"/>
        </w:rPr>
        <w:t xml:space="preserve"> = 2.9 Hz, </w:t>
      </w:r>
      <w:r w:rsidRPr="00D02CC1">
        <w:rPr>
          <w:rFonts w:ascii="Arial" w:hAnsi="Arial" w:cs="Arial"/>
          <w:vertAlign w:val="superscript"/>
          <w:lang w:val="en-US"/>
        </w:rPr>
        <w:t>4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1a,3</w:t>
      </w:r>
      <w:r w:rsidRPr="00D02CC1">
        <w:rPr>
          <w:rFonts w:ascii="Arial" w:hAnsi="Arial" w:cs="Arial"/>
          <w:lang w:val="en-US"/>
        </w:rPr>
        <w:t xml:space="preserve"> = 1.3 Hz, 1 H, 1-H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 xml:space="preserve">), 5.28 (ddt,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1b,2</w:t>
      </w:r>
      <w:r w:rsidRPr="00D02CC1">
        <w:rPr>
          <w:rFonts w:ascii="Arial" w:hAnsi="Arial" w:cs="Arial"/>
          <w:lang w:val="en-US"/>
        </w:rPr>
        <w:t xml:space="preserve"> = 17.2 Hz,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1b,1a</w:t>
      </w:r>
      <w:r w:rsidRPr="00D02CC1">
        <w:rPr>
          <w:rFonts w:ascii="Arial" w:hAnsi="Arial" w:cs="Arial"/>
          <w:lang w:val="en-US"/>
        </w:rPr>
        <w:t xml:space="preserve"> = 3.3 Hz, </w:t>
      </w:r>
      <w:r w:rsidRPr="00D02CC1">
        <w:rPr>
          <w:rFonts w:ascii="Arial" w:hAnsi="Arial" w:cs="Arial"/>
          <w:vertAlign w:val="superscript"/>
          <w:lang w:val="en-US"/>
        </w:rPr>
        <w:t>4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1b,3</w:t>
      </w:r>
      <w:r w:rsidRPr="00D02CC1">
        <w:rPr>
          <w:rFonts w:ascii="Arial" w:hAnsi="Arial" w:cs="Arial"/>
          <w:lang w:val="en-US"/>
        </w:rPr>
        <w:t xml:space="preserve"> = 1.6 Hz, 1 H, 1-H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 xml:space="preserve">), 5.90 (dddd,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2,1b</w:t>
      </w:r>
      <w:r w:rsidRPr="00D02CC1">
        <w:rPr>
          <w:rFonts w:ascii="Arial" w:hAnsi="Arial" w:cs="Arial"/>
          <w:lang w:val="en-US"/>
        </w:rPr>
        <w:t xml:space="preserve"> = 17.3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2,1a</w:t>
      </w:r>
      <w:r w:rsidRPr="00D02CC1">
        <w:rPr>
          <w:rFonts w:ascii="Arial" w:hAnsi="Arial" w:cs="Arial"/>
          <w:lang w:val="en-US"/>
        </w:rPr>
        <w:t xml:space="preserve"> = 10.5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2,3a</w:t>
      </w:r>
      <w:r w:rsidRPr="00D02CC1">
        <w:rPr>
          <w:rFonts w:ascii="Arial" w:hAnsi="Arial" w:cs="Arial"/>
          <w:lang w:val="en-US"/>
        </w:rPr>
        <w:t xml:space="preserve"> = 5.8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2,3b</w:t>
      </w:r>
      <w:r w:rsidRPr="00D02CC1">
        <w:rPr>
          <w:rFonts w:ascii="Arial" w:hAnsi="Arial" w:cs="Arial"/>
          <w:lang w:val="en-US"/>
        </w:rPr>
        <w:t xml:space="preserve"> = 5.5 Hz, 1 H, 2-H)</w:t>
      </w:r>
      <w:r w:rsidR="00D02CC1">
        <w:rPr>
          <w:rFonts w:ascii="Arial" w:hAnsi="Arial" w:cs="Arial"/>
          <w:lang w:val="en-US"/>
        </w:rPr>
        <w:t xml:space="preserve"> ppm</w:t>
      </w:r>
      <w:r w:rsidRPr="00D02CC1">
        <w:rPr>
          <w:rFonts w:ascii="Arial" w:hAnsi="Arial" w:cs="Arial"/>
          <w:lang w:val="en-US"/>
        </w:rPr>
        <w:t>.</w:t>
      </w:r>
      <w:r w:rsidR="00D02CC1">
        <w:rPr>
          <w:rFonts w:ascii="Arial" w:hAnsi="Arial" w:cs="Arial"/>
          <w:lang w:val="en-US"/>
        </w:rPr>
        <w:t xml:space="preserve"> </w:t>
      </w:r>
      <w:r w:rsidRPr="00D02CC1">
        <w:rPr>
          <w:rFonts w:ascii="Arial" w:hAnsi="Arial" w:cs="Arial"/>
          <w:vertAlign w:val="superscript"/>
          <w:lang w:val="en-US"/>
        </w:rPr>
        <w:t>13</w:t>
      </w:r>
      <w:r w:rsidRPr="00D02CC1">
        <w:rPr>
          <w:rFonts w:ascii="Arial" w:hAnsi="Arial" w:cs="Arial"/>
          <w:lang w:val="en-US"/>
        </w:rPr>
        <w:t>C-NMR (100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): δ = 6.3 (t, C-7), 27.3 (q, C-9), 27.3 (q, C-9'), 70.6 (t, C-4), 72.6 (t, C-3), 77.6 (d, C-6), 80.1 (d, C-5), 109.8 (s, C-8), 117.4 (t, C-1), 134.3 (d, C-2)</w:t>
      </w:r>
      <w:r w:rsidR="00D02CC1">
        <w:rPr>
          <w:rFonts w:ascii="Arial" w:hAnsi="Arial" w:cs="Arial"/>
          <w:lang w:val="en-US"/>
        </w:rPr>
        <w:t xml:space="preserve"> ppm</w:t>
      </w:r>
      <w:r w:rsidRPr="00D02CC1">
        <w:rPr>
          <w:rFonts w:ascii="Arial" w:hAnsi="Arial" w:cs="Arial"/>
          <w:lang w:val="en-US"/>
        </w:rPr>
        <w:t>.</w:t>
      </w:r>
      <w:r w:rsidR="00D02CC1">
        <w:rPr>
          <w:rFonts w:ascii="Arial" w:hAnsi="Arial" w:cs="Arial"/>
          <w:lang w:val="en-US"/>
        </w:rPr>
        <w:t xml:space="preserve"> </w:t>
      </w:r>
      <w:r w:rsidR="00D02CC1" w:rsidRPr="00D02CC1">
        <w:rPr>
          <w:rFonts w:ascii="Arial" w:hAnsi="Arial" w:cs="Arial"/>
          <w:color w:val="000000" w:themeColor="text1"/>
          <w:lang w:val="en-US"/>
        </w:rPr>
        <w:t>HRMS (CI) calculated for C</w:t>
      </w:r>
      <w:r w:rsidR="00D02CC1" w:rsidRPr="00D02CC1">
        <w:rPr>
          <w:rFonts w:ascii="Arial" w:hAnsi="Arial" w:cs="Arial"/>
          <w:color w:val="000000" w:themeColor="text1"/>
          <w:vertAlign w:val="subscript"/>
          <w:lang w:val="en-US"/>
        </w:rPr>
        <w:t>10</w:t>
      </w:r>
      <w:r w:rsidR="00D02CC1" w:rsidRPr="00D02CC1">
        <w:rPr>
          <w:rFonts w:ascii="Arial" w:hAnsi="Arial" w:cs="Arial"/>
          <w:color w:val="000000" w:themeColor="text1"/>
          <w:lang w:val="en-US"/>
        </w:rPr>
        <w:t>H</w:t>
      </w:r>
      <w:r w:rsidR="00D02CC1" w:rsidRPr="00D02CC1">
        <w:rPr>
          <w:rFonts w:ascii="Arial" w:hAnsi="Arial" w:cs="Arial"/>
          <w:color w:val="000000" w:themeColor="text1"/>
          <w:vertAlign w:val="subscript"/>
          <w:lang w:val="en-US"/>
        </w:rPr>
        <w:t>18</w:t>
      </w:r>
      <w:r w:rsidR="00D02CC1" w:rsidRPr="00D02CC1">
        <w:rPr>
          <w:rFonts w:ascii="Arial" w:hAnsi="Arial" w:cs="Arial"/>
          <w:color w:val="000000" w:themeColor="text1"/>
          <w:lang w:val="en-US"/>
        </w:rPr>
        <w:t>IO</w:t>
      </w:r>
      <w:r w:rsidR="00D02CC1" w:rsidRPr="00D02CC1">
        <w:rPr>
          <w:rFonts w:ascii="Arial" w:hAnsi="Arial" w:cs="Arial"/>
          <w:color w:val="000000" w:themeColor="text1"/>
          <w:vertAlign w:val="subscript"/>
          <w:lang w:val="en-US"/>
        </w:rPr>
        <w:t>3</w:t>
      </w:r>
      <w:r w:rsidR="00D02CC1" w:rsidRPr="00D02CC1">
        <w:rPr>
          <w:rFonts w:ascii="Arial" w:hAnsi="Arial" w:cs="Arial"/>
          <w:color w:val="000000" w:themeColor="text1"/>
          <w:lang w:val="en-US"/>
        </w:rPr>
        <w:t xml:space="preserve"> [M+H]</w:t>
      </w:r>
      <w:r w:rsidR="00D02CC1" w:rsidRPr="00D02CC1">
        <w:rPr>
          <w:rFonts w:ascii="Arial" w:hAnsi="Arial" w:cs="Arial"/>
          <w:color w:val="000000" w:themeColor="text1"/>
          <w:vertAlign w:val="superscript"/>
          <w:lang w:val="en-US"/>
        </w:rPr>
        <w:t>+</w:t>
      </w:r>
      <w:r w:rsidR="00D02CC1" w:rsidRPr="00D02CC1">
        <w:rPr>
          <w:rFonts w:ascii="Arial" w:hAnsi="Arial" w:cs="Arial"/>
          <w:color w:val="000000" w:themeColor="text1"/>
          <w:lang w:val="en-US"/>
        </w:rPr>
        <w:t>: 313.0295, found: 313.0312.</w:t>
      </w:r>
    </w:p>
    <w:p w14:paraId="78EC18A7" w14:textId="677B0CF1" w:rsidR="000304E2" w:rsidRPr="00D02CC1" w:rsidRDefault="000304E2" w:rsidP="00E6311D">
      <w:pPr>
        <w:spacing w:before="300" w:after="120" w:line="276" w:lineRule="auto"/>
        <w:rPr>
          <w:rFonts w:ascii="Arial" w:hAnsi="Arial" w:cs="Arial"/>
          <w:b/>
          <w:lang w:val="en-US"/>
        </w:rPr>
      </w:pPr>
      <w:r w:rsidRPr="00D02CC1">
        <w:rPr>
          <w:rFonts w:ascii="Arial" w:hAnsi="Arial" w:cs="Arial"/>
          <w:b/>
          <w:lang w:val="en-US"/>
        </w:rPr>
        <w:t>(</w:t>
      </w:r>
      <w:r w:rsidRPr="00D02CC1">
        <w:rPr>
          <w:rFonts w:ascii="Arial" w:hAnsi="Arial" w:cs="Arial"/>
          <w:b/>
          <w:i/>
          <w:lang w:val="en-US"/>
        </w:rPr>
        <w:t>R</w:t>
      </w:r>
      <w:r w:rsidRPr="00D02CC1">
        <w:rPr>
          <w:rFonts w:ascii="Arial" w:hAnsi="Arial" w:cs="Arial"/>
          <w:b/>
          <w:lang w:val="en-US"/>
        </w:rPr>
        <w:t>)-1-(Allyloxy)but-3-en-2-ol (</w:t>
      </w:r>
      <w:r w:rsidR="00D02CC1">
        <w:rPr>
          <w:rFonts w:ascii="Arial" w:hAnsi="Arial" w:cs="Arial"/>
          <w:b/>
          <w:lang w:val="en-US"/>
        </w:rPr>
        <w:t>4</w:t>
      </w:r>
      <w:r w:rsidRPr="00D02CC1">
        <w:rPr>
          <w:rFonts w:ascii="Arial" w:hAnsi="Arial" w:cs="Arial"/>
          <w:b/>
          <w:lang w:val="en-US"/>
        </w:rPr>
        <w:t>)</w:t>
      </w:r>
    </w:p>
    <w:p w14:paraId="1BD9CD1C" w14:textId="37E4E109" w:rsidR="00D02CC1" w:rsidRPr="00D02CC1" w:rsidRDefault="000304E2" w:rsidP="00D02CC1">
      <w:pPr>
        <w:spacing w:line="276" w:lineRule="auto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t xml:space="preserve">A solution of 10.5 g (33.6 mmol) </w:t>
      </w:r>
      <w:r w:rsidR="00D02CC1">
        <w:rPr>
          <w:rFonts w:ascii="Arial" w:hAnsi="Arial" w:cs="Arial"/>
          <w:b/>
          <w:lang w:val="en-US"/>
        </w:rPr>
        <w:t>3</w:t>
      </w:r>
      <w:r w:rsidRPr="00D02CC1">
        <w:rPr>
          <w:rFonts w:ascii="Arial" w:hAnsi="Arial" w:cs="Arial"/>
          <w:lang w:val="en-US"/>
        </w:rPr>
        <w:t xml:space="preserve"> in 135 mL THF abs. was treated with 8.78 g (134 mmol) zinc dust and 9.60 mL (10.1 g, 168 mmol) acetic acid at</w:t>
      </w:r>
      <w:r w:rsidR="00D02CC1" w:rsidRPr="00D02CC1">
        <w:rPr>
          <w:rFonts w:ascii="Arial" w:hAnsi="Arial" w:cs="Arial"/>
          <w:lang w:val="en-US"/>
        </w:rPr>
        <w:t xml:space="preserve"> room temperature</w:t>
      </w:r>
      <w:r w:rsidRPr="00D02CC1">
        <w:rPr>
          <w:rFonts w:ascii="Arial" w:hAnsi="Arial" w:cs="Arial"/>
          <w:lang w:val="en-US"/>
        </w:rPr>
        <w:t xml:space="preserve"> and the reaction was stirred for 3 h. The reaction mixture was filtrated through a pad of Celite</w:t>
      </w:r>
      <w:r w:rsidRPr="00D02CC1">
        <w:rPr>
          <w:rFonts w:ascii="Arial" w:hAnsi="Arial" w:cs="Arial"/>
          <w:vertAlign w:val="superscript"/>
          <w:lang w:val="en-US"/>
        </w:rPr>
        <w:t>®</w:t>
      </w:r>
      <w:r w:rsidRPr="00D02CC1">
        <w:rPr>
          <w:rFonts w:ascii="Arial" w:hAnsi="Arial" w:cs="Arial"/>
          <w:lang w:val="en-US"/>
        </w:rPr>
        <w:t xml:space="preserve"> and washed with </w:t>
      </w:r>
      <w:r w:rsidR="00D02CC1">
        <w:rPr>
          <w:rFonts w:ascii="Arial" w:hAnsi="Arial" w:cs="Arial"/>
          <w:lang w:val="en-US"/>
        </w:rPr>
        <w:t>ether</w:t>
      </w:r>
      <w:r w:rsidRPr="00D02CC1">
        <w:rPr>
          <w:rFonts w:ascii="Arial" w:hAnsi="Arial" w:cs="Arial"/>
          <w:lang w:val="en-US"/>
        </w:rPr>
        <w:t xml:space="preserve">. The filtrate was concentrated </w:t>
      </w:r>
      <w:r w:rsidRPr="00D02CC1">
        <w:rPr>
          <w:rFonts w:ascii="Arial" w:hAnsi="Arial" w:cs="Arial"/>
          <w:i/>
          <w:lang w:val="en-US"/>
        </w:rPr>
        <w:t>in vacuo</w:t>
      </w:r>
      <w:r w:rsidRPr="00D02CC1">
        <w:rPr>
          <w:rFonts w:ascii="Arial" w:hAnsi="Arial" w:cs="Arial"/>
          <w:lang w:val="en-US"/>
        </w:rPr>
        <w:t xml:space="preserve"> and the residue was dissolved in </w:t>
      </w:r>
      <w:r w:rsidR="00D02CC1">
        <w:rPr>
          <w:rFonts w:ascii="Arial" w:hAnsi="Arial" w:cs="Arial"/>
          <w:lang w:val="en-US"/>
        </w:rPr>
        <w:t>ether</w:t>
      </w:r>
      <w:r w:rsidRPr="00D02CC1">
        <w:rPr>
          <w:rFonts w:ascii="Arial" w:hAnsi="Arial" w:cs="Arial"/>
          <w:lang w:val="en-US"/>
        </w:rPr>
        <w:t>. Sat. NaHCO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 xml:space="preserve"> sol. was added and the layers were separated. The aqueous phase was extracted three times with diethyl ether and the combined organic layers were dried over Na</w:t>
      </w:r>
      <w:r w:rsidRPr="00D02CC1">
        <w:rPr>
          <w:rFonts w:ascii="Arial" w:hAnsi="Arial" w:cs="Arial"/>
          <w:vertAlign w:val="subscript"/>
          <w:lang w:val="en-US"/>
        </w:rPr>
        <w:t>2</w:t>
      </w:r>
      <w:r w:rsidRPr="00D02CC1">
        <w:rPr>
          <w:rFonts w:ascii="Arial" w:hAnsi="Arial" w:cs="Arial"/>
          <w:lang w:val="en-US"/>
        </w:rPr>
        <w:t>SO</w:t>
      </w:r>
      <w:r w:rsidRPr="00D02CC1">
        <w:rPr>
          <w:rFonts w:ascii="Arial" w:hAnsi="Arial" w:cs="Arial"/>
          <w:vertAlign w:val="subscript"/>
          <w:lang w:val="en-US"/>
        </w:rPr>
        <w:t>4</w:t>
      </w:r>
      <w:r w:rsidRPr="00D02CC1">
        <w:rPr>
          <w:rFonts w:ascii="Arial" w:hAnsi="Arial" w:cs="Arial"/>
          <w:lang w:val="en-US"/>
        </w:rPr>
        <w:t xml:space="preserve">. Purification by column chromatography (silica gel, </w:t>
      </w:r>
      <w:r w:rsidR="00D02CC1">
        <w:rPr>
          <w:rFonts w:ascii="Arial" w:hAnsi="Arial" w:cs="Arial"/>
          <w:lang w:val="en-US"/>
        </w:rPr>
        <w:t>petroleum ether</w:t>
      </w:r>
      <w:r w:rsidRPr="00D02CC1">
        <w:rPr>
          <w:rFonts w:ascii="Arial" w:hAnsi="Arial" w:cs="Arial"/>
          <w:lang w:val="en-US"/>
        </w:rPr>
        <w:t>:</w:t>
      </w:r>
      <w:r w:rsidR="00D02CC1">
        <w:rPr>
          <w:rFonts w:ascii="Arial" w:hAnsi="Arial" w:cs="Arial"/>
          <w:lang w:val="en-US"/>
        </w:rPr>
        <w:t>ethyl acetate</w:t>
      </w:r>
      <w:r w:rsidRPr="00D02CC1">
        <w:rPr>
          <w:rFonts w:ascii="Arial" w:hAnsi="Arial" w:cs="Arial"/>
          <w:lang w:val="en-US"/>
        </w:rPr>
        <w:t xml:space="preserve"> 80:20, 70:30) gave 3.76 g (29.3 mmol, </w:t>
      </w:r>
      <w:r w:rsidRPr="00D02CC1">
        <w:rPr>
          <w:rFonts w:ascii="Arial" w:hAnsi="Arial" w:cs="Arial"/>
          <w:i/>
          <w:lang w:val="en-US"/>
        </w:rPr>
        <w:t>er</w:t>
      </w:r>
      <w:r w:rsidRPr="00D02CC1">
        <w:rPr>
          <w:rFonts w:ascii="Arial" w:hAnsi="Arial" w:cs="Arial"/>
          <w:lang w:val="en-US"/>
        </w:rPr>
        <w:t xml:space="preserve"> &gt; 99:1, 87 %) allylic alcohol </w:t>
      </w:r>
      <w:r w:rsidR="00D02CC1">
        <w:rPr>
          <w:rFonts w:ascii="Arial" w:hAnsi="Arial" w:cs="Arial"/>
          <w:b/>
          <w:lang w:val="en-US"/>
        </w:rPr>
        <w:t>4</w:t>
      </w:r>
      <w:r w:rsidRPr="00D02CC1">
        <w:rPr>
          <w:rFonts w:ascii="Arial" w:hAnsi="Arial" w:cs="Arial"/>
          <w:lang w:val="en-US"/>
        </w:rPr>
        <w:t xml:space="preserve"> as a slightly yellow liquid.</w:t>
      </w:r>
      <w:r w:rsidR="00D02CC1" w:rsidRPr="00D02CC1">
        <w:rPr>
          <w:rFonts w:ascii="Arial" w:hAnsi="Arial" w:cs="Arial"/>
          <w:lang w:val="en-US"/>
        </w:rPr>
        <w:t xml:space="preserve"> </w:t>
      </w:r>
      <w:r w:rsidRPr="00D02CC1">
        <w:rPr>
          <w:rFonts w:ascii="Arial" w:hAnsi="Arial" w:cs="Arial"/>
          <w:lang w:val="en-US"/>
        </w:rPr>
        <w:t>R</w:t>
      </w:r>
      <w:r w:rsidRPr="00D02CC1">
        <w:rPr>
          <w:rFonts w:ascii="Arial" w:hAnsi="Arial" w:cs="Arial"/>
          <w:vertAlign w:val="subscript"/>
          <w:lang w:val="en-US"/>
        </w:rPr>
        <w:t>f</w:t>
      </w:r>
      <w:r w:rsidRPr="00D02CC1">
        <w:rPr>
          <w:rFonts w:ascii="Arial" w:hAnsi="Arial" w:cs="Arial"/>
          <w:lang w:val="en-US"/>
        </w:rPr>
        <w:t xml:space="preserve"> (</w:t>
      </w:r>
      <w:r w:rsidR="007E4EDA" w:rsidRPr="007E4EDA">
        <w:rPr>
          <w:rFonts w:ascii="Arial" w:hAnsi="Arial" w:cs="Arial"/>
          <w:b/>
          <w:lang w:val="en-US"/>
        </w:rPr>
        <w:t>4</w:t>
      </w:r>
      <w:r w:rsidRPr="00D02CC1">
        <w:rPr>
          <w:rFonts w:ascii="Arial" w:hAnsi="Arial" w:cs="Arial"/>
          <w:lang w:val="en-US"/>
        </w:rPr>
        <w:t xml:space="preserve">) = 0.21 (silica gel, </w:t>
      </w:r>
      <w:r w:rsidR="00D02CC1">
        <w:rPr>
          <w:rFonts w:ascii="Arial" w:hAnsi="Arial" w:cs="Arial"/>
          <w:lang w:val="en-US"/>
        </w:rPr>
        <w:t>petroleum ether</w:t>
      </w:r>
      <w:r w:rsidRPr="00D02CC1">
        <w:rPr>
          <w:rFonts w:ascii="Arial" w:hAnsi="Arial" w:cs="Arial"/>
          <w:lang w:val="en-US"/>
        </w:rPr>
        <w:t>:</w:t>
      </w:r>
      <w:r w:rsidR="00D02CC1">
        <w:rPr>
          <w:rFonts w:ascii="Arial" w:hAnsi="Arial" w:cs="Arial"/>
          <w:lang w:val="en-US"/>
        </w:rPr>
        <w:t>ethyl acetate</w:t>
      </w:r>
      <w:r w:rsidRPr="00D02CC1">
        <w:rPr>
          <w:rFonts w:ascii="Arial" w:hAnsi="Arial" w:cs="Arial"/>
          <w:lang w:val="en-US"/>
        </w:rPr>
        <w:t xml:space="preserve"> 70:30)</w:t>
      </w:r>
      <w:r w:rsidR="00D02CC1">
        <w:rPr>
          <w:rFonts w:ascii="Arial" w:hAnsi="Arial" w:cs="Arial"/>
          <w:lang w:val="en-US"/>
        </w:rPr>
        <w:t xml:space="preserve">. </w:t>
      </w:r>
      <m:oMath>
        <m:r>
          <w:rPr>
            <w:rFonts w:ascii="Cambria Math" w:hAnsi="Cambria Math" w:cs="Arial"/>
            <w:lang w:val="en-US"/>
          </w:rPr>
          <m:t>[</m:t>
        </m:r>
        <m:sSubSup>
          <m:sSubSupPr>
            <m:ctrlPr>
              <w:rPr>
                <w:rFonts w:ascii="Cambria Math" w:hAnsi="Cambria Math" w:cs="Arial"/>
                <w:i/>
                <w:lang w:val="en-US"/>
              </w:rPr>
            </m:ctrlPr>
          </m:sSubSupPr>
          <m:e>
            <m:r>
              <w:rPr>
                <w:rFonts w:ascii="Cambria Math" w:hAnsi="Cambria Math" w:cs="Arial"/>
                <w:lang w:val="en-US"/>
              </w:rPr>
              <m:t>∝]</m:t>
            </m:r>
          </m:e>
          <m:sub>
            <m:r>
              <w:rPr>
                <w:rFonts w:ascii="Cambria Math" w:hAnsi="Cambria Math" w:cs="Arial"/>
                <w:lang w:val="en-US"/>
              </w:rPr>
              <m:t>D</m:t>
            </m:r>
          </m:sub>
          <m:sup>
            <m:r>
              <w:rPr>
                <w:rFonts w:ascii="Cambria Math" w:hAnsi="Cambria Math" w:cs="Arial"/>
                <w:lang w:val="en-US"/>
              </w:rPr>
              <m:t>20</m:t>
            </m:r>
          </m:sup>
        </m:sSubSup>
      </m:oMath>
      <w:r w:rsidR="00D02CC1" w:rsidRPr="00D02CC1">
        <w:rPr>
          <w:rFonts w:ascii="Arial" w:hAnsi="Arial" w:cs="Arial"/>
          <w:lang w:val="en-US"/>
        </w:rPr>
        <w:t xml:space="preserve"> = –1.6 (c = 1.0, CHCl</w:t>
      </w:r>
      <w:r w:rsidR="00D02CC1" w:rsidRPr="00D02CC1">
        <w:rPr>
          <w:rFonts w:ascii="Arial" w:hAnsi="Arial" w:cs="Arial"/>
          <w:vertAlign w:val="subscript"/>
          <w:lang w:val="en-US"/>
        </w:rPr>
        <w:t>3</w:t>
      </w:r>
      <w:r w:rsidR="00D02CC1" w:rsidRPr="00D02CC1">
        <w:rPr>
          <w:rFonts w:ascii="Arial" w:hAnsi="Arial" w:cs="Arial"/>
          <w:lang w:val="en-US"/>
        </w:rPr>
        <w:t>)</w:t>
      </w:r>
      <w:r w:rsidR="00D02CC1">
        <w:rPr>
          <w:rFonts w:ascii="Arial" w:hAnsi="Arial" w:cs="Arial"/>
          <w:lang w:val="en-US"/>
        </w:rPr>
        <w:t xml:space="preserve">. </w:t>
      </w:r>
      <w:r w:rsidR="00D02CC1" w:rsidRPr="00D02CC1">
        <w:rPr>
          <w:rFonts w:ascii="Arial" w:hAnsi="Arial" w:cs="Arial"/>
          <w:lang w:val="en-US"/>
        </w:rPr>
        <w:t>GC: CP-Chirasil-Dex CB, column flow 1.25 mL/min, injector 250 °C; 60 °C (5 min), 80 °C (1 °C/min), 5 min, 170 °C (6 °C/min), 10 min:</w:t>
      </w:r>
      <w:r w:rsidR="00D02CC1">
        <w:rPr>
          <w:rFonts w:ascii="Arial" w:hAnsi="Arial" w:cs="Arial"/>
          <w:lang w:val="en-US"/>
        </w:rPr>
        <w:t xml:space="preserve"> </w:t>
      </w:r>
      <w:r w:rsidR="00D02CC1" w:rsidRPr="00D02CC1">
        <w:rPr>
          <w:rFonts w:ascii="Arial" w:hAnsi="Arial" w:cs="Arial"/>
          <w:lang w:val="en-US"/>
        </w:rPr>
        <w:t>(</w:t>
      </w:r>
      <w:r w:rsidR="00D02CC1" w:rsidRPr="00D02CC1">
        <w:rPr>
          <w:rFonts w:ascii="Arial" w:hAnsi="Arial" w:cs="Arial"/>
          <w:i/>
          <w:lang w:val="en-US"/>
        </w:rPr>
        <w:t>R</w:t>
      </w:r>
      <w:r w:rsidR="00D02CC1" w:rsidRPr="00D02CC1">
        <w:rPr>
          <w:rFonts w:ascii="Arial" w:hAnsi="Arial" w:cs="Arial"/>
          <w:lang w:val="en-US"/>
        </w:rPr>
        <w:t>)-</w:t>
      </w:r>
      <w:r w:rsidR="00D02CC1">
        <w:rPr>
          <w:rFonts w:ascii="Arial" w:hAnsi="Arial" w:cs="Arial"/>
          <w:b/>
          <w:lang w:val="en-US"/>
        </w:rPr>
        <w:t>4</w:t>
      </w:r>
      <w:r w:rsidR="00D02CC1" w:rsidRPr="00D02CC1">
        <w:rPr>
          <w:rFonts w:ascii="Arial" w:hAnsi="Arial" w:cs="Arial"/>
          <w:lang w:val="en-US"/>
        </w:rPr>
        <w:t>: t</w:t>
      </w:r>
      <w:r w:rsidR="00D02CC1" w:rsidRPr="00D02CC1">
        <w:rPr>
          <w:rFonts w:ascii="Arial" w:hAnsi="Arial" w:cs="Arial"/>
          <w:vertAlign w:val="subscript"/>
          <w:lang w:val="en-US"/>
        </w:rPr>
        <w:t>R</w:t>
      </w:r>
      <w:r w:rsidR="00D02CC1" w:rsidRPr="00D02CC1">
        <w:rPr>
          <w:rFonts w:ascii="Arial" w:hAnsi="Arial" w:cs="Arial"/>
          <w:lang w:val="en-US"/>
        </w:rPr>
        <w:t xml:space="preserve"> = 31.51 min (&gt; 99 %).</w:t>
      </w:r>
    </w:p>
    <w:p w14:paraId="41F999C7" w14:textId="2FDEDACF" w:rsidR="000304E2" w:rsidRPr="00D02CC1" w:rsidRDefault="000304E2" w:rsidP="00D02CC1">
      <w:pPr>
        <w:spacing w:line="276" w:lineRule="auto"/>
        <w:rPr>
          <w:rFonts w:ascii="Arial" w:hAnsi="Arial" w:cs="Arial"/>
          <w:lang w:val="en-US"/>
        </w:rPr>
      </w:pPr>
    </w:p>
    <w:p w14:paraId="1F8D4C4C" w14:textId="77777777" w:rsidR="000304E2" w:rsidRPr="00D02CC1" w:rsidRDefault="000304E2" w:rsidP="00D02CC1">
      <w:pPr>
        <w:spacing w:line="276" w:lineRule="auto"/>
        <w:jc w:val="center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object w:dxaOrig="2666" w:dyaOrig="1055" w14:anchorId="47AC2619">
          <v:shape id="_x0000_i1027" type="#_x0000_t75" style="width:93.75pt;height:36.7pt" o:ole="">
            <v:imagedata r:id="rId12" o:title=""/>
          </v:shape>
          <o:OLEObject Type="Embed" ProgID="ChemDraw.Document.6.0" ShapeID="_x0000_i1027" DrawAspect="Content" ObjectID="_1700551809" r:id="rId13"/>
        </w:object>
      </w:r>
    </w:p>
    <w:p w14:paraId="30018C3A" w14:textId="7818FA46" w:rsidR="00D02CC1" w:rsidRPr="00D02CC1" w:rsidRDefault="000304E2" w:rsidP="00D02CC1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D02CC1">
        <w:rPr>
          <w:rFonts w:ascii="Arial" w:hAnsi="Arial" w:cs="Arial"/>
          <w:vertAlign w:val="superscript"/>
          <w:lang w:val="en-US"/>
        </w:rPr>
        <w:t>1</w:t>
      </w:r>
      <w:r w:rsidRPr="00D02CC1">
        <w:rPr>
          <w:rFonts w:ascii="Arial" w:hAnsi="Arial" w:cs="Arial"/>
          <w:lang w:val="en-US"/>
        </w:rPr>
        <w:t>H-NMR (400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 xml:space="preserve">): δ = 2.65 (br s, 1 H, OH), 3.34 (dd,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4a,4b</w:t>
      </w:r>
      <w:r w:rsidRPr="00D02CC1">
        <w:rPr>
          <w:rFonts w:ascii="Arial" w:hAnsi="Arial" w:cs="Arial"/>
          <w:lang w:val="en-US"/>
        </w:rPr>
        <w:t xml:space="preserve"> = 9.7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4a,5</w:t>
      </w:r>
      <w:r w:rsidRPr="00D02CC1">
        <w:rPr>
          <w:rFonts w:ascii="Arial" w:hAnsi="Arial" w:cs="Arial"/>
          <w:lang w:val="en-US"/>
        </w:rPr>
        <w:t xml:space="preserve"> = 7.9 Hz, 1 H, 4-H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 xml:space="preserve">), 3.51 (dd,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4b,4a</w:t>
      </w:r>
      <w:r w:rsidRPr="00D02CC1">
        <w:rPr>
          <w:rFonts w:ascii="Arial" w:hAnsi="Arial" w:cs="Arial"/>
          <w:lang w:val="en-US"/>
        </w:rPr>
        <w:t xml:space="preserve"> = 9.7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4b,5</w:t>
      </w:r>
      <w:r w:rsidRPr="00D02CC1">
        <w:rPr>
          <w:rFonts w:ascii="Arial" w:hAnsi="Arial" w:cs="Arial"/>
          <w:lang w:val="en-US"/>
        </w:rPr>
        <w:t xml:space="preserve"> = 3.4 Hz, 1 H, 4-H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 xml:space="preserve">), 4.04 (ddd,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3,2</w:t>
      </w:r>
      <w:r w:rsidRPr="00D02CC1">
        <w:rPr>
          <w:rFonts w:ascii="Arial" w:hAnsi="Arial" w:cs="Arial"/>
          <w:lang w:val="en-US"/>
        </w:rPr>
        <w:t xml:space="preserve"> = 5.8 Hz, </w:t>
      </w:r>
      <w:r w:rsidRPr="00D02CC1">
        <w:rPr>
          <w:rFonts w:ascii="Arial" w:hAnsi="Arial" w:cs="Arial"/>
          <w:vertAlign w:val="superscript"/>
          <w:lang w:val="en-US"/>
        </w:rPr>
        <w:t>4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3,1a</w:t>
      </w:r>
      <w:r w:rsidRPr="00D02CC1">
        <w:rPr>
          <w:rFonts w:ascii="Arial" w:hAnsi="Arial" w:cs="Arial"/>
          <w:lang w:val="en-US"/>
        </w:rPr>
        <w:t xml:space="preserve"> ≈ </w:t>
      </w:r>
      <w:r w:rsidRPr="00D02CC1">
        <w:rPr>
          <w:rFonts w:ascii="Arial" w:hAnsi="Arial" w:cs="Arial"/>
          <w:vertAlign w:val="superscript"/>
          <w:lang w:val="en-US"/>
        </w:rPr>
        <w:t>4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3,1b</w:t>
      </w:r>
      <w:r w:rsidRPr="00D02CC1">
        <w:rPr>
          <w:rFonts w:ascii="Arial" w:hAnsi="Arial" w:cs="Arial"/>
          <w:lang w:val="en-US"/>
        </w:rPr>
        <w:t xml:space="preserve"> = 1.3 Hz, 2 H, 3-H), 4.33 (m, 1 H, 5-H), 5.20 (m, 2 H, 1-H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>, 7-H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 xml:space="preserve">), 5.28 (ddt,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1b,2</w:t>
      </w:r>
      <w:r w:rsidRPr="00D02CC1">
        <w:rPr>
          <w:rFonts w:ascii="Arial" w:hAnsi="Arial" w:cs="Arial"/>
          <w:lang w:val="en-US"/>
        </w:rPr>
        <w:t xml:space="preserve"> = 17.3 Hz,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1b,1a</w:t>
      </w:r>
      <w:r w:rsidRPr="00D02CC1">
        <w:rPr>
          <w:rFonts w:ascii="Arial" w:hAnsi="Arial" w:cs="Arial"/>
          <w:lang w:val="en-US"/>
        </w:rPr>
        <w:t xml:space="preserve"> = 1.8 Hz, </w:t>
      </w:r>
      <w:r w:rsidRPr="00D02CC1">
        <w:rPr>
          <w:rFonts w:ascii="Arial" w:hAnsi="Arial" w:cs="Arial"/>
          <w:vertAlign w:val="superscript"/>
          <w:lang w:val="en-US"/>
        </w:rPr>
        <w:t>4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1b,3</w:t>
      </w:r>
      <w:r w:rsidRPr="00D02CC1">
        <w:rPr>
          <w:rFonts w:ascii="Arial" w:hAnsi="Arial" w:cs="Arial"/>
          <w:lang w:val="en-US"/>
        </w:rPr>
        <w:t xml:space="preserve"> = 1.5 Hz, 1 H, 1-H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 xml:space="preserve">), 5.36 (ddd,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7b,6</w:t>
      </w:r>
      <w:r w:rsidRPr="00D02CC1">
        <w:rPr>
          <w:rFonts w:ascii="Arial" w:hAnsi="Arial" w:cs="Arial"/>
          <w:lang w:val="en-US"/>
        </w:rPr>
        <w:t xml:space="preserve"> = 17.3 Hz,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7b,7a</w:t>
      </w:r>
      <w:r w:rsidRPr="00D02CC1">
        <w:rPr>
          <w:rFonts w:ascii="Arial" w:hAnsi="Arial" w:cs="Arial"/>
          <w:lang w:val="en-US"/>
        </w:rPr>
        <w:t xml:space="preserve"> ≈ </w:t>
      </w:r>
      <w:r w:rsidRPr="00D02CC1">
        <w:rPr>
          <w:rFonts w:ascii="Arial" w:hAnsi="Arial" w:cs="Arial"/>
          <w:vertAlign w:val="superscript"/>
          <w:lang w:val="en-US"/>
        </w:rPr>
        <w:t>4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7b,5</w:t>
      </w:r>
      <w:r w:rsidRPr="00D02CC1">
        <w:rPr>
          <w:rFonts w:ascii="Arial" w:hAnsi="Arial" w:cs="Arial"/>
          <w:lang w:val="en-US"/>
        </w:rPr>
        <w:t xml:space="preserve"> = 1.5 Hz, 1 H, 7-H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 xml:space="preserve">), 5.84 (ddd,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6,7b</w:t>
      </w:r>
      <w:r w:rsidRPr="00D02CC1">
        <w:rPr>
          <w:rFonts w:ascii="Arial" w:hAnsi="Arial" w:cs="Arial"/>
          <w:lang w:val="en-US"/>
        </w:rPr>
        <w:t xml:space="preserve"> = 17.2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6,7a</w:t>
      </w:r>
      <w:r w:rsidRPr="00D02CC1">
        <w:rPr>
          <w:rFonts w:ascii="Arial" w:hAnsi="Arial" w:cs="Arial"/>
          <w:lang w:val="en-US"/>
        </w:rPr>
        <w:t xml:space="preserve"> = 10.5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6,5</w:t>
      </w:r>
      <w:r w:rsidRPr="00D02CC1">
        <w:rPr>
          <w:rFonts w:ascii="Arial" w:hAnsi="Arial" w:cs="Arial"/>
          <w:lang w:val="en-US"/>
        </w:rPr>
        <w:t xml:space="preserve"> = 5.5 Hz, 1 H, 6-H), 5.91 (dddd,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2,1b</w:t>
      </w:r>
      <w:r w:rsidRPr="00D02CC1">
        <w:rPr>
          <w:rFonts w:ascii="Arial" w:hAnsi="Arial" w:cs="Arial"/>
          <w:lang w:val="en-US"/>
        </w:rPr>
        <w:t xml:space="preserve"> = 17.3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2,1a</w:t>
      </w:r>
      <w:r w:rsidRPr="00D02CC1">
        <w:rPr>
          <w:rFonts w:ascii="Arial" w:hAnsi="Arial" w:cs="Arial"/>
          <w:lang w:val="en-US"/>
        </w:rPr>
        <w:t xml:space="preserve"> = 10.5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2,3a</w:t>
      </w:r>
      <w:r w:rsidRPr="00D02CC1">
        <w:rPr>
          <w:rFonts w:ascii="Arial" w:hAnsi="Arial" w:cs="Arial"/>
          <w:lang w:val="en-US"/>
        </w:rPr>
        <w:t xml:space="preserve"> = 5.8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2,3b</w:t>
      </w:r>
      <w:r w:rsidRPr="00D02CC1">
        <w:rPr>
          <w:rFonts w:ascii="Arial" w:hAnsi="Arial" w:cs="Arial"/>
          <w:lang w:val="en-US"/>
        </w:rPr>
        <w:t xml:space="preserve"> = 5.5 Hz, 1 H, 2-H)</w:t>
      </w:r>
      <w:r w:rsidR="00D02CC1">
        <w:rPr>
          <w:rFonts w:ascii="Arial" w:hAnsi="Arial" w:cs="Arial"/>
          <w:lang w:val="en-US"/>
        </w:rPr>
        <w:t xml:space="preserve"> ppm</w:t>
      </w:r>
      <w:r w:rsidRPr="00D02CC1">
        <w:rPr>
          <w:rFonts w:ascii="Arial" w:hAnsi="Arial" w:cs="Arial"/>
          <w:lang w:val="en-US"/>
        </w:rPr>
        <w:t>.</w:t>
      </w:r>
      <w:r w:rsidR="00D02CC1">
        <w:rPr>
          <w:rFonts w:ascii="Arial" w:hAnsi="Arial" w:cs="Arial"/>
          <w:lang w:val="en-US"/>
        </w:rPr>
        <w:t xml:space="preserve"> </w:t>
      </w:r>
      <w:r w:rsidRPr="00D02CC1">
        <w:rPr>
          <w:rFonts w:ascii="Arial" w:hAnsi="Arial" w:cs="Arial"/>
          <w:vertAlign w:val="superscript"/>
          <w:lang w:val="en-US"/>
        </w:rPr>
        <w:t>13</w:t>
      </w:r>
      <w:r w:rsidRPr="00D02CC1">
        <w:rPr>
          <w:rFonts w:ascii="Arial" w:hAnsi="Arial" w:cs="Arial"/>
          <w:lang w:val="en-US"/>
        </w:rPr>
        <w:t>C-NMR (100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): δ = 71.5 (d, C-5), 72.2 (t, C-3), 73.9 (t, C-4), 116.4 (t, C-7), 117.4 (t, C-1), 134.3 (d, C-2), 136.5 (d, C-6)</w:t>
      </w:r>
      <w:r w:rsidR="00D02CC1">
        <w:rPr>
          <w:rFonts w:ascii="Arial" w:hAnsi="Arial" w:cs="Arial"/>
          <w:lang w:val="en-US"/>
        </w:rPr>
        <w:t xml:space="preserve"> ppm</w:t>
      </w:r>
      <w:r w:rsidRPr="00D02CC1">
        <w:rPr>
          <w:rFonts w:ascii="Arial" w:hAnsi="Arial" w:cs="Arial"/>
          <w:lang w:val="en-US"/>
        </w:rPr>
        <w:t>.</w:t>
      </w:r>
      <w:r w:rsidR="00D02CC1" w:rsidRPr="00D02CC1">
        <w:rPr>
          <w:rFonts w:ascii="Arial" w:hAnsi="Arial" w:cs="Arial"/>
          <w:color w:val="000000" w:themeColor="text1"/>
          <w:lang w:val="en-US"/>
        </w:rPr>
        <w:t xml:space="preserve"> HRMS (CI) calculated for C</w:t>
      </w:r>
      <w:r w:rsidR="00D02CC1" w:rsidRPr="00D02CC1">
        <w:rPr>
          <w:rFonts w:ascii="Arial" w:hAnsi="Arial" w:cs="Arial"/>
          <w:color w:val="000000" w:themeColor="text1"/>
          <w:vertAlign w:val="subscript"/>
          <w:lang w:val="en-US"/>
        </w:rPr>
        <w:t>7</w:t>
      </w:r>
      <w:r w:rsidR="00D02CC1" w:rsidRPr="00D02CC1">
        <w:rPr>
          <w:rFonts w:ascii="Arial" w:hAnsi="Arial" w:cs="Arial"/>
          <w:color w:val="000000" w:themeColor="text1"/>
          <w:lang w:val="en-US"/>
        </w:rPr>
        <w:t>H</w:t>
      </w:r>
      <w:r w:rsidR="00D02CC1" w:rsidRPr="00D02CC1">
        <w:rPr>
          <w:rFonts w:ascii="Arial" w:hAnsi="Arial" w:cs="Arial"/>
          <w:color w:val="000000" w:themeColor="text1"/>
          <w:vertAlign w:val="subscript"/>
          <w:lang w:val="en-US"/>
        </w:rPr>
        <w:t>13</w:t>
      </w:r>
      <w:r w:rsidR="00D02CC1" w:rsidRPr="00D02CC1">
        <w:rPr>
          <w:rFonts w:ascii="Arial" w:hAnsi="Arial" w:cs="Arial"/>
          <w:color w:val="000000" w:themeColor="text1"/>
          <w:lang w:val="en-US"/>
        </w:rPr>
        <w:t>O</w:t>
      </w:r>
      <w:r w:rsidR="00D02CC1" w:rsidRPr="00D02CC1">
        <w:rPr>
          <w:rFonts w:ascii="Arial" w:hAnsi="Arial" w:cs="Arial"/>
          <w:color w:val="000000" w:themeColor="text1"/>
          <w:vertAlign w:val="subscript"/>
          <w:lang w:val="en-US"/>
        </w:rPr>
        <w:t>2</w:t>
      </w:r>
      <w:r w:rsidR="00D02CC1" w:rsidRPr="00D02CC1">
        <w:rPr>
          <w:rFonts w:ascii="Arial" w:hAnsi="Arial" w:cs="Arial"/>
          <w:color w:val="000000" w:themeColor="text1"/>
          <w:lang w:val="en-US"/>
        </w:rPr>
        <w:t xml:space="preserve"> [M+H]</w:t>
      </w:r>
      <w:r w:rsidR="00D02CC1" w:rsidRPr="00D02CC1">
        <w:rPr>
          <w:rFonts w:ascii="Arial" w:hAnsi="Arial" w:cs="Arial"/>
          <w:color w:val="000000" w:themeColor="text1"/>
          <w:vertAlign w:val="superscript"/>
          <w:lang w:val="en-US"/>
        </w:rPr>
        <w:t>+</w:t>
      </w:r>
      <w:r w:rsidR="00D02CC1" w:rsidRPr="00D02CC1">
        <w:rPr>
          <w:rFonts w:ascii="Arial" w:hAnsi="Arial" w:cs="Arial"/>
          <w:color w:val="000000" w:themeColor="text1"/>
          <w:lang w:val="en-US"/>
        </w:rPr>
        <w:t>: 129.0910, found: 129.0908.</w:t>
      </w:r>
    </w:p>
    <w:p w14:paraId="0ADBE48C" w14:textId="73CE11A9" w:rsidR="000304E2" w:rsidRPr="00D02CC1" w:rsidRDefault="000304E2" w:rsidP="00E6311D">
      <w:pPr>
        <w:spacing w:before="300" w:after="120" w:line="276" w:lineRule="auto"/>
        <w:rPr>
          <w:rFonts w:ascii="Arial" w:hAnsi="Arial" w:cs="Arial"/>
          <w:b/>
          <w:lang w:val="en-US"/>
        </w:rPr>
      </w:pPr>
      <w:r w:rsidRPr="00D02CC1">
        <w:rPr>
          <w:rFonts w:ascii="Arial" w:hAnsi="Arial" w:cs="Arial"/>
          <w:b/>
          <w:lang w:val="en-US"/>
        </w:rPr>
        <w:t>(</w:t>
      </w:r>
      <w:r w:rsidRPr="00D02CC1">
        <w:rPr>
          <w:rFonts w:ascii="Arial" w:hAnsi="Arial" w:cs="Arial"/>
          <w:b/>
          <w:i/>
          <w:lang w:val="en-US"/>
        </w:rPr>
        <w:t>R</w:t>
      </w:r>
      <w:r w:rsidRPr="00D02CC1">
        <w:rPr>
          <w:rFonts w:ascii="Arial" w:hAnsi="Arial" w:cs="Arial"/>
          <w:b/>
          <w:lang w:val="en-US"/>
        </w:rPr>
        <w:t>)-1-(Allyloxy)but-3-en-2-yl (</w:t>
      </w:r>
      <w:r w:rsidRPr="00D02CC1">
        <w:rPr>
          <w:rFonts w:ascii="Arial" w:hAnsi="Arial" w:cs="Arial"/>
          <w:b/>
          <w:i/>
          <w:lang w:val="en-US"/>
        </w:rPr>
        <w:t>tert</w:t>
      </w:r>
      <w:r w:rsidRPr="00D02CC1">
        <w:rPr>
          <w:rFonts w:ascii="Arial" w:hAnsi="Arial" w:cs="Arial"/>
          <w:b/>
          <w:lang w:val="en-US"/>
        </w:rPr>
        <w:t>-butoxycarbonyl)glycinate (</w:t>
      </w:r>
      <w:r w:rsidR="00D02CC1">
        <w:rPr>
          <w:rFonts w:ascii="Arial" w:hAnsi="Arial" w:cs="Arial"/>
          <w:b/>
          <w:lang w:val="en-US"/>
        </w:rPr>
        <w:t>5</w:t>
      </w:r>
      <w:r w:rsidRPr="00D02CC1">
        <w:rPr>
          <w:rFonts w:ascii="Arial" w:hAnsi="Arial" w:cs="Arial"/>
          <w:b/>
          <w:lang w:val="en-US"/>
        </w:rPr>
        <w:t>)</w:t>
      </w:r>
    </w:p>
    <w:p w14:paraId="6F2CBA09" w14:textId="52321334" w:rsidR="000304E2" w:rsidRPr="00D02CC1" w:rsidRDefault="000304E2" w:rsidP="00E6311D">
      <w:pPr>
        <w:spacing w:after="0" w:line="276" w:lineRule="auto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t xml:space="preserve">990 mg (5.65 mmol) Boc-Gly-OH and 658 mg (5.13 mmol) </w:t>
      </w:r>
      <w:r w:rsidR="00D02CC1">
        <w:rPr>
          <w:rFonts w:ascii="Arial" w:hAnsi="Arial" w:cs="Arial"/>
          <w:b/>
          <w:lang w:val="en-US"/>
        </w:rPr>
        <w:t>4</w:t>
      </w:r>
      <w:r w:rsidRPr="00D02CC1">
        <w:rPr>
          <w:rFonts w:ascii="Arial" w:hAnsi="Arial" w:cs="Arial"/>
          <w:lang w:val="en-US"/>
        </w:rPr>
        <w:t xml:space="preserve"> were dissolved in 20.0 mL </w:t>
      </w:r>
      <w:r w:rsidR="00D02CC1">
        <w:rPr>
          <w:rFonts w:ascii="Arial" w:hAnsi="Arial" w:cs="Arial"/>
          <w:lang w:val="en-US"/>
        </w:rPr>
        <w:t>di</w:t>
      </w:r>
      <w:r w:rsidR="00D02CC1">
        <w:rPr>
          <w:rFonts w:ascii="Arial" w:hAnsi="Arial" w:cs="Arial"/>
          <w:lang w:val="en-US"/>
        </w:rPr>
        <w:softHyphen/>
        <w:t>chloromethane</w:t>
      </w:r>
      <w:r w:rsidRPr="00D02CC1">
        <w:rPr>
          <w:rFonts w:ascii="Arial" w:hAnsi="Arial" w:cs="Arial"/>
          <w:lang w:val="en-US"/>
        </w:rPr>
        <w:t xml:space="preserve"> abs. before 62.4 mg (0.511 mmol) 4-DMAP and 1.18 g (6.16 mmol) EDC·HCl were added at 0 °C. The reaction</w:t>
      </w:r>
      <w:r w:rsidR="007E4EDA">
        <w:rPr>
          <w:rFonts w:ascii="Arial" w:hAnsi="Arial" w:cs="Arial"/>
          <w:lang w:val="en-US"/>
        </w:rPr>
        <w:t xml:space="preserve"> mixture</w:t>
      </w:r>
      <w:r w:rsidRPr="00D02CC1">
        <w:rPr>
          <w:rFonts w:ascii="Arial" w:hAnsi="Arial" w:cs="Arial"/>
          <w:lang w:val="en-US"/>
        </w:rPr>
        <w:t xml:space="preserve"> was stirred at this temperature for 1 h and after</w:t>
      </w:r>
      <w:r w:rsidR="004E491C">
        <w:rPr>
          <w:rFonts w:ascii="Arial" w:hAnsi="Arial" w:cs="Arial"/>
          <w:lang w:val="en-US"/>
        </w:rPr>
        <w:softHyphen/>
      </w:r>
      <w:r w:rsidRPr="00D02CC1">
        <w:rPr>
          <w:rFonts w:ascii="Arial" w:hAnsi="Arial" w:cs="Arial"/>
          <w:lang w:val="en-US"/>
        </w:rPr>
        <w:t>wards at</w:t>
      </w:r>
      <w:r w:rsidR="00D02CC1" w:rsidRPr="00D02CC1">
        <w:rPr>
          <w:rFonts w:ascii="Arial" w:hAnsi="Arial" w:cs="Arial"/>
          <w:lang w:val="en-US"/>
        </w:rPr>
        <w:t xml:space="preserve"> room temperature</w:t>
      </w:r>
      <w:r w:rsidRPr="00D02CC1">
        <w:rPr>
          <w:rFonts w:ascii="Arial" w:hAnsi="Arial" w:cs="Arial"/>
          <w:lang w:val="en-US"/>
        </w:rPr>
        <w:t xml:space="preserve"> for 30 min. For workup, the </w:t>
      </w:r>
      <w:r w:rsidR="007E4EDA">
        <w:rPr>
          <w:rFonts w:ascii="Arial" w:hAnsi="Arial" w:cs="Arial"/>
          <w:lang w:val="en-US"/>
        </w:rPr>
        <w:t>solution</w:t>
      </w:r>
      <w:r w:rsidRPr="00D02CC1">
        <w:rPr>
          <w:rFonts w:ascii="Arial" w:hAnsi="Arial" w:cs="Arial"/>
          <w:lang w:val="en-US"/>
        </w:rPr>
        <w:t xml:space="preserve"> was diluted with </w:t>
      </w:r>
      <w:r w:rsidR="00D02CC1">
        <w:rPr>
          <w:rFonts w:ascii="Arial" w:hAnsi="Arial" w:cs="Arial"/>
          <w:lang w:val="en-US"/>
        </w:rPr>
        <w:t>dichloro</w:t>
      </w:r>
      <w:r w:rsidR="004E491C">
        <w:rPr>
          <w:rFonts w:ascii="Arial" w:hAnsi="Arial" w:cs="Arial"/>
          <w:lang w:val="en-US"/>
        </w:rPr>
        <w:softHyphen/>
      </w:r>
      <w:r w:rsidR="00D02CC1">
        <w:rPr>
          <w:rFonts w:ascii="Arial" w:hAnsi="Arial" w:cs="Arial"/>
          <w:lang w:val="en-US"/>
        </w:rPr>
        <w:t>methane</w:t>
      </w:r>
      <w:r w:rsidRPr="00D02CC1">
        <w:rPr>
          <w:rFonts w:ascii="Arial" w:hAnsi="Arial" w:cs="Arial"/>
          <w:lang w:val="en-US"/>
        </w:rPr>
        <w:t xml:space="preserve"> and 1 M HCl sol. was added. The layers were separated and the aqueous phase was extracted three times with </w:t>
      </w:r>
      <w:r w:rsidR="00D02CC1">
        <w:rPr>
          <w:rFonts w:ascii="Arial" w:hAnsi="Arial" w:cs="Arial"/>
          <w:lang w:val="en-US"/>
        </w:rPr>
        <w:t>dichloromethane</w:t>
      </w:r>
      <w:r w:rsidRPr="00D02CC1">
        <w:rPr>
          <w:rFonts w:ascii="Arial" w:hAnsi="Arial" w:cs="Arial"/>
          <w:lang w:val="en-US"/>
        </w:rPr>
        <w:t>. The combined organic phases were washed with sat. NaHCO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, dried over Na</w:t>
      </w:r>
      <w:r w:rsidRPr="00D02CC1">
        <w:rPr>
          <w:rFonts w:ascii="Arial" w:hAnsi="Arial" w:cs="Arial"/>
          <w:vertAlign w:val="subscript"/>
          <w:lang w:val="en-US"/>
        </w:rPr>
        <w:t>2</w:t>
      </w:r>
      <w:r w:rsidRPr="00D02CC1">
        <w:rPr>
          <w:rFonts w:ascii="Arial" w:hAnsi="Arial" w:cs="Arial"/>
          <w:lang w:val="en-US"/>
        </w:rPr>
        <w:t>SO</w:t>
      </w:r>
      <w:r w:rsidRPr="00D02CC1">
        <w:rPr>
          <w:rFonts w:ascii="Arial" w:hAnsi="Arial" w:cs="Arial"/>
          <w:vertAlign w:val="subscript"/>
          <w:lang w:val="en-US"/>
        </w:rPr>
        <w:t>4</w:t>
      </w:r>
      <w:r w:rsidRPr="00D02CC1">
        <w:rPr>
          <w:rFonts w:ascii="Arial" w:hAnsi="Arial" w:cs="Arial"/>
          <w:lang w:val="en-US"/>
        </w:rPr>
        <w:t xml:space="preserve"> and concentrated </w:t>
      </w:r>
      <w:r w:rsidRPr="00D02CC1">
        <w:rPr>
          <w:rFonts w:ascii="Arial" w:hAnsi="Arial" w:cs="Arial"/>
          <w:i/>
          <w:lang w:val="en-US"/>
        </w:rPr>
        <w:t>in vacuo</w:t>
      </w:r>
      <w:r w:rsidRPr="00D02CC1">
        <w:rPr>
          <w:rFonts w:ascii="Arial" w:hAnsi="Arial" w:cs="Arial"/>
          <w:lang w:val="en-US"/>
        </w:rPr>
        <w:t xml:space="preserve">. 1.42 g (4.98 mmol, 97 %) of ester </w:t>
      </w:r>
      <w:r w:rsidR="00D02CC1">
        <w:rPr>
          <w:rFonts w:ascii="Arial" w:hAnsi="Arial" w:cs="Arial"/>
          <w:b/>
          <w:lang w:val="en-US"/>
        </w:rPr>
        <w:t>5</w:t>
      </w:r>
      <w:r w:rsidR="007E4EDA">
        <w:rPr>
          <w:rFonts w:ascii="Arial" w:hAnsi="Arial" w:cs="Arial"/>
          <w:lang w:val="en-US"/>
        </w:rPr>
        <w:t xml:space="preserve"> were obtained as a colo</w:t>
      </w:r>
      <w:r w:rsidRPr="00D02CC1">
        <w:rPr>
          <w:rFonts w:ascii="Arial" w:hAnsi="Arial" w:cs="Arial"/>
          <w:lang w:val="en-US"/>
        </w:rPr>
        <w:t>rless oil.</w:t>
      </w:r>
      <w:r w:rsidR="00D02CC1" w:rsidRPr="00D02CC1">
        <w:rPr>
          <w:rFonts w:ascii="Arial" w:hAnsi="Arial" w:cs="Arial"/>
          <w:lang w:val="en-US"/>
        </w:rPr>
        <w:t xml:space="preserve"> </w:t>
      </w:r>
      <w:r w:rsidRPr="00D02CC1">
        <w:rPr>
          <w:rFonts w:ascii="Arial" w:hAnsi="Arial" w:cs="Arial"/>
          <w:lang w:val="en-US"/>
        </w:rPr>
        <w:t>R</w:t>
      </w:r>
      <w:r w:rsidRPr="00D02CC1">
        <w:rPr>
          <w:rFonts w:ascii="Arial" w:hAnsi="Arial" w:cs="Arial"/>
          <w:vertAlign w:val="subscript"/>
          <w:lang w:val="en-US"/>
        </w:rPr>
        <w:t>f</w:t>
      </w:r>
      <w:r w:rsidRPr="00D02CC1">
        <w:rPr>
          <w:rFonts w:ascii="Arial" w:hAnsi="Arial" w:cs="Arial"/>
          <w:lang w:val="en-US"/>
        </w:rPr>
        <w:t xml:space="preserve"> (</w:t>
      </w:r>
      <w:r w:rsidR="00D02CC1">
        <w:rPr>
          <w:rFonts w:ascii="Arial" w:hAnsi="Arial" w:cs="Arial"/>
          <w:b/>
          <w:lang w:val="en-US"/>
        </w:rPr>
        <w:t>5</w:t>
      </w:r>
      <w:r w:rsidRPr="00D02CC1">
        <w:rPr>
          <w:rFonts w:ascii="Arial" w:hAnsi="Arial" w:cs="Arial"/>
          <w:lang w:val="en-US"/>
        </w:rPr>
        <w:t xml:space="preserve">) = 0.43 (silica gel, </w:t>
      </w:r>
      <w:r w:rsidR="00D02CC1">
        <w:rPr>
          <w:rFonts w:ascii="Arial" w:hAnsi="Arial" w:cs="Arial"/>
          <w:lang w:val="en-US"/>
        </w:rPr>
        <w:t>petroleum ether</w:t>
      </w:r>
      <w:r w:rsidRPr="00D02CC1">
        <w:rPr>
          <w:rFonts w:ascii="Arial" w:hAnsi="Arial" w:cs="Arial"/>
          <w:lang w:val="en-US"/>
        </w:rPr>
        <w:t>:</w:t>
      </w:r>
      <w:r w:rsidR="004E491C">
        <w:rPr>
          <w:rFonts w:ascii="Arial" w:hAnsi="Arial" w:cs="Arial"/>
          <w:lang w:val="en-US"/>
        </w:rPr>
        <w:t xml:space="preserve"> </w:t>
      </w:r>
      <w:r w:rsidR="00D02CC1">
        <w:rPr>
          <w:rFonts w:ascii="Arial" w:hAnsi="Arial" w:cs="Arial"/>
          <w:lang w:val="en-US"/>
        </w:rPr>
        <w:t>ethyl acetate</w:t>
      </w:r>
      <w:r w:rsidRPr="00D02CC1">
        <w:rPr>
          <w:rFonts w:ascii="Arial" w:hAnsi="Arial" w:cs="Arial"/>
          <w:lang w:val="en-US"/>
        </w:rPr>
        <w:t xml:space="preserve"> 60:40)</w:t>
      </w:r>
      <w:r w:rsidR="00D02CC1">
        <w:rPr>
          <w:rFonts w:ascii="Arial" w:hAnsi="Arial" w:cs="Arial"/>
          <w:lang w:val="en-US"/>
        </w:rPr>
        <w:t xml:space="preserve">. </w:t>
      </w:r>
      <m:oMath>
        <m:r>
          <w:rPr>
            <w:rFonts w:ascii="Cambria Math" w:hAnsi="Cambria Math" w:cs="Arial"/>
            <w:lang w:val="en-US"/>
          </w:rPr>
          <m:t>[</m:t>
        </m:r>
        <m:sSubSup>
          <m:sSubSupPr>
            <m:ctrlPr>
              <w:rPr>
                <w:rFonts w:ascii="Cambria Math" w:hAnsi="Cambria Math" w:cs="Arial"/>
                <w:i/>
                <w:lang w:val="en-US"/>
              </w:rPr>
            </m:ctrlPr>
          </m:sSubSupPr>
          <m:e>
            <m:r>
              <w:rPr>
                <w:rFonts w:ascii="Cambria Math" w:hAnsi="Cambria Math" w:cs="Arial"/>
                <w:lang w:val="en-US"/>
              </w:rPr>
              <m:t>∝]</m:t>
            </m:r>
          </m:e>
          <m:sub>
            <m:r>
              <w:rPr>
                <w:rFonts w:ascii="Cambria Math" w:hAnsi="Cambria Math" w:cs="Arial"/>
                <w:lang w:val="en-US"/>
              </w:rPr>
              <m:t>D</m:t>
            </m:r>
          </m:sub>
          <m:sup>
            <m:r>
              <w:rPr>
                <w:rFonts w:ascii="Cambria Math" w:hAnsi="Cambria Math" w:cs="Arial"/>
                <w:lang w:val="en-US"/>
              </w:rPr>
              <m:t>20</m:t>
            </m:r>
          </m:sup>
        </m:sSubSup>
      </m:oMath>
      <w:r w:rsidR="00D02CC1" w:rsidRPr="00D02CC1">
        <w:rPr>
          <w:rFonts w:ascii="Arial" w:hAnsi="Arial" w:cs="Arial"/>
          <w:lang w:val="en-US"/>
        </w:rPr>
        <w:t xml:space="preserve"> = –3.8 (c = 1.0, CHCl</w:t>
      </w:r>
      <w:r w:rsidR="00D02CC1" w:rsidRPr="00D02CC1">
        <w:rPr>
          <w:rFonts w:ascii="Arial" w:hAnsi="Arial" w:cs="Arial"/>
          <w:vertAlign w:val="subscript"/>
          <w:lang w:val="en-US"/>
        </w:rPr>
        <w:t>3</w:t>
      </w:r>
      <w:r w:rsidR="00D02CC1" w:rsidRPr="00D02CC1">
        <w:rPr>
          <w:rFonts w:ascii="Arial" w:hAnsi="Arial" w:cs="Arial"/>
          <w:lang w:val="en-US"/>
        </w:rPr>
        <w:t>)</w:t>
      </w:r>
      <w:r w:rsidR="00D02CC1">
        <w:rPr>
          <w:rFonts w:ascii="Arial" w:hAnsi="Arial" w:cs="Arial"/>
          <w:lang w:val="en-US"/>
        </w:rPr>
        <w:t xml:space="preserve">. </w:t>
      </w:r>
      <w:r w:rsidR="00D02CC1" w:rsidRPr="00D02CC1">
        <w:rPr>
          <w:rFonts w:ascii="Arial" w:hAnsi="Arial" w:cs="Arial"/>
          <w:lang w:val="en-US"/>
        </w:rPr>
        <w:t>GC: CP-Chirasil-Dex CB, column flow 1.50 mL/min, injector 250 °C; 130 °C, 175 °C (1 °C/min), 200 °C (5 °C/min), 10 min:</w:t>
      </w:r>
      <w:r w:rsidR="00D02CC1">
        <w:rPr>
          <w:rFonts w:ascii="Arial" w:hAnsi="Arial" w:cs="Arial"/>
          <w:lang w:val="en-US"/>
        </w:rPr>
        <w:t xml:space="preserve"> </w:t>
      </w:r>
      <w:r w:rsidR="00D02CC1" w:rsidRPr="00D02CC1">
        <w:rPr>
          <w:rFonts w:ascii="Arial" w:hAnsi="Arial" w:cs="Arial"/>
          <w:lang w:val="en-US"/>
        </w:rPr>
        <w:t>(</w:t>
      </w:r>
      <w:r w:rsidR="00D02CC1" w:rsidRPr="00D02CC1">
        <w:rPr>
          <w:rFonts w:ascii="Arial" w:hAnsi="Arial" w:cs="Arial"/>
          <w:i/>
          <w:lang w:val="en-US"/>
        </w:rPr>
        <w:t>R</w:t>
      </w:r>
      <w:r w:rsidR="00D02CC1" w:rsidRPr="00D02CC1">
        <w:rPr>
          <w:rFonts w:ascii="Arial" w:hAnsi="Arial" w:cs="Arial"/>
          <w:lang w:val="en-US"/>
        </w:rPr>
        <w:t>)-</w:t>
      </w:r>
      <w:r w:rsidR="00D02CC1">
        <w:rPr>
          <w:rFonts w:ascii="Arial" w:hAnsi="Arial" w:cs="Arial"/>
          <w:b/>
          <w:lang w:val="en-US"/>
        </w:rPr>
        <w:t>5</w:t>
      </w:r>
      <w:r w:rsidR="00D02CC1" w:rsidRPr="00D02CC1">
        <w:rPr>
          <w:rFonts w:ascii="Arial" w:hAnsi="Arial" w:cs="Arial"/>
          <w:lang w:val="en-US"/>
        </w:rPr>
        <w:t>: t</w:t>
      </w:r>
      <w:r w:rsidR="00D02CC1" w:rsidRPr="00D02CC1">
        <w:rPr>
          <w:rFonts w:ascii="Arial" w:hAnsi="Arial" w:cs="Arial"/>
          <w:vertAlign w:val="subscript"/>
          <w:lang w:val="en-US"/>
        </w:rPr>
        <w:t>R</w:t>
      </w:r>
      <w:r w:rsidR="00D02CC1" w:rsidRPr="00D02CC1">
        <w:rPr>
          <w:rFonts w:ascii="Arial" w:hAnsi="Arial" w:cs="Arial"/>
          <w:lang w:val="en-US"/>
        </w:rPr>
        <w:t xml:space="preserve"> = 39.27 min (&gt; 99 %).</w:t>
      </w:r>
    </w:p>
    <w:p w14:paraId="21E9CDCD" w14:textId="77777777" w:rsidR="000304E2" w:rsidRPr="00D02CC1" w:rsidRDefault="000304E2" w:rsidP="00D02CC1">
      <w:pPr>
        <w:spacing w:line="276" w:lineRule="auto"/>
        <w:jc w:val="center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object w:dxaOrig="3225" w:dyaOrig="1787" w14:anchorId="323E5850">
          <v:shape id="_x0000_i1028" type="#_x0000_t75" style="width:112.75pt;height:63.85pt" o:ole="">
            <v:imagedata r:id="rId14" o:title=""/>
          </v:shape>
          <o:OLEObject Type="Embed" ProgID="ChemDraw.Document.6.0" ShapeID="_x0000_i1028" DrawAspect="Content" ObjectID="_1700551810" r:id="rId15"/>
        </w:object>
      </w:r>
    </w:p>
    <w:p w14:paraId="3F3645F8" w14:textId="5919A589" w:rsidR="00D02CC1" w:rsidRPr="00D02CC1" w:rsidRDefault="000304E2" w:rsidP="00D02CC1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D02CC1">
        <w:rPr>
          <w:rFonts w:ascii="Arial" w:hAnsi="Arial" w:cs="Arial"/>
          <w:vertAlign w:val="superscript"/>
          <w:lang w:val="en-US"/>
        </w:rPr>
        <w:t>1</w:t>
      </w:r>
      <w:r w:rsidRPr="00D02CC1">
        <w:rPr>
          <w:rFonts w:ascii="Arial" w:hAnsi="Arial" w:cs="Arial"/>
          <w:lang w:val="en-US"/>
        </w:rPr>
        <w:t>H-NMR (400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 xml:space="preserve">): δ = 1.45 (s, 9 H, 12-H), 3.55 (m, 2 H, 4-H), 3.96 (d,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9,NH</w:t>
      </w:r>
      <w:r w:rsidRPr="00D02CC1">
        <w:rPr>
          <w:rFonts w:ascii="Arial" w:hAnsi="Arial" w:cs="Arial"/>
          <w:lang w:val="en-US"/>
        </w:rPr>
        <w:t xml:space="preserve"> = 5.3 Hz, 2 H, 9-H), 4.01 (m, 2 H, 3-H), 5.00 (br s, 1 H, NH), 5.19 (ddt,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1a,2</w:t>
      </w:r>
      <w:r w:rsidRPr="00D02CC1">
        <w:rPr>
          <w:rFonts w:ascii="Arial" w:hAnsi="Arial" w:cs="Arial"/>
          <w:lang w:val="en-US"/>
        </w:rPr>
        <w:t xml:space="preserve"> = 10.5 Hz,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1a,1b</w:t>
      </w:r>
      <w:r w:rsidRPr="00D02CC1">
        <w:rPr>
          <w:rFonts w:ascii="Arial" w:hAnsi="Arial" w:cs="Arial"/>
          <w:lang w:val="en-US"/>
        </w:rPr>
        <w:t xml:space="preserve"> = 1.5 Hz, </w:t>
      </w:r>
      <w:r w:rsidRPr="00D02CC1">
        <w:rPr>
          <w:rFonts w:ascii="Arial" w:hAnsi="Arial" w:cs="Arial"/>
          <w:vertAlign w:val="superscript"/>
          <w:lang w:val="en-US"/>
        </w:rPr>
        <w:t>4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1a,3</w:t>
      </w:r>
      <w:r w:rsidRPr="00D02CC1">
        <w:rPr>
          <w:rFonts w:ascii="Arial" w:hAnsi="Arial" w:cs="Arial"/>
          <w:lang w:val="en-US"/>
        </w:rPr>
        <w:t xml:space="preserve"> = 1.3 Hz, 1 H, 1-H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>), 5.27 (m, 2 H, 1-H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>, 7-H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 xml:space="preserve">), 5.34 (ddd,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7b,6</w:t>
      </w:r>
      <w:r w:rsidRPr="00D02CC1">
        <w:rPr>
          <w:rFonts w:ascii="Arial" w:hAnsi="Arial" w:cs="Arial"/>
          <w:lang w:val="en-US"/>
        </w:rPr>
        <w:t xml:space="preserve"> = 17.3 Hz,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7b,7a</w:t>
      </w:r>
      <w:r w:rsidRPr="00D02CC1">
        <w:rPr>
          <w:rFonts w:ascii="Arial" w:hAnsi="Arial" w:cs="Arial"/>
          <w:lang w:val="en-US"/>
        </w:rPr>
        <w:t xml:space="preserve"> ≈ </w:t>
      </w:r>
      <w:r w:rsidRPr="00D02CC1">
        <w:rPr>
          <w:rFonts w:ascii="Arial" w:hAnsi="Arial" w:cs="Arial"/>
          <w:vertAlign w:val="superscript"/>
          <w:lang w:val="en-US"/>
        </w:rPr>
        <w:t>4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7b,5</w:t>
      </w:r>
      <w:r w:rsidRPr="00D02CC1">
        <w:rPr>
          <w:rFonts w:ascii="Arial" w:hAnsi="Arial" w:cs="Arial"/>
          <w:lang w:val="en-US"/>
        </w:rPr>
        <w:t xml:space="preserve"> = 1.3 Hz, 1 H, 7-H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 xml:space="preserve">), 5.50 (dt,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5,6</w:t>
      </w:r>
      <w:r w:rsidRPr="00D02CC1">
        <w:rPr>
          <w:rFonts w:ascii="Arial" w:hAnsi="Arial" w:cs="Arial"/>
          <w:lang w:val="en-US"/>
        </w:rPr>
        <w:t xml:space="preserve"> = 6.0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5,4</w:t>
      </w:r>
      <w:r w:rsidRPr="00D02CC1">
        <w:rPr>
          <w:rFonts w:ascii="Arial" w:hAnsi="Arial" w:cs="Arial"/>
          <w:lang w:val="en-US"/>
        </w:rPr>
        <w:t xml:space="preserve"> = 5.0 Hz, 1 H, 5-H), 5.82 (ddd,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6,7b</w:t>
      </w:r>
      <w:r w:rsidRPr="00D02CC1">
        <w:rPr>
          <w:rFonts w:ascii="Arial" w:hAnsi="Arial" w:cs="Arial"/>
          <w:lang w:val="en-US"/>
        </w:rPr>
        <w:t xml:space="preserve"> = </w:t>
      </w:r>
      <w:r w:rsidRPr="00D02CC1">
        <w:rPr>
          <w:rFonts w:ascii="Arial" w:hAnsi="Arial" w:cs="Arial"/>
          <w:color w:val="000000" w:themeColor="text1"/>
          <w:lang w:val="en-US"/>
        </w:rPr>
        <w:t xml:space="preserve">16.8 Hz, </w:t>
      </w:r>
      <w:r w:rsidRPr="00D02CC1">
        <w:rPr>
          <w:rFonts w:ascii="Arial" w:hAnsi="Arial" w:cs="Arial"/>
          <w:color w:val="000000" w:themeColor="text1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color w:val="000000" w:themeColor="text1"/>
          <w:lang w:val="en-US"/>
        </w:rPr>
        <w:t>J</w:t>
      </w:r>
      <w:r w:rsidRPr="00D02CC1">
        <w:rPr>
          <w:rFonts w:ascii="Arial" w:hAnsi="Arial" w:cs="Arial"/>
          <w:color w:val="000000" w:themeColor="text1"/>
          <w:vertAlign w:val="subscript"/>
          <w:lang w:val="en-US"/>
        </w:rPr>
        <w:t>6,7a</w:t>
      </w:r>
      <w:r w:rsidRPr="00D02CC1">
        <w:rPr>
          <w:rFonts w:ascii="Arial" w:hAnsi="Arial" w:cs="Arial"/>
          <w:color w:val="000000" w:themeColor="text1"/>
          <w:lang w:val="en-US"/>
        </w:rPr>
        <w:t xml:space="preserve"> = 10.5 Hz, </w:t>
      </w:r>
      <w:r w:rsidRPr="00D02CC1">
        <w:rPr>
          <w:rFonts w:ascii="Arial" w:hAnsi="Arial" w:cs="Arial"/>
          <w:color w:val="000000" w:themeColor="text1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color w:val="000000" w:themeColor="text1"/>
          <w:lang w:val="en-US"/>
        </w:rPr>
        <w:t>J</w:t>
      </w:r>
      <w:r w:rsidRPr="00D02CC1">
        <w:rPr>
          <w:rFonts w:ascii="Arial" w:hAnsi="Arial" w:cs="Arial"/>
          <w:color w:val="000000" w:themeColor="text1"/>
          <w:vertAlign w:val="subscript"/>
          <w:lang w:val="en-US"/>
        </w:rPr>
        <w:t>6,5</w:t>
      </w:r>
      <w:r w:rsidRPr="00D02CC1">
        <w:rPr>
          <w:rFonts w:ascii="Arial" w:hAnsi="Arial" w:cs="Arial"/>
          <w:color w:val="000000" w:themeColor="text1"/>
          <w:lang w:val="en-US"/>
        </w:rPr>
        <w:t xml:space="preserve"> = 6.3 Hz, 1 H, 6-H), 5.87 (ddt, </w:t>
      </w:r>
      <w:r w:rsidRPr="00D02CC1">
        <w:rPr>
          <w:rFonts w:ascii="Arial" w:hAnsi="Arial" w:cs="Arial"/>
          <w:color w:val="000000" w:themeColor="text1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color w:val="000000" w:themeColor="text1"/>
          <w:lang w:val="en-US"/>
        </w:rPr>
        <w:t>J</w:t>
      </w:r>
      <w:r w:rsidRPr="00D02CC1">
        <w:rPr>
          <w:rFonts w:ascii="Arial" w:hAnsi="Arial" w:cs="Arial"/>
          <w:color w:val="000000" w:themeColor="text1"/>
          <w:vertAlign w:val="subscript"/>
          <w:lang w:val="en-US"/>
        </w:rPr>
        <w:t>2,1b</w:t>
      </w:r>
      <w:r w:rsidRPr="00D02CC1">
        <w:rPr>
          <w:rFonts w:ascii="Arial" w:hAnsi="Arial" w:cs="Arial"/>
          <w:color w:val="000000" w:themeColor="text1"/>
          <w:lang w:val="en-US"/>
        </w:rPr>
        <w:t xml:space="preserve"> = 17.3 Hz, </w:t>
      </w:r>
      <w:r w:rsidRPr="00D02CC1">
        <w:rPr>
          <w:rFonts w:ascii="Arial" w:hAnsi="Arial" w:cs="Arial"/>
          <w:color w:val="000000" w:themeColor="text1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color w:val="000000" w:themeColor="text1"/>
          <w:lang w:val="en-US"/>
        </w:rPr>
        <w:t>J</w:t>
      </w:r>
      <w:r w:rsidRPr="00D02CC1">
        <w:rPr>
          <w:rFonts w:ascii="Arial" w:hAnsi="Arial" w:cs="Arial"/>
          <w:color w:val="000000" w:themeColor="text1"/>
          <w:vertAlign w:val="subscript"/>
          <w:lang w:val="en-US"/>
        </w:rPr>
        <w:t>2,1a</w:t>
      </w:r>
      <w:r w:rsidRPr="00D02CC1">
        <w:rPr>
          <w:rFonts w:ascii="Arial" w:hAnsi="Arial" w:cs="Arial"/>
          <w:color w:val="000000" w:themeColor="text1"/>
          <w:lang w:val="en-US"/>
        </w:rPr>
        <w:t xml:space="preserve"> = 10.3 Hz, </w:t>
      </w:r>
      <w:r w:rsidRPr="00D02CC1">
        <w:rPr>
          <w:rFonts w:ascii="Arial" w:hAnsi="Arial" w:cs="Arial"/>
          <w:color w:val="000000" w:themeColor="text1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color w:val="000000" w:themeColor="text1"/>
          <w:lang w:val="en-US"/>
        </w:rPr>
        <w:t>J</w:t>
      </w:r>
      <w:r w:rsidRPr="00D02CC1">
        <w:rPr>
          <w:rFonts w:ascii="Arial" w:hAnsi="Arial" w:cs="Arial"/>
          <w:color w:val="000000" w:themeColor="text1"/>
          <w:vertAlign w:val="subscript"/>
          <w:lang w:val="en-US"/>
        </w:rPr>
        <w:t>2,3</w:t>
      </w:r>
      <w:r w:rsidRPr="00D02CC1">
        <w:rPr>
          <w:rFonts w:ascii="Arial" w:hAnsi="Arial" w:cs="Arial"/>
          <w:color w:val="000000" w:themeColor="text1"/>
          <w:lang w:val="en-US"/>
        </w:rPr>
        <w:t xml:space="preserve"> = 5.5 Hz, 1 H, 2-H)</w:t>
      </w:r>
      <w:r w:rsidR="00D02CC1" w:rsidRPr="00D02CC1">
        <w:rPr>
          <w:rFonts w:ascii="Arial" w:hAnsi="Arial" w:cs="Arial"/>
          <w:color w:val="000000" w:themeColor="text1"/>
          <w:lang w:val="en-US"/>
        </w:rPr>
        <w:t xml:space="preserve"> ppm</w:t>
      </w:r>
      <w:r w:rsidRPr="00D02CC1">
        <w:rPr>
          <w:rFonts w:ascii="Arial" w:hAnsi="Arial" w:cs="Arial"/>
          <w:color w:val="000000" w:themeColor="text1"/>
          <w:lang w:val="en-US"/>
        </w:rPr>
        <w:t>.</w:t>
      </w:r>
      <w:r w:rsidR="00D02CC1" w:rsidRPr="00D02CC1">
        <w:rPr>
          <w:rFonts w:ascii="Arial" w:hAnsi="Arial" w:cs="Arial"/>
          <w:color w:val="000000" w:themeColor="text1"/>
          <w:lang w:val="en-US"/>
        </w:rPr>
        <w:t xml:space="preserve"> </w:t>
      </w:r>
      <w:r w:rsidRPr="00D02CC1">
        <w:rPr>
          <w:rFonts w:ascii="Arial" w:hAnsi="Arial" w:cs="Arial"/>
          <w:color w:val="000000" w:themeColor="text1"/>
          <w:vertAlign w:val="superscript"/>
          <w:lang w:val="en-US"/>
        </w:rPr>
        <w:t>13</w:t>
      </w:r>
      <w:r w:rsidRPr="00D02CC1">
        <w:rPr>
          <w:rFonts w:ascii="Arial" w:hAnsi="Arial" w:cs="Arial"/>
          <w:color w:val="000000" w:themeColor="text1"/>
          <w:lang w:val="en-US"/>
        </w:rPr>
        <w:t>C-NMR (100 MHz, CDCl</w:t>
      </w:r>
      <w:r w:rsidRPr="00D02CC1">
        <w:rPr>
          <w:rFonts w:ascii="Arial" w:hAnsi="Arial" w:cs="Arial"/>
          <w:color w:val="000000" w:themeColor="text1"/>
          <w:vertAlign w:val="subscript"/>
          <w:lang w:val="en-US"/>
        </w:rPr>
        <w:t>3</w:t>
      </w:r>
      <w:r w:rsidRPr="00D02CC1">
        <w:rPr>
          <w:rFonts w:ascii="Arial" w:hAnsi="Arial" w:cs="Arial"/>
          <w:color w:val="000000" w:themeColor="text1"/>
          <w:lang w:val="en-US"/>
        </w:rPr>
        <w:t>): δ = 28.3 (q, C-12), 42.5 (t, C-9), 71.0 (t, C-4), 72.2 (t, C-3), 74.3 (d, C-5), 79.9 (s, C-11), 117.4 (t, C-1), 118.6 (t, C-7), 132.7 (d, C-6), 134.3 (d, C-2), 155.6 (s, C-10), 169.6 (s, C-8)</w:t>
      </w:r>
      <w:r w:rsidR="00D02CC1" w:rsidRPr="00D02CC1">
        <w:rPr>
          <w:rFonts w:ascii="Arial" w:hAnsi="Arial" w:cs="Arial"/>
          <w:color w:val="000000" w:themeColor="text1"/>
          <w:lang w:val="en-US"/>
        </w:rPr>
        <w:t xml:space="preserve"> ppm</w:t>
      </w:r>
      <w:r w:rsidRPr="00D02CC1">
        <w:rPr>
          <w:rFonts w:ascii="Arial" w:hAnsi="Arial" w:cs="Arial"/>
          <w:color w:val="000000" w:themeColor="text1"/>
          <w:lang w:val="en-US"/>
        </w:rPr>
        <w:t>.</w:t>
      </w:r>
      <w:r w:rsidR="00D02CC1" w:rsidRPr="00D02CC1">
        <w:rPr>
          <w:rFonts w:ascii="Arial" w:hAnsi="Arial" w:cs="Arial"/>
          <w:color w:val="000000" w:themeColor="text1"/>
          <w:lang w:val="en-US"/>
        </w:rPr>
        <w:t xml:space="preserve"> HRMS (CI) calculated for C</w:t>
      </w:r>
      <w:r w:rsidR="00D02CC1" w:rsidRPr="00D02CC1">
        <w:rPr>
          <w:rFonts w:ascii="Arial" w:hAnsi="Arial" w:cs="Arial"/>
          <w:color w:val="000000" w:themeColor="text1"/>
          <w:vertAlign w:val="subscript"/>
          <w:lang w:val="en-US"/>
        </w:rPr>
        <w:t>14</w:t>
      </w:r>
      <w:r w:rsidR="00D02CC1" w:rsidRPr="00D02CC1">
        <w:rPr>
          <w:rFonts w:ascii="Arial" w:hAnsi="Arial" w:cs="Arial"/>
          <w:color w:val="000000" w:themeColor="text1"/>
          <w:lang w:val="en-US"/>
        </w:rPr>
        <w:t>H</w:t>
      </w:r>
      <w:r w:rsidR="00D02CC1" w:rsidRPr="00D02CC1">
        <w:rPr>
          <w:rFonts w:ascii="Arial" w:hAnsi="Arial" w:cs="Arial"/>
          <w:color w:val="000000" w:themeColor="text1"/>
          <w:vertAlign w:val="subscript"/>
          <w:lang w:val="en-US"/>
        </w:rPr>
        <w:t>24</w:t>
      </w:r>
      <w:r w:rsidR="00D02CC1" w:rsidRPr="00D02CC1">
        <w:rPr>
          <w:rFonts w:ascii="Arial" w:hAnsi="Arial" w:cs="Arial"/>
          <w:color w:val="000000" w:themeColor="text1"/>
          <w:lang w:val="en-US"/>
        </w:rPr>
        <w:t>NO</w:t>
      </w:r>
      <w:r w:rsidR="00D02CC1" w:rsidRPr="00D02CC1">
        <w:rPr>
          <w:rFonts w:ascii="Arial" w:hAnsi="Arial" w:cs="Arial"/>
          <w:color w:val="000000" w:themeColor="text1"/>
          <w:vertAlign w:val="subscript"/>
          <w:lang w:val="en-US"/>
        </w:rPr>
        <w:t>5</w:t>
      </w:r>
      <w:r w:rsidR="00D02CC1" w:rsidRPr="00D02CC1">
        <w:rPr>
          <w:rFonts w:ascii="Arial" w:hAnsi="Arial" w:cs="Arial"/>
          <w:color w:val="000000" w:themeColor="text1"/>
          <w:lang w:val="en-US"/>
        </w:rPr>
        <w:t xml:space="preserve"> [M+H]</w:t>
      </w:r>
      <w:r w:rsidR="00D02CC1" w:rsidRPr="00D02CC1">
        <w:rPr>
          <w:rFonts w:ascii="Arial" w:hAnsi="Arial" w:cs="Arial"/>
          <w:color w:val="000000" w:themeColor="text1"/>
          <w:vertAlign w:val="superscript"/>
          <w:lang w:val="en-US"/>
        </w:rPr>
        <w:t>+</w:t>
      </w:r>
      <w:r w:rsidR="00D02CC1" w:rsidRPr="00D02CC1">
        <w:rPr>
          <w:rFonts w:ascii="Arial" w:hAnsi="Arial" w:cs="Arial"/>
          <w:color w:val="000000" w:themeColor="text1"/>
          <w:lang w:val="en-US"/>
        </w:rPr>
        <w:t>: 286.1649, found: 286.1652.</w:t>
      </w:r>
    </w:p>
    <w:p w14:paraId="6B75C04A" w14:textId="0467A2E8" w:rsidR="000304E2" w:rsidRPr="00D02CC1" w:rsidRDefault="000304E2" w:rsidP="00E6311D">
      <w:pPr>
        <w:spacing w:before="300" w:after="120" w:line="276" w:lineRule="auto"/>
        <w:rPr>
          <w:rFonts w:ascii="Arial" w:hAnsi="Arial" w:cs="Arial"/>
          <w:b/>
          <w:lang w:val="en-US"/>
        </w:rPr>
      </w:pPr>
      <w:r w:rsidRPr="00D02CC1">
        <w:rPr>
          <w:rFonts w:ascii="Arial" w:hAnsi="Arial" w:cs="Arial"/>
          <w:b/>
          <w:lang w:val="en-US"/>
        </w:rPr>
        <w:t>(</w:t>
      </w:r>
      <w:r w:rsidRPr="00D02CC1">
        <w:rPr>
          <w:rFonts w:ascii="Arial" w:hAnsi="Arial" w:cs="Arial"/>
          <w:b/>
          <w:i/>
          <w:lang w:val="en-US"/>
        </w:rPr>
        <w:t>S</w:t>
      </w:r>
      <w:r w:rsidRPr="00D02CC1">
        <w:rPr>
          <w:rFonts w:ascii="Arial" w:hAnsi="Arial" w:cs="Arial"/>
          <w:b/>
          <w:lang w:val="en-US"/>
        </w:rPr>
        <w:t>,</w:t>
      </w:r>
      <w:r w:rsidRPr="00D02CC1">
        <w:rPr>
          <w:rFonts w:ascii="Arial" w:hAnsi="Arial" w:cs="Arial"/>
          <w:b/>
          <w:i/>
          <w:lang w:val="en-US"/>
        </w:rPr>
        <w:t>E</w:t>
      </w:r>
      <w:r w:rsidRPr="00D02CC1">
        <w:rPr>
          <w:rFonts w:ascii="Arial" w:hAnsi="Arial" w:cs="Arial"/>
          <w:b/>
          <w:lang w:val="en-US"/>
        </w:rPr>
        <w:t>)-6-(Allyloxy)-2-((</w:t>
      </w:r>
      <w:r w:rsidRPr="00D02CC1">
        <w:rPr>
          <w:rFonts w:ascii="Arial" w:hAnsi="Arial" w:cs="Arial"/>
          <w:b/>
          <w:i/>
          <w:lang w:val="en-US"/>
        </w:rPr>
        <w:t>tert</w:t>
      </w:r>
      <w:r w:rsidRPr="00D02CC1">
        <w:rPr>
          <w:rFonts w:ascii="Arial" w:hAnsi="Arial" w:cs="Arial"/>
          <w:b/>
          <w:lang w:val="en-US"/>
        </w:rPr>
        <w:t>-butoxycarbonyl)amino)hex-4-enoic acid (</w:t>
      </w:r>
      <w:r w:rsidR="00D02CC1">
        <w:rPr>
          <w:rFonts w:ascii="Arial" w:hAnsi="Arial" w:cs="Arial"/>
          <w:b/>
          <w:lang w:val="en-US"/>
        </w:rPr>
        <w:t>6</w:t>
      </w:r>
      <w:r w:rsidRPr="00D02CC1">
        <w:rPr>
          <w:rFonts w:ascii="Arial" w:hAnsi="Arial" w:cs="Arial"/>
          <w:b/>
          <w:lang w:val="en-US"/>
        </w:rPr>
        <w:t>)</w:t>
      </w:r>
    </w:p>
    <w:p w14:paraId="1F5ED883" w14:textId="3B77FA33" w:rsidR="000304E2" w:rsidRPr="00D02CC1" w:rsidRDefault="000304E2" w:rsidP="00D02CC1">
      <w:pPr>
        <w:spacing w:line="276" w:lineRule="auto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t xml:space="preserve">1.00 mL (710 mg, 7.02 mmol) </w:t>
      </w:r>
      <w:r w:rsidR="007E4EDA">
        <w:rPr>
          <w:rFonts w:ascii="Arial" w:hAnsi="Arial" w:cs="Arial"/>
          <w:lang w:val="en-US"/>
        </w:rPr>
        <w:t>di</w:t>
      </w:r>
      <w:r w:rsidRPr="007E4EDA">
        <w:rPr>
          <w:rFonts w:ascii="Arial" w:hAnsi="Arial" w:cs="Arial"/>
          <w:lang w:val="en-US"/>
        </w:rPr>
        <w:t>iso</w:t>
      </w:r>
      <w:r w:rsidRPr="00D02CC1">
        <w:rPr>
          <w:rFonts w:ascii="Arial" w:hAnsi="Arial" w:cs="Arial"/>
          <w:lang w:val="en-US"/>
        </w:rPr>
        <w:t xml:space="preserve">propylamine was dissolved in 7.0 mL THF abs. and cooled to –78 °C before 4.00 mL (6.4 mmol) </w:t>
      </w:r>
      <w:r w:rsidRPr="00D02CC1">
        <w:rPr>
          <w:rFonts w:ascii="Arial" w:hAnsi="Arial" w:cs="Arial"/>
          <w:i/>
          <w:lang w:val="en-US"/>
        </w:rPr>
        <w:t>n</w:t>
      </w:r>
      <w:r w:rsidRPr="00D02CC1">
        <w:rPr>
          <w:rFonts w:ascii="Arial" w:hAnsi="Arial" w:cs="Arial"/>
          <w:lang w:val="en-US"/>
        </w:rPr>
        <w:t>-BuLi (1.6 M in hexanes) were added dropwise. The cooling bath was removed and the LDA solution was stirred at</w:t>
      </w:r>
      <w:r w:rsidR="00D02CC1" w:rsidRPr="00D02CC1">
        <w:rPr>
          <w:rFonts w:ascii="Arial" w:hAnsi="Arial" w:cs="Arial"/>
          <w:lang w:val="en-US"/>
        </w:rPr>
        <w:t xml:space="preserve"> room temperature</w:t>
      </w:r>
      <w:r w:rsidRPr="00D02CC1">
        <w:rPr>
          <w:rFonts w:ascii="Arial" w:hAnsi="Arial" w:cs="Arial"/>
          <w:lang w:val="en-US"/>
        </w:rPr>
        <w:t xml:space="preserve"> for 15 min.</w:t>
      </w:r>
    </w:p>
    <w:p w14:paraId="12C046D0" w14:textId="07EACB7F" w:rsidR="000304E2" w:rsidRPr="00D02CC1" w:rsidRDefault="000304E2" w:rsidP="00E6311D">
      <w:pPr>
        <w:spacing w:after="0" w:line="276" w:lineRule="auto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t xml:space="preserve">A solution of 571 mg (2.00 mmol) </w:t>
      </w:r>
      <w:r w:rsidR="00D02CC1">
        <w:rPr>
          <w:rFonts w:ascii="Arial" w:hAnsi="Arial" w:cs="Arial"/>
          <w:b/>
          <w:lang w:val="en-US"/>
        </w:rPr>
        <w:t>5</w:t>
      </w:r>
      <w:r w:rsidRPr="00D02CC1">
        <w:rPr>
          <w:rFonts w:ascii="Arial" w:hAnsi="Arial" w:cs="Arial"/>
          <w:lang w:val="en-US"/>
        </w:rPr>
        <w:t xml:space="preserve"> in 10.0 mL THF abs. was added to 330 mg (2.42 mmol) zinc chloride (dried </w:t>
      </w:r>
      <w:r w:rsidRPr="00D02CC1">
        <w:rPr>
          <w:rFonts w:ascii="Arial" w:hAnsi="Arial" w:cs="Arial"/>
          <w:i/>
          <w:lang w:val="en-US"/>
        </w:rPr>
        <w:t>in high-vacuo</w:t>
      </w:r>
      <w:r w:rsidRPr="00D02CC1">
        <w:rPr>
          <w:rFonts w:ascii="Arial" w:hAnsi="Arial" w:cs="Arial"/>
          <w:lang w:val="en-US"/>
        </w:rPr>
        <w:t xml:space="preserve">) and the mixture was cooled to –78 °C. The freshly </w:t>
      </w:r>
      <w:r w:rsidRPr="00D02CC1">
        <w:rPr>
          <w:rFonts w:ascii="Arial" w:hAnsi="Arial" w:cs="Arial"/>
          <w:lang w:val="en-US"/>
        </w:rPr>
        <w:lastRenderedPageBreak/>
        <w:t xml:space="preserve">prepared LDA solution was added </w:t>
      </w:r>
      <w:r w:rsidR="00D02CC1">
        <w:rPr>
          <w:rFonts w:ascii="Arial" w:hAnsi="Arial" w:cs="Arial"/>
          <w:lang w:val="en-US"/>
        </w:rPr>
        <w:t>slowly to the amino acid ester/</w:t>
      </w:r>
      <w:r w:rsidRPr="00D02CC1">
        <w:rPr>
          <w:rFonts w:ascii="Arial" w:hAnsi="Arial" w:cs="Arial"/>
          <w:lang w:val="en-US"/>
        </w:rPr>
        <w:t>zinc chloride solution at –78 °C. After complete addition, the remaining dry ice was removed from the cooling bath and the reaction was allowed to warm to</w:t>
      </w:r>
      <w:r w:rsidR="00D02CC1" w:rsidRPr="00D02CC1">
        <w:rPr>
          <w:rFonts w:ascii="Arial" w:hAnsi="Arial" w:cs="Arial"/>
          <w:lang w:val="en-US"/>
        </w:rPr>
        <w:t xml:space="preserve"> room temperature</w:t>
      </w:r>
      <w:r w:rsidRPr="00D02CC1">
        <w:rPr>
          <w:rFonts w:ascii="Arial" w:hAnsi="Arial" w:cs="Arial"/>
          <w:lang w:val="en-US"/>
        </w:rPr>
        <w:t xml:space="preserve"> overnight. For workup, the reaction</w:t>
      </w:r>
      <w:r w:rsidR="007E4EDA">
        <w:rPr>
          <w:rFonts w:ascii="Arial" w:hAnsi="Arial" w:cs="Arial"/>
          <w:lang w:val="en-US"/>
        </w:rPr>
        <w:t xml:space="preserve"> mix</w:t>
      </w:r>
      <w:r w:rsidR="004E491C">
        <w:rPr>
          <w:rFonts w:ascii="Arial" w:hAnsi="Arial" w:cs="Arial"/>
          <w:lang w:val="en-US"/>
        </w:rPr>
        <w:softHyphen/>
      </w:r>
      <w:r w:rsidR="007E4EDA">
        <w:rPr>
          <w:rFonts w:ascii="Arial" w:hAnsi="Arial" w:cs="Arial"/>
          <w:lang w:val="en-US"/>
        </w:rPr>
        <w:t>ture</w:t>
      </w:r>
      <w:r w:rsidRPr="00D02CC1">
        <w:rPr>
          <w:rFonts w:ascii="Arial" w:hAnsi="Arial" w:cs="Arial"/>
          <w:lang w:val="en-US"/>
        </w:rPr>
        <w:t xml:space="preserve"> was diluted with </w:t>
      </w:r>
      <w:r w:rsidR="00D02CC1">
        <w:rPr>
          <w:rFonts w:ascii="Arial" w:hAnsi="Arial" w:cs="Arial"/>
          <w:lang w:val="en-US"/>
        </w:rPr>
        <w:t>ether</w:t>
      </w:r>
      <w:r w:rsidRPr="00D02CC1">
        <w:rPr>
          <w:rFonts w:ascii="Arial" w:hAnsi="Arial" w:cs="Arial"/>
          <w:lang w:val="en-US"/>
        </w:rPr>
        <w:t xml:space="preserve"> and 1 M KHSO</w:t>
      </w:r>
      <w:r w:rsidRPr="00D02CC1">
        <w:rPr>
          <w:rFonts w:ascii="Arial" w:hAnsi="Arial" w:cs="Arial"/>
          <w:vertAlign w:val="subscript"/>
          <w:lang w:val="en-US"/>
        </w:rPr>
        <w:t>4</w:t>
      </w:r>
      <w:r w:rsidRPr="00D02CC1">
        <w:rPr>
          <w:rFonts w:ascii="Arial" w:hAnsi="Arial" w:cs="Arial"/>
          <w:lang w:val="en-US"/>
        </w:rPr>
        <w:t xml:space="preserve"> sol. was added. The layers were separated and the aqueous phase was extracted three times with </w:t>
      </w:r>
      <w:r w:rsidR="00D02CC1">
        <w:rPr>
          <w:rFonts w:ascii="Arial" w:hAnsi="Arial" w:cs="Arial"/>
          <w:lang w:val="en-US"/>
        </w:rPr>
        <w:t>ether</w:t>
      </w:r>
      <w:r w:rsidRPr="00D02CC1">
        <w:rPr>
          <w:rFonts w:ascii="Arial" w:hAnsi="Arial" w:cs="Arial"/>
          <w:lang w:val="en-US"/>
        </w:rPr>
        <w:t>. The combined organic layers were dried over Na</w:t>
      </w:r>
      <w:r w:rsidRPr="00D02CC1">
        <w:rPr>
          <w:rFonts w:ascii="Arial" w:hAnsi="Arial" w:cs="Arial"/>
          <w:vertAlign w:val="subscript"/>
          <w:lang w:val="en-US"/>
        </w:rPr>
        <w:t>2</w:t>
      </w:r>
      <w:r w:rsidRPr="00D02CC1">
        <w:rPr>
          <w:rFonts w:ascii="Arial" w:hAnsi="Arial" w:cs="Arial"/>
          <w:lang w:val="en-US"/>
        </w:rPr>
        <w:t>SO</w:t>
      </w:r>
      <w:r w:rsidRPr="00D02CC1">
        <w:rPr>
          <w:rFonts w:ascii="Arial" w:hAnsi="Arial" w:cs="Arial"/>
          <w:vertAlign w:val="subscript"/>
          <w:lang w:val="en-US"/>
        </w:rPr>
        <w:t>4</w:t>
      </w:r>
      <w:r w:rsidRPr="00D02CC1">
        <w:rPr>
          <w:rFonts w:ascii="Arial" w:hAnsi="Arial" w:cs="Arial"/>
          <w:lang w:val="en-US"/>
        </w:rPr>
        <w:t xml:space="preserve"> and concentrated </w:t>
      </w:r>
      <w:r w:rsidRPr="00D02CC1">
        <w:rPr>
          <w:rFonts w:ascii="Arial" w:hAnsi="Arial" w:cs="Arial"/>
          <w:i/>
          <w:lang w:val="en-US"/>
        </w:rPr>
        <w:t>in vacuo</w:t>
      </w:r>
      <w:r w:rsidRPr="00D02CC1">
        <w:rPr>
          <w:rFonts w:ascii="Arial" w:hAnsi="Arial" w:cs="Arial"/>
          <w:lang w:val="en-US"/>
        </w:rPr>
        <w:t xml:space="preserve">. 569 mg (1.99 mmol, </w:t>
      </w:r>
      <w:r w:rsidRPr="00D02CC1">
        <w:rPr>
          <w:rFonts w:ascii="Arial" w:hAnsi="Arial" w:cs="Arial"/>
          <w:i/>
          <w:lang w:val="en-US"/>
        </w:rPr>
        <w:t>er</w:t>
      </w:r>
      <w:r w:rsidRPr="00D02CC1">
        <w:rPr>
          <w:rFonts w:ascii="Arial" w:hAnsi="Arial" w:cs="Arial"/>
          <w:lang w:val="en-US"/>
        </w:rPr>
        <w:t xml:space="preserve"> &gt; 99:1, 99 %) of acid </w:t>
      </w:r>
      <w:r w:rsidR="007E4EDA">
        <w:rPr>
          <w:rFonts w:ascii="Arial" w:hAnsi="Arial" w:cs="Arial"/>
          <w:b/>
          <w:lang w:val="en-US"/>
        </w:rPr>
        <w:t>6</w:t>
      </w:r>
      <w:r w:rsidRPr="00D02CC1">
        <w:rPr>
          <w:rFonts w:ascii="Arial" w:hAnsi="Arial" w:cs="Arial"/>
          <w:lang w:val="en-US"/>
        </w:rPr>
        <w:t xml:space="preserve"> were obtained as a yellow oil.</w:t>
      </w:r>
      <w:r w:rsidR="00D02CC1" w:rsidRPr="00D02CC1">
        <w:rPr>
          <w:rFonts w:ascii="Arial" w:hAnsi="Arial" w:cs="Arial"/>
          <w:lang w:val="en-US"/>
        </w:rPr>
        <w:t xml:space="preserve"> </w:t>
      </w:r>
      <w:r w:rsidRPr="00D02CC1">
        <w:rPr>
          <w:rFonts w:ascii="Arial" w:hAnsi="Arial" w:cs="Arial"/>
          <w:lang w:val="en-US"/>
        </w:rPr>
        <w:t>R</w:t>
      </w:r>
      <w:r w:rsidRPr="00D02CC1">
        <w:rPr>
          <w:rFonts w:ascii="Arial" w:hAnsi="Arial" w:cs="Arial"/>
          <w:vertAlign w:val="subscript"/>
          <w:lang w:val="en-US"/>
        </w:rPr>
        <w:t>f</w:t>
      </w:r>
      <w:r w:rsidRPr="00D02CC1">
        <w:rPr>
          <w:rFonts w:ascii="Arial" w:hAnsi="Arial" w:cs="Arial"/>
          <w:lang w:val="en-US"/>
        </w:rPr>
        <w:t xml:space="preserve"> (</w:t>
      </w:r>
      <w:r w:rsidR="00D02CC1">
        <w:rPr>
          <w:rFonts w:ascii="Arial" w:hAnsi="Arial" w:cs="Arial"/>
          <w:b/>
          <w:lang w:val="en-US"/>
        </w:rPr>
        <w:t>6</w:t>
      </w:r>
      <w:r w:rsidRPr="00D02CC1">
        <w:rPr>
          <w:rFonts w:ascii="Arial" w:hAnsi="Arial" w:cs="Arial"/>
          <w:lang w:val="en-US"/>
        </w:rPr>
        <w:t xml:space="preserve">) = 0.07 (silica gel, </w:t>
      </w:r>
      <w:r w:rsidR="00D02CC1">
        <w:rPr>
          <w:rFonts w:ascii="Arial" w:hAnsi="Arial" w:cs="Arial"/>
          <w:lang w:val="en-US"/>
        </w:rPr>
        <w:t>petroleum ether</w:t>
      </w:r>
      <w:r w:rsidRPr="00D02CC1">
        <w:rPr>
          <w:rFonts w:ascii="Arial" w:hAnsi="Arial" w:cs="Arial"/>
          <w:lang w:val="en-US"/>
        </w:rPr>
        <w:t>:</w:t>
      </w:r>
      <w:r w:rsidR="00D02CC1">
        <w:rPr>
          <w:rFonts w:ascii="Arial" w:hAnsi="Arial" w:cs="Arial"/>
          <w:lang w:val="en-US"/>
        </w:rPr>
        <w:t>ethyl acetate</w:t>
      </w:r>
      <w:r w:rsidRPr="00D02CC1">
        <w:rPr>
          <w:rFonts w:ascii="Arial" w:hAnsi="Arial" w:cs="Arial"/>
          <w:lang w:val="en-US"/>
        </w:rPr>
        <w:t xml:space="preserve"> 60:40)</w:t>
      </w:r>
      <w:r w:rsidR="00D02CC1">
        <w:rPr>
          <w:rFonts w:ascii="Arial" w:hAnsi="Arial" w:cs="Arial"/>
          <w:lang w:val="en-US"/>
        </w:rPr>
        <w:t xml:space="preserve">. </w:t>
      </w:r>
      <m:oMath>
        <m:r>
          <w:rPr>
            <w:rFonts w:ascii="Cambria Math" w:hAnsi="Cambria Math" w:cs="Arial"/>
            <w:lang w:val="en-US"/>
          </w:rPr>
          <m:t>[</m:t>
        </m:r>
        <m:sSubSup>
          <m:sSubSupPr>
            <m:ctrlPr>
              <w:rPr>
                <w:rFonts w:ascii="Cambria Math" w:hAnsi="Cambria Math" w:cs="Arial"/>
                <w:i/>
                <w:lang w:val="en-US"/>
              </w:rPr>
            </m:ctrlPr>
          </m:sSubSupPr>
          <m:e>
            <m:r>
              <w:rPr>
                <w:rFonts w:ascii="Cambria Math" w:hAnsi="Cambria Math" w:cs="Arial"/>
                <w:lang w:val="en-US"/>
              </w:rPr>
              <m:t>∝]</m:t>
            </m:r>
          </m:e>
          <m:sub>
            <m:r>
              <w:rPr>
                <w:rFonts w:ascii="Cambria Math" w:hAnsi="Cambria Math" w:cs="Arial"/>
                <w:lang w:val="en-US"/>
              </w:rPr>
              <m:t>D</m:t>
            </m:r>
          </m:sub>
          <m:sup>
            <m:r>
              <w:rPr>
                <w:rFonts w:ascii="Cambria Math" w:hAnsi="Cambria Math" w:cs="Arial"/>
                <w:lang w:val="en-US"/>
              </w:rPr>
              <m:t>20</m:t>
            </m:r>
          </m:sup>
        </m:sSubSup>
      </m:oMath>
      <w:r w:rsidR="00D02CC1" w:rsidRPr="00D02CC1">
        <w:rPr>
          <w:rFonts w:ascii="Arial" w:hAnsi="Arial" w:cs="Arial"/>
          <w:lang w:val="en-US"/>
        </w:rPr>
        <w:t xml:space="preserve"> = +26.4 (c = 1.0, CHCl</w:t>
      </w:r>
      <w:r w:rsidR="00D02CC1" w:rsidRPr="00D02CC1">
        <w:rPr>
          <w:rFonts w:ascii="Arial" w:hAnsi="Arial" w:cs="Arial"/>
          <w:vertAlign w:val="subscript"/>
          <w:lang w:val="en-US"/>
        </w:rPr>
        <w:t>3</w:t>
      </w:r>
      <w:r w:rsidR="00D02CC1" w:rsidRPr="00D02CC1">
        <w:rPr>
          <w:rFonts w:ascii="Arial" w:hAnsi="Arial" w:cs="Arial"/>
          <w:lang w:val="en-US"/>
        </w:rPr>
        <w:t>)</w:t>
      </w:r>
      <w:r w:rsidR="00D02CC1">
        <w:rPr>
          <w:rFonts w:ascii="Arial" w:hAnsi="Arial" w:cs="Arial"/>
          <w:lang w:val="en-US"/>
        </w:rPr>
        <w:t xml:space="preserve">. </w:t>
      </w:r>
      <w:r w:rsidR="00D02CC1" w:rsidRPr="00D02CC1">
        <w:rPr>
          <w:rFonts w:ascii="Arial" w:hAnsi="Arial" w:cs="Arial"/>
          <w:lang w:val="en-US"/>
        </w:rPr>
        <w:t>GC: A small amount was derivatized using TMS-</w:t>
      </w:r>
      <w:proofErr w:type="spellStart"/>
      <w:r w:rsidR="00D02CC1" w:rsidRPr="00D02CC1">
        <w:rPr>
          <w:rFonts w:ascii="Arial" w:hAnsi="Arial" w:cs="Arial"/>
          <w:lang w:val="en-US"/>
        </w:rPr>
        <w:t>diazomethan</w:t>
      </w:r>
      <w:proofErr w:type="spellEnd"/>
      <w:r w:rsidR="00D02CC1" w:rsidRPr="00D02CC1">
        <w:rPr>
          <w:rFonts w:ascii="Arial" w:hAnsi="Arial" w:cs="Arial"/>
          <w:lang w:val="en-US"/>
        </w:rPr>
        <w:t xml:space="preserve"> for GC-analysis. CP-Chirasil-Dex CB, column flow 1.50 mL/min, injector 250 °C; 145 °C, 5 min, 180 °C (1 °C/min), 15 min, 200 °C (20 °C/min), 5 min:</w:t>
      </w:r>
      <w:r w:rsidR="00D02CC1">
        <w:rPr>
          <w:rFonts w:ascii="Arial" w:hAnsi="Arial" w:cs="Arial"/>
          <w:lang w:val="en-US"/>
        </w:rPr>
        <w:t xml:space="preserve"> </w:t>
      </w:r>
      <w:r w:rsidR="00D02CC1" w:rsidRPr="00D02CC1">
        <w:rPr>
          <w:rFonts w:ascii="Arial" w:hAnsi="Arial" w:cs="Arial"/>
          <w:lang w:val="en-US"/>
        </w:rPr>
        <w:t>t</w:t>
      </w:r>
      <w:r w:rsidR="00D02CC1" w:rsidRPr="00D02CC1">
        <w:rPr>
          <w:rFonts w:ascii="Arial" w:hAnsi="Arial" w:cs="Arial"/>
          <w:vertAlign w:val="subscript"/>
          <w:lang w:val="en-US"/>
        </w:rPr>
        <w:t>R</w:t>
      </w:r>
      <w:r w:rsidR="00D02CC1" w:rsidRPr="00D02CC1">
        <w:rPr>
          <w:rFonts w:ascii="Arial" w:hAnsi="Arial" w:cs="Arial"/>
          <w:lang w:val="en-US"/>
        </w:rPr>
        <w:t xml:space="preserve"> = 28.95 min (&gt; 99 %)</w:t>
      </w:r>
      <w:r w:rsidR="00D02CC1">
        <w:rPr>
          <w:rFonts w:ascii="Arial" w:hAnsi="Arial" w:cs="Arial"/>
          <w:lang w:val="en-US"/>
        </w:rPr>
        <w:t>.</w:t>
      </w:r>
    </w:p>
    <w:p w14:paraId="756966A9" w14:textId="77777777" w:rsidR="000304E2" w:rsidRPr="00D02CC1" w:rsidRDefault="000304E2" w:rsidP="00D02CC1">
      <w:pPr>
        <w:spacing w:line="276" w:lineRule="auto"/>
        <w:jc w:val="center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object w:dxaOrig="3230" w:dyaOrig="1518" w14:anchorId="1CCEB6A1">
          <v:shape id="_x0000_i1029" type="#_x0000_t75" style="width:113.45pt;height:52.3pt" o:ole="">
            <v:imagedata r:id="rId16" o:title=""/>
          </v:shape>
          <o:OLEObject Type="Embed" ProgID="ChemDraw.Document.6.0" ShapeID="_x0000_i1029" DrawAspect="Content" ObjectID="_1700551811" r:id="rId17"/>
        </w:object>
      </w:r>
    </w:p>
    <w:p w14:paraId="1A0487B0" w14:textId="51D56301" w:rsidR="00D02CC1" w:rsidRPr="00D02CC1" w:rsidRDefault="000304E2" w:rsidP="00D02CC1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D02CC1">
        <w:rPr>
          <w:rFonts w:ascii="Arial" w:hAnsi="Arial" w:cs="Arial"/>
          <w:vertAlign w:val="superscript"/>
          <w:lang w:val="en-US"/>
        </w:rPr>
        <w:t>1</w:t>
      </w:r>
      <w:r w:rsidRPr="00D02CC1">
        <w:rPr>
          <w:rFonts w:ascii="Arial" w:hAnsi="Arial" w:cs="Arial"/>
          <w:lang w:val="en-US"/>
        </w:rPr>
        <w:t>H-NMR (400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 xml:space="preserve">): δ = 1.44 (s, 9 H, 12-H), 2.57 (m, 2 H, 7-H), 3.95 – 3.98 (m, 4 H, 3-H, 4-H), 4.39 (m, 1 H, 8-H), 5.05 (d,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NH,8</w:t>
      </w:r>
      <w:r w:rsidRPr="00D02CC1">
        <w:rPr>
          <w:rFonts w:ascii="Arial" w:hAnsi="Arial" w:cs="Arial"/>
          <w:lang w:val="en-US"/>
        </w:rPr>
        <w:t xml:space="preserve"> = 7.1 Hz, 1 H, NH), 5.18 (d,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1a,2</w:t>
      </w:r>
      <w:r w:rsidRPr="00D02CC1">
        <w:rPr>
          <w:rFonts w:ascii="Arial" w:hAnsi="Arial" w:cs="Arial"/>
          <w:lang w:val="en-US"/>
        </w:rPr>
        <w:t xml:space="preserve"> = 10.3 Hz, 1 H, 1-H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 xml:space="preserve">), 5.27 (dd,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1b,2</w:t>
      </w:r>
      <w:r w:rsidRPr="00D02CC1">
        <w:rPr>
          <w:rFonts w:ascii="Arial" w:hAnsi="Arial" w:cs="Arial"/>
          <w:lang w:val="en-US"/>
        </w:rPr>
        <w:t xml:space="preserve"> = 17.3 Hz,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1b,1a</w:t>
      </w:r>
      <w:r w:rsidRPr="00D02CC1">
        <w:rPr>
          <w:rFonts w:ascii="Arial" w:hAnsi="Arial" w:cs="Arial"/>
          <w:lang w:val="en-US"/>
        </w:rPr>
        <w:t xml:space="preserve"> = 1.6 Hz, 1 H, 1-H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 xml:space="preserve">), 5.59 – 5.74 (m, 2 H, 5-H, 6-H), 5.90 (ddt,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2,1b</w:t>
      </w:r>
      <w:r w:rsidRPr="00D02CC1">
        <w:rPr>
          <w:rFonts w:ascii="Arial" w:hAnsi="Arial" w:cs="Arial"/>
          <w:lang w:val="en-US"/>
        </w:rPr>
        <w:t xml:space="preserve"> = 17.1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2,1a</w:t>
      </w:r>
      <w:r w:rsidRPr="00D02CC1">
        <w:rPr>
          <w:rFonts w:ascii="Arial" w:hAnsi="Arial" w:cs="Arial"/>
          <w:lang w:val="en-US"/>
        </w:rPr>
        <w:t xml:space="preserve"> = 10.4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2,3</w:t>
      </w:r>
      <w:r w:rsidRPr="00D02CC1">
        <w:rPr>
          <w:rFonts w:ascii="Arial" w:hAnsi="Arial" w:cs="Arial"/>
          <w:lang w:val="en-US"/>
        </w:rPr>
        <w:t xml:space="preserve"> = 5.8 Hz, 1 H, 2 H), 9.33 (br s, 1 H, COOH)</w:t>
      </w:r>
      <w:r w:rsidR="00D02CC1">
        <w:rPr>
          <w:rFonts w:ascii="Arial" w:hAnsi="Arial" w:cs="Arial"/>
          <w:lang w:val="en-US"/>
        </w:rPr>
        <w:t xml:space="preserve"> ppm</w:t>
      </w:r>
      <w:r w:rsidRPr="00D02CC1">
        <w:rPr>
          <w:rFonts w:ascii="Arial" w:hAnsi="Arial" w:cs="Arial"/>
          <w:lang w:val="en-US"/>
        </w:rPr>
        <w:t>.</w:t>
      </w:r>
      <w:r w:rsidR="00D02CC1">
        <w:rPr>
          <w:rFonts w:ascii="Arial" w:hAnsi="Arial" w:cs="Arial"/>
          <w:lang w:val="en-US"/>
        </w:rPr>
        <w:t xml:space="preserve"> </w:t>
      </w:r>
      <w:r w:rsidRPr="00D02CC1">
        <w:rPr>
          <w:rFonts w:ascii="Arial" w:hAnsi="Arial" w:cs="Arial"/>
          <w:vertAlign w:val="superscript"/>
          <w:lang w:val="en-US"/>
        </w:rPr>
        <w:t>13</w:t>
      </w:r>
      <w:r w:rsidRPr="00D02CC1">
        <w:rPr>
          <w:rFonts w:ascii="Arial" w:hAnsi="Arial" w:cs="Arial"/>
          <w:lang w:val="en-US"/>
        </w:rPr>
        <w:t>C-NMR (100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 xml:space="preserve">): δ = 28.3 (q, C-12), 34.9 (t, C-7), 52.8 (d, C-8), 70.2 (t, C-3 </w:t>
      </w:r>
      <w:r w:rsidR="007E4EDA">
        <w:rPr>
          <w:rFonts w:ascii="Arial" w:hAnsi="Arial" w:cs="Arial"/>
          <w:color w:val="000000" w:themeColor="text1"/>
          <w:lang w:val="en-US"/>
        </w:rPr>
        <w:t>/</w:t>
      </w:r>
      <w:r w:rsidRPr="00D02CC1">
        <w:rPr>
          <w:rFonts w:ascii="Arial" w:hAnsi="Arial" w:cs="Arial"/>
          <w:color w:val="000000" w:themeColor="text1"/>
          <w:lang w:val="en-US"/>
        </w:rPr>
        <w:t>C-4), 71.0 (d, C-3</w:t>
      </w:r>
      <w:r w:rsidR="007E4EDA">
        <w:rPr>
          <w:rFonts w:ascii="Arial" w:hAnsi="Arial" w:cs="Arial"/>
          <w:color w:val="000000" w:themeColor="text1"/>
          <w:lang w:val="en-US"/>
        </w:rPr>
        <w:t>/</w:t>
      </w:r>
      <w:r w:rsidRPr="00D02CC1">
        <w:rPr>
          <w:rFonts w:ascii="Arial" w:hAnsi="Arial" w:cs="Arial"/>
          <w:color w:val="000000" w:themeColor="text1"/>
          <w:lang w:val="en-US"/>
        </w:rPr>
        <w:t>C-4), 80.4 (s, C-11), 117.3 (t, C-1), 127.3 (t, C-6), 131.1 (d, C-7), 134.5 (d, C-2), 155.6 (s, C-10), 175.7 (s, C-9)</w:t>
      </w:r>
      <w:r w:rsidR="00D02CC1" w:rsidRPr="00D02CC1">
        <w:rPr>
          <w:rFonts w:ascii="Arial" w:hAnsi="Arial" w:cs="Arial"/>
          <w:color w:val="000000" w:themeColor="text1"/>
          <w:lang w:val="en-US"/>
        </w:rPr>
        <w:t xml:space="preserve"> ppm</w:t>
      </w:r>
      <w:r w:rsidRPr="00D02CC1">
        <w:rPr>
          <w:rFonts w:ascii="Arial" w:hAnsi="Arial" w:cs="Arial"/>
          <w:color w:val="000000" w:themeColor="text1"/>
          <w:lang w:val="en-US"/>
        </w:rPr>
        <w:t>.</w:t>
      </w:r>
      <w:r w:rsidR="00D02CC1" w:rsidRPr="007E4EDA">
        <w:rPr>
          <w:rFonts w:ascii="Arial" w:hAnsi="Arial" w:cs="Arial"/>
          <w:color w:val="000000" w:themeColor="text1"/>
          <w:lang w:val="en-US"/>
        </w:rPr>
        <w:t xml:space="preserve"> </w:t>
      </w:r>
      <w:r w:rsidR="00D02CC1" w:rsidRPr="00D02CC1">
        <w:rPr>
          <w:rFonts w:ascii="Arial" w:hAnsi="Arial" w:cs="Arial"/>
          <w:color w:val="000000" w:themeColor="text1"/>
          <w:lang w:val="en-US"/>
        </w:rPr>
        <w:t>HRMS (CI) calculated for C</w:t>
      </w:r>
      <w:r w:rsidR="00D02CC1" w:rsidRPr="00D02CC1">
        <w:rPr>
          <w:rFonts w:ascii="Arial" w:hAnsi="Arial" w:cs="Arial"/>
          <w:color w:val="000000" w:themeColor="text1"/>
          <w:vertAlign w:val="subscript"/>
          <w:lang w:val="en-US"/>
        </w:rPr>
        <w:t>14</w:t>
      </w:r>
      <w:r w:rsidR="00D02CC1" w:rsidRPr="00D02CC1">
        <w:rPr>
          <w:rFonts w:ascii="Arial" w:hAnsi="Arial" w:cs="Arial"/>
          <w:color w:val="000000" w:themeColor="text1"/>
          <w:lang w:val="en-US"/>
        </w:rPr>
        <w:t>H</w:t>
      </w:r>
      <w:r w:rsidR="00D02CC1" w:rsidRPr="00D02CC1">
        <w:rPr>
          <w:rFonts w:ascii="Arial" w:hAnsi="Arial" w:cs="Arial"/>
          <w:color w:val="000000" w:themeColor="text1"/>
          <w:vertAlign w:val="subscript"/>
          <w:lang w:val="en-US"/>
        </w:rPr>
        <w:t>24</w:t>
      </w:r>
      <w:r w:rsidR="00D02CC1" w:rsidRPr="00D02CC1">
        <w:rPr>
          <w:rFonts w:ascii="Arial" w:hAnsi="Arial" w:cs="Arial"/>
          <w:color w:val="000000" w:themeColor="text1"/>
          <w:lang w:val="en-US"/>
        </w:rPr>
        <w:t>NO</w:t>
      </w:r>
      <w:r w:rsidR="00D02CC1" w:rsidRPr="00D02CC1">
        <w:rPr>
          <w:rFonts w:ascii="Arial" w:hAnsi="Arial" w:cs="Arial"/>
          <w:color w:val="000000" w:themeColor="text1"/>
          <w:vertAlign w:val="subscript"/>
          <w:lang w:val="en-US"/>
        </w:rPr>
        <w:t>5</w:t>
      </w:r>
      <w:r w:rsidR="00D02CC1" w:rsidRPr="00D02CC1">
        <w:rPr>
          <w:rFonts w:ascii="Arial" w:hAnsi="Arial" w:cs="Arial"/>
          <w:color w:val="000000" w:themeColor="text1"/>
          <w:lang w:val="en-US"/>
        </w:rPr>
        <w:t xml:space="preserve"> [M+H]</w:t>
      </w:r>
      <w:r w:rsidR="00D02CC1" w:rsidRPr="00D02CC1">
        <w:rPr>
          <w:rFonts w:ascii="Arial" w:hAnsi="Arial" w:cs="Arial"/>
          <w:color w:val="000000" w:themeColor="text1"/>
          <w:vertAlign w:val="superscript"/>
          <w:lang w:val="en-US"/>
        </w:rPr>
        <w:t>+</w:t>
      </w:r>
      <w:r w:rsidR="00D02CC1" w:rsidRPr="00D02CC1">
        <w:rPr>
          <w:rFonts w:ascii="Arial" w:hAnsi="Arial" w:cs="Arial"/>
          <w:color w:val="000000" w:themeColor="text1"/>
          <w:lang w:val="en-US"/>
        </w:rPr>
        <w:t>: 286.1649, found: 286.1654.</w:t>
      </w:r>
    </w:p>
    <w:p w14:paraId="2807B50D" w14:textId="5306C721" w:rsidR="000304E2" w:rsidRPr="00D02CC1" w:rsidRDefault="000304E2" w:rsidP="00E6311D">
      <w:pPr>
        <w:spacing w:before="300" w:after="120" w:line="276" w:lineRule="auto"/>
        <w:rPr>
          <w:rFonts w:ascii="Arial" w:hAnsi="Arial" w:cs="Arial"/>
          <w:b/>
          <w:lang w:val="en-US"/>
        </w:rPr>
      </w:pPr>
      <w:r w:rsidRPr="00D02CC1">
        <w:rPr>
          <w:rFonts w:ascii="Arial" w:hAnsi="Arial" w:cs="Arial"/>
          <w:b/>
          <w:lang w:val="en-US"/>
        </w:rPr>
        <w:t>(</w:t>
      </w:r>
      <w:r w:rsidRPr="00D02CC1">
        <w:rPr>
          <w:rFonts w:ascii="Arial" w:hAnsi="Arial" w:cs="Arial"/>
          <w:b/>
          <w:i/>
          <w:lang w:val="en-US"/>
        </w:rPr>
        <w:t>R</w:t>
      </w:r>
      <w:r w:rsidRPr="00D02CC1">
        <w:rPr>
          <w:rFonts w:ascii="Arial" w:hAnsi="Arial" w:cs="Arial"/>
          <w:b/>
          <w:lang w:val="en-US"/>
        </w:rPr>
        <w:t>)-1-(Allyloxy)but-3-en-2-yl glycinate hydrochloride (</w:t>
      </w:r>
      <w:r w:rsidR="00D02CC1">
        <w:rPr>
          <w:rFonts w:ascii="Arial" w:hAnsi="Arial" w:cs="Arial"/>
          <w:b/>
          <w:lang w:val="en-US"/>
        </w:rPr>
        <w:t>7</w:t>
      </w:r>
      <w:r w:rsidRPr="00D02CC1">
        <w:rPr>
          <w:rFonts w:ascii="Arial" w:hAnsi="Arial" w:cs="Arial"/>
          <w:b/>
          <w:lang w:val="en-US"/>
        </w:rPr>
        <w:t>)</w:t>
      </w:r>
    </w:p>
    <w:p w14:paraId="48DDBCFD" w14:textId="54F55549" w:rsidR="000304E2" w:rsidRPr="00D02CC1" w:rsidRDefault="000304E2" w:rsidP="00D02CC1">
      <w:pPr>
        <w:spacing w:line="276" w:lineRule="auto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t xml:space="preserve">To a solution of 2.1 mL (1.66 g, 51.8 mmol) methanol in 8.8 mL ethyl acetate were added 3.6 mL (3.96 g, 50.4 mmol) acetyl chloride at 0 °C and the reaction was stirred for 30 min. The resulting HCl sol. was then transferred to 1.47 g (5.16 mmol) </w:t>
      </w:r>
      <w:r w:rsidR="00D02CC1">
        <w:rPr>
          <w:rFonts w:ascii="Arial" w:hAnsi="Arial" w:cs="Arial"/>
          <w:b/>
          <w:lang w:val="en-US"/>
        </w:rPr>
        <w:t>5</w:t>
      </w:r>
      <w:r w:rsidRPr="00D02CC1">
        <w:rPr>
          <w:rFonts w:ascii="Arial" w:hAnsi="Arial" w:cs="Arial"/>
          <w:lang w:val="en-US"/>
        </w:rPr>
        <w:t xml:space="preserve"> at</w:t>
      </w:r>
      <w:r w:rsidR="00D02CC1" w:rsidRPr="00D02CC1">
        <w:rPr>
          <w:rFonts w:ascii="Arial" w:hAnsi="Arial" w:cs="Arial"/>
          <w:lang w:val="en-US"/>
        </w:rPr>
        <w:t xml:space="preserve"> room temperature</w:t>
      </w:r>
      <w:r w:rsidRPr="00D02CC1">
        <w:rPr>
          <w:rFonts w:ascii="Arial" w:hAnsi="Arial" w:cs="Arial"/>
          <w:lang w:val="en-US"/>
        </w:rPr>
        <w:t xml:space="preserve"> and the reaction was stirred for 1 h. The reaction mixture was concentrated </w:t>
      </w:r>
      <w:r w:rsidRPr="00D02CC1">
        <w:rPr>
          <w:rFonts w:ascii="Arial" w:hAnsi="Arial" w:cs="Arial"/>
          <w:i/>
          <w:lang w:val="en-US"/>
        </w:rPr>
        <w:t>in vacuo</w:t>
      </w:r>
      <w:r w:rsidRPr="00D02CC1">
        <w:rPr>
          <w:rFonts w:ascii="Arial" w:hAnsi="Arial" w:cs="Arial"/>
          <w:lang w:val="en-US"/>
        </w:rPr>
        <w:t xml:space="preserve"> and the crude product was dried by lyophili</w:t>
      </w:r>
      <w:r w:rsidR="00D02CC1">
        <w:rPr>
          <w:rFonts w:ascii="Arial" w:hAnsi="Arial" w:cs="Arial"/>
          <w:lang w:val="en-US"/>
        </w:rPr>
        <w:t>z</w:t>
      </w:r>
      <w:r w:rsidRPr="00D02CC1">
        <w:rPr>
          <w:rFonts w:ascii="Arial" w:hAnsi="Arial" w:cs="Arial"/>
          <w:lang w:val="en-US"/>
        </w:rPr>
        <w:t xml:space="preserve">ation. 1.10 g (4.96 mmol, 96 %) of hydrochloride salt </w:t>
      </w:r>
      <w:r w:rsidR="00D02CC1">
        <w:rPr>
          <w:rFonts w:ascii="Arial" w:hAnsi="Arial" w:cs="Arial"/>
          <w:b/>
          <w:lang w:val="en-US"/>
        </w:rPr>
        <w:t>7</w:t>
      </w:r>
      <w:r w:rsidRPr="00D02CC1">
        <w:rPr>
          <w:rFonts w:ascii="Arial" w:hAnsi="Arial" w:cs="Arial"/>
          <w:lang w:val="en-US"/>
        </w:rPr>
        <w:t xml:space="preserve"> were obtained as an off-white solid</w:t>
      </w:r>
      <w:r w:rsidR="00D02CC1">
        <w:rPr>
          <w:rFonts w:ascii="Arial" w:hAnsi="Arial" w:cs="Arial"/>
          <w:lang w:val="en-US"/>
        </w:rPr>
        <w:t xml:space="preserve">, mp.: </w:t>
      </w:r>
      <w:r w:rsidR="00D02CC1" w:rsidRPr="00D02CC1">
        <w:rPr>
          <w:rFonts w:ascii="Arial" w:hAnsi="Arial" w:cs="Arial"/>
          <w:lang w:val="en-US"/>
        </w:rPr>
        <w:t>53 °C</w:t>
      </w:r>
      <w:r w:rsidRPr="00D02CC1">
        <w:rPr>
          <w:rFonts w:ascii="Arial" w:hAnsi="Arial" w:cs="Arial"/>
          <w:lang w:val="en-US"/>
        </w:rPr>
        <w:t>.</w:t>
      </w:r>
      <w:r w:rsidR="00D02CC1" w:rsidRPr="00D02CC1">
        <w:rPr>
          <w:rFonts w:ascii="Arial" w:hAnsi="Arial" w:cs="Arial"/>
          <w:lang w:val="en-US"/>
        </w:rPr>
        <w:t xml:space="preserve"> </w:t>
      </w:r>
      <m:oMath>
        <m:r>
          <w:rPr>
            <w:rFonts w:ascii="Cambria Math" w:hAnsi="Cambria Math" w:cs="Arial"/>
            <w:lang w:val="en-US"/>
          </w:rPr>
          <m:t>[</m:t>
        </m:r>
        <m:sSubSup>
          <m:sSubSupPr>
            <m:ctrlPr>
              <w:rPr>
                <w:rFonts w:ascii="Cambria Math" w:hAnsi="Cambria Math" w:cs="Arial"/>
                <w:i/>
                <w:lang w:val="en-US"/>
              </w:rPr>
            </m:ctrlPr>
          </m:sSubSupPr>
          <m:e>
            <m:r>
              <w:rPr>
                <w:rFonts w:ascii="Cambria Math" w:hAnsi="Cambria Math" w:cs="Arial"/>
                <w:lang w:val="en-US"/>
              </w:rPr>
              <m:t>∝]</m:t>
            </m:r>
          </m:e>
          <m:sub>
            <m:r>
              <w:rPr>
                <w:rFonts w:ascii="Cambria Math" w:hAnsi="Cambria Math" w:cs="Arial"/>
                <w:lang w:val="en-US"/>
              </w:rPr>
              <m:t>D</m:t>
            </m:r>
          </m:sub>
          <m:sup>
            <m:r>
              <w:rPr>
                <w:rFonts w:ascii="Cambria Math" w:hAnsi="Cambria Math" w:cs="Arial"/>
                <w:lang w:val="en-US"/>
              </w:rPr>
              <m:t>20</m:t>
            </m:r>
          </m:sup>
        </m:sSubSup>
      </m:oMath>
      <w:r w:rsidR="00D02CC1" w:rsidRPr="00D02CC1">
        <w:rPr>
          <w:rFonts w:ascii="Arial" w:hAnsi="Arial" w:cs="Arial"/>
          <w:lang w:val="en-US"/>
        </w:rPr>
        <w:t xml:space="preserve"> = –6.5 (c = 1.0, CHCl</w:t>
      </w:r>
      <w:r w:rsidR="00D02CC1" w:rsidRPr="00D02CC1">
        <w:rPr>
          <w:rFonts w:ascii="Arial" w:hAnsi="Arial" w:cs="Arial"/>
          <w:vertAlign w:val="subscript"/>
          <w:lang w:val="en-US"/>
        </w:rPr>
        <w:t>3</w:t>
      </w:r>
      <w:r w:rsidR="00D02CC1" w:rsidRPr="00D02CC1">
        <w:rPr>
          <w:rFonts w:ascii="Arial" w:hAnsi="Arial" w:cs="Arial"/>
          <w:lang w:val="en-US"/>
        </w:rPr>
        <w:t>)</w:t>
      </w:r>
      <w:r w:rsidR="007E4EDA">
        <w:rPr>
          <w:rFonts w:ascii="Arial" w:hAnsi="Arial" w:cs="Arial"/>
          <w:lang w:val="en-US"/>
        </w:rPr>
        <w:t>.</w:t>
      </w:r>
    </w:p>
    <w:p w14:paraId="7DA80C4D" w14:textId="77777777" w:rsidR="000304E2" w:rsidRPr="00D02CC1" w:rsidRDefault="000304E2" w:rsidP="00D02CC1">
      <w:pPr>
        <w:spacing w:line="276" w:lineRule="auto"/>
        <w:jc w:val="center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object w:dxaOrig="2966" w:dyaOrig="1499" w14:anchorId="4FE0BAE9">
          <v:shape id="_x0000_i1030" type="#_x0000_t75" style="width:103.25pt;height:50.25pt" o:ole="">
            <v:imagedata r:id="rId18" o:title=""/>
          </v:shape>
          <o:OLEObject Type="Embed" ProgID="ChemDraw.Document.6.0" ShapeID="_x0000_i1030" DrawAspect="Content" ObjectID="_1700551812" r:id="rId19"/>
        </w:object>
      </w:r>
    </w:p>
    <w:p w14:paraId="60F70A0C" w14:textId="06C6FBB3" w:rsidR="00D02CC1" w:rsidRPr="00D02CC1" w:rsidRDefault="000304E2" w:rsidP="00D02CC1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D02CC1">
        <w:rPr>
          <w:rFonts w:ascii="Arial" w:hAnsi="Arial" w:cs="Arial"/>
          <w:vertAlign w:val="superscript"/>
          <w:lang w:val="en-US"/>
        </w:rPr>
        <w:t>1</w:t>
      </w:r>
      <w:r w:rsidRPr="00D02CC1">
        <w:rPr>
          <w:rFonts w:ascii="Arial" w:hAnsi="Arial" w:cs="Arial"/>
          <w:lang w:val="en-US"/>
        </w:rPr>
        <w:t>H-NMR (400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 xml:space="preserve">): δ = 3.56 (d,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4,5</w:t>
      </w:r>
      <w:r w:rsidRPr="00D02CC1">
        <w:rPr>
          <w:rFonts w:ascii="Arial" w:hAnsi="Arial" w:cs="Arial"/>
          <w:lang w:val="en-US"/>
        </w:rPr>
        <w:t xml:space="preserve"> = 5.3 Hz, 2 H, 4-H), 4.00 (m, 4 H, 3-H, 9-H), 5.18 (dd,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7a,6</w:t>
      </w:r>
      <w:r w:rsidRPr="00D02CC1">
        <w:rPr>
          <w:rFonts w:ascii="Arial" w:hAnsi="Arial" w:cs="Arial"/>
          <w:lang w:val="en-US"/>
        </w:rPr>
        <w:t xml:space="preserve"> = 10.3 Hz,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7a,7b</w:t>
      </w:r>
      <w:r w:rsidRPr="00D02CC1">
        <w:rPr>
          <w:rFonts w:ascii="Arial" w:hAnsi="Arial" w:cs="Arial"/>
          <w:lang w:val="en-US"/>
        </w:rPr>
        <w:t xml:space="preserve"> = 1.3 Hz, 1 H, 7-H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>), 5.26 (m, 2 H, 1-H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>, 1-H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 xml:space="preserve">), 5.39 (d,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7b,6</w:t>
      </w:r>
      <w:r w:rsidRPr="00D02CC1">
        <w:rPr>
          <w:rFonts w:ascii="Arial" w:hAnsi="Arial" w:cs="Arial"/>
          <w:lang w:val="en-US"/>
        </w:rPr>
        <w:t xml:space="preserve"> = 17.3 Hz, 1 H, 7-H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 xml:space="preserve">), 5.52 (dt,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5,6</w:t>
      </w:r>
      <w:r w:rsidRPr="00D02CC1">
        <w:rPr>
          <w:rFonts w:ascii="Arial" w:hAnsi="Arial" w:cs="Arial"/>
          <w:lang w:val="en-US"/>
        </w:rPr>
        <w:t xml:space="preserve"> = 5.5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5,4</w:t>
      </w:r>
      <w:r w:rsidRPr="00D02CC1">
        <w:rPr>
          <w:rFonts w:ascii="Arial" w:hAnsi="Arial" w:cs="Arial"/>
          <w:lang w:val="en-US"/>
        </w:rPr>
        <w:t xml:space="preserve"> = 5.5 Hz, 1 H, 5-H), 5.82 (ddd,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6,7b</w:t>
      </w:r>
      <w:r w:rsidRPr="00D02CC1">
        <w:rPr>
          <w:rFonts w:ascii="Arial" w:hAnsi="Arial" w:cs="Arial"/>
          <w:lang w:val="en-US"/>
        </w:rPr>
        <w:t xml:space="preserve"> = 17.1 </w:t>
      </w:r>
      <w:r w:rsidRPr="00D02CC1">
        <w:rPr>
          <w:rFonts w:ascii="Arial" w:hAnsi="Arial" w:cs="Arial"/>
          <w:color w:val="000000" w:themeColor="text1"/>
          <w:lang w:val="en-US"/>
        </w:rPr>
        <w:t xml:space="preserve">Hz, </w:t>
      </w:r>
      <w:r w:rsidRPr="00D02CC1">
        <w:rPr>
          <w:rFonts w:ascii="Arial" w:hAnsi="Arial" w:cs="Arial"/>
          <w:color w:val="000000" w:themeColor="text1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color w:val="000000" w:themeColor="text1"/>
          <w:lang w:val="en-US"/>
        </w:rPr>
        <w:t>J</w:t>
      </w:r>
      <w:r w:rsidRPr="00D02CC1">
        <w:rPr>
          <w:rFonts w:ascii="Arial" w:hAnsi="Arial" w:cs="Arial"/>
          <w:color w:val="000000" w:themeColor="text1"/>
          <w:vertAlign w:val="subscript"/>
          <w:lang w:val="en-US"/>
        </w:rPr>
        <w:t>6,7a</w:t>
      </w:r>
      <w:r w:rsidRPr="00D02CC1">
        <w:rPr>
          <w:rFonts w:ascii="Arial" w:hAnsi="Arial" w:cs="Arial"/>
          <w:color w:val="000000" w:themeColor="text1"/>
          <w:lang w:val="en-US"/>
        </w:rPr>
        <w:t xml:space="preserve"> = 10.8 Hz, </w:t>
      </w:r>
      <w:r w:rsidRPr="00D02CC1">
        <w:rPr>
          <w:rFonts w:ascii="Arial" w:hAnsi="Arial" w:cs="Arial"/>
          <w:color w:val="000000" w:themeColor="text1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color w:val="000000" w:themeColor="text1"/>
          <w:lang w:val="en-US"/>
        </w:rPr>
        <w:t>J</w:t>
      </w:r>
      <w:r w:rsidRPr="00D02CC1">
        <w:rPr>
          <w:rFonts w:ascii="Arial" w:hAnsi="Arial" w:cs="Arial"/>
          <w:color w:val="000000" w:themeColor="text1"/>
          <w:vertAlign w:val="subscript"/>
          <w:lang w:val="en-US"/>
        </w:rPr>
        <w:t>6,5</w:t>
      </w:r>
      <w:r w:rsidRPr="00D02CC1">
        <w:rPr>
          <w:rFonts w:ascii="Arial" w:hAnsi="Arial" w:cs="Arial"/>
          <w:color w:val="000000" w:themeColor="text1"/>
          <w:lang w:val="en-US"/>
        </w:rPr>
        <w:t xml:space="preserve"> = 6.3 Hz, 1 H, 6-H), 5.86 (ddt, </w:t>
      </w:r>
      <w:r w:rsidRPr="00D02CC1">
        <w:rPr>
          <w:rFonts w:ascii="Arial" w:hAnsi="Arial" w:cs="Arial"/>
          <w:color w:val="000000" w:themeColor="text1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color w:val="000000" w:themeColor="text1"/>
          <w:lang w:val="en-US"/>
        </w:rPr>
        <w:t>J</w:t>
      </w:r>
      <w:r w:rsidRPr="00D02CC1">
        <w:rPr>
          <w:rFonts w:ascii="Arial" w:hAnsi="Arial" w:cs="Arial"/>
          <w:color w:val="000000" w:themeColor="text1"/>
          <w:vertAlign w:val="subscript"/>
          <w:lang w:val="en-US"/>
        </w:rPr>
        <w:t>2,1b</w:t>
      </w:r>
      <w:r w:rsidRPr="00D02CC1">
        <w:rPr>
          <w:rFonts w:ascii="Arial" w:hAnsi="Arial" w:cs="Arial"/>
          <w:color w:val="000000" w:themeColor="text1"/>
          <w:lang w:val="en-US"/>
        </w:rPr>
        <w:t xml:space="preserve"> = 17.3 Hz, </w:t>
      </w:r>
      <w:r w:rsidRPr="00D02CC1">
        <w:rPr>
          <w:rFonts w:ascii="Arial" w:hAnsi="Arial" w:cs="Arial"/>
          <w:color w:val="000000" w:themeColor="text1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color w:val="000000" w:themeColor="text1"/>
          <w:lang w:val="en-US"/>
        </w:rPr>
        <w:t>J</w:t>
      </w:r>
      <w:r w:rsidRPr="00D02CC1">
        <w:rPr>
          <w:rFonts w:ascii="Arial" w:hAnsi="Arial" w:cs="Arial"/>
          <w:color w:val="000000" w:themeColor="text1"/>
          <w:vertAlign w:val="subscript"/>
          <w:lang w:val="en-US"/>
        </w:rPr>
        <w:t>2,1a</w:t>
      </w:r>
      <w:r w:rsidRPr="00D02CC1">
        <w:rPr>
          <w:rFonts w:ascii="Arial" w:hAnsi="Arial" w:cs="Arial"/>
          <w:color w:val="000000" w:themeColor="text1"/>
          <w:lang w:val="en-US"/>
        </w:rPr>
        <w:t xml:space="preserve"> = 10.8 Hz, </w:t>
      </w:r>
      <w:r w:rsidRPr="00D02CC1">
        <w:rPr>
          <w:rFonts w:ascii="Arial" w:hAnsi="Arial" w:cs="Arial"/>
          <w:color w:val="000000" w:themeColor="text1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color w:val="000000" w:themeColor="text1"/>
          <w:lang w:val="en-US"/>
        </w:rPr>
        <w:t>J</w:t>
      </w:r>
      <w:r w:rsidRPr="00D02CC1">
        <w:rPr>
          <w:rFonts w:ascii="Arial" w:hAnsi="Arial" w:cs="Arial"/>
          <w:color w:val="000000" w:themeColor="text1"/>
          <w:vertAlign w:val="subscript"/>
          <w:lang w:val="en-US"/>
        </w:rPr>
        <w:t>2,3</w:t>
      </w:r>
      <w:r w:rsidRPr="00D02CC1">
        <w:rPr>
          <w:rFonts w:ascii="Arial" w:hAnsi="Arial" w:cs="Arial"/>
          <w:color w:val="000000" w:themeColor="text1"/>
          <w:lang w:val="en-US"/>
        </w:rPr>
        <w:t xml:space="preserve"> = 5.5 Hz, 1 H, 2-H), 8.56 (br s, 3 H, NH</w:t>
      </w:r>
      <w:r w:rsidRPr="00D02CC1">
        <w:rPr>
          <w:rFonts w:ascii="Arial" w:hAnsi="Arial" w:cs="Arial"/>
          <w:color w:val="000000" w:themeColor="text1"/>
          <w:vertAlign w:val="subscript"/>
          <w:lang w:val="en-US"/>
        </w:rPr>
        <w:t>3</w:t>
      </w:r>
      <w:r w:rsidRPr="00D02CC1">
        <w:rPr>
          <w:rFonts w:ascii="Arial" w:hAnsi="Arial" w:cs="Arial"/>
          <w:color w:val="000000" w:themeColor="text1"/>
          <w:lang w:val="en-US"/>
        </w:rPr>
        <w:t>)</w:t>
      </w:r>
      <w:r w:rsidR="00D02CC1" w:rsidRPr="00D02CC1">
        <w:rPr>
          <w:rFonts w:ascii="Arial" w:hAnsi="Arial" w:cs="Arial"/>
          <w:color w:val="000000" w:themeColor="text1"/>
          <w:lang w:val="en-US"/>
        </w:rPr>
        <w:t xml:space="preserve"> ppm</w:t>
      </w:r>
      <w:r w:rsidRPr="00D02CC1">
        <w:rPr>
          <w:rFonts w:ascii="Arial" w:hAnsi="Arial" w:cs="Arial"/>
          <w:color w:val="000000" w:themeColor="text1"/>
          <w:lang w:val="en-US"/>
        </w:rPr>
        <w:t>.</w:t>
      </w:r>
      <w:r w:rsidR="00D02CC1" w:rsidRPr="00D02CC1">
        <w:rPr>
          <w:rFonts w:ascii="Arial" w:hAnsi="Arial" w:cs="Arial"/>
          <w:color w:val="000000" w:themeColor="text1"/>
          <w:lang w:val="en-US"/>
        </w:rPr>
        <w:t xml:space="preserve"> </w:t>
      </w:r>
      <w:r w:rsidRPr="00D02CC1">
        <w:rPr>
          <w:rFonts w:ascii="Arial" w:hAnsi="Arial" w:cs="Arial"/>
          <w:color w:val="000000" w:themeColor="text1"/>
          <w:vertAlign w:val="superscript"/>
          <w:lang w:val="en-US"/>
        </w:rPr>
        <w:t>13</w:t>
      </w:r>
      <w:r w:rsidRPr="00D02CC1">
        <w:rPr>
          <w:rFonts w:ascii="Arial" w:hAnsi="Arial" w:cs="Arial"/>
          <w:color w:val="000000" w:themeColor="text1"/>
          <w:lang w:val="en-US"/>
        </w:rPr>
        <w:t>C-NMR (100 MHz, CDCl</w:t>
      </w:r>
      <w:r w:rsidRPr="00D02CC1">
        <w:rPr>
          <w:rFonts w:ascii="Arial" w:hAnsi="Arial" w:cs="Arial"/>
          <w:color w:val="000000" w:themeColor="text1"/>
          <w:vertAlign w:val="subscript"/>
          <w:lang w:val="en-US"/>
        </w:rPr>
        <w:t>3</w:t>
      </w:r>
      <w:r w:rsidRPr="00D02CC1">
        <w:rPr>
          <w:rFonts w:ascii="Arial" w:hAnsi="Arial" w:cs="Arial"/>
          <w:color w:val="000000" w:themeColor="text1"/>
          <w:lang w:val="en-US"/>
        </w:rPr>
        <w:t>): δ = 40.7 (t, C-9), 70.8 (t, C-4), 72.3 (t, C-3), 75.7 (d, C-5), 117.6 (t, C-1), 119.2 (t, C-7), 132.3 (d, C-6), 134.3 (d, C-2), 167.1 (s, C-8)</w:t>
      </w:r>
      <w:r w:rsidR="00D02CC1" w:rsidRPr="00D02CC1">
        <w:rPr>
          <w:rFonts w:ascii="Arial" w:hAnsi="Arial" w:cs="Arial"/>
          <w:color w:val="000000" w:themeColor="text1"/>
          <w:lang w:val="en-US"/>
        </w:rPr>
        <w:t xml:space="preserve"> ppm</w:t>
      </w:r>
      <w:r w:rsidRPr="00D02CC1">
        <w:rPr>
          <w:rFonts w:ascii="Arial" w:hAnsi="Arial" w:cs="Arial"/>
          <w:color w:val="000000" w:themeColor="text1"/>
          <w:lang w:val="en-US"/>
        </w:rPr>
        <w:t>.</w:t>
      </w:r>
      <w:r w:rsidR="00D02CC1" w:rsidRPr="00D02CC1">
        <w:rPr>
          <w:rFonts w:ascii="Arial" w:hAnsi="Arial" w:cs="Arial"/>
          <w:color w:val="000000" w:themeColor="text1"/>
          <w:lang w:val="en-US"/>
        </w:rPr>
        <w:t xml:space="preserve"> HRMS (CI) calculated for C</w:t>
      </w:r>
      <w:r w:rsidR="00D02CC1" w:rsidRPr="00D02CC1">
        <w:rPr>
          <w:rFonts w:ascii="Arial" w:hAnsi="Arial" w:cs="Arial"/>
          <w:color w:val="000000" w:themeColor="text1"/>
          <w:vertAlign w:val="subscript"/>
          <w:lang w:val="en-US"/>
        </w:rPr>
        <w:t>9</w:t>
      </w:r>
      <w:r w:rsidR="00D02CC1" w:rsidRPr="00D02CC1">
        <w:rPr>
          <w:rFonts w:ascii="Arial" w:hAnsi="Arial" w:cs="Arial"/>
          <w:color w:val="000000" w:themeColor="text1"/>
          <w:lang w:val="en-US"/>
        </w:rPr>
        <w:t>H</w:t>
      </w:r>
      <w:r w:rsidR="00D02CC1" w:rsidRPr="00D02CC1">
        <w:rPr>
          <w:rFonts w:ascii="Arial" w:hAnsi="Arial" w:cs="Arial"/>
          <w:color w:val="000000" w:themeColor="text1"/>
          <w:vertAlign w:val="subscript"/>
          <w:lang w:val="en-US"/>
        </w:rPr>
        <w:t>16</w:t>
      </w:r>
      <w:r w:rsidR="00D02CC1" w:rsidRPr="00D02CC1">
        <w:rPr>
          <w:rFonts w:ascii="Arial" w:hAnsi="Arial" w:cs="Arial"/>
          <w:color w:val="000000" w:themeColor="text1"/>
          <w:lang w:val="en-US"/>
        </w:rPr>
        <w:t>NO</w:t>
      </w:r>
      <w:r w:rsidR="00D02CC1" w:rsidRPr="00D02CC1">
        <w:rPr>
          <w:rFonts w:ascii="Arial" w:hAnsi="Arial" w:cs="Arial"/>
          <w:color w:val="000000" w:themeColor="text1"/>
          <w:vertAlign w:val="subscript"/>
          <w:lang w:val="en-US"/>
        </w:rPr>
        <w:t>3</w:t>
      </w:r>
      <w:r w:rsidR="00D02CC1" w:rsidRPr="00D02CC1">
        <w:rPr>
          <w:rFonts w:ascii="Arial" w:hAnsi="Arial" w:cs="Arial"/>
          <w:color w:val="000000" w:themeColor="text1"/>
          <w:lang w:val="en-US"/>
        </w:rPr>
        <w:t xml:space="preserve"> [M+H]</w:t>
      </w:r>
      <w:r w:rsidR="00D02CC1" w:rsidRPr="00D02CC1">
        <w:rPr>
          <w:rFonts w:ascii="Arial" w:hAnsi="Arial" w:cs="Arial"/>
          <w:color w:val="000000" w:themeColor="text1"/>
          <w:vertAlign w:val="superscript"/>
          <w:lang w:val="en-US"/>
        </w:rPr>
        <w:t>+</w:t>
      </w:r>
      <w:r w:rsidR="00D02CC1" w:rsidRPr="00D02CC1">
        <w:rPr>
          <w:rFonts w:ascii="Arial" w:hAnsi="Arial" w:cs="Arial"/>
          <w:color w:val="000000" w:themeColor="text1"/>
          <w:lang w:val="en-US"/>
        </w:rPr>
        <w:t>: 186.1125, found: 186.1130.</w:t>
      </w:r>
    </w:p>
    <w:p w14:paraId="61539728" w14:textId="77777777" w:rsidR="00894446" w:rsidRDefault="00894446" w:rsidP="00E6311D">
      <w:pPr>
        <w:spacing w:before="300" w:after="120" w:line="276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/>
      </w:r>
    </w:p>
    <w:p w14:paraId="2EBF7B0E" w14:textId="0131749F" w:rsidR="000304E2" w:rsidRPr="00D02CC1" w:rsidRDefault="000304E2" w:rsidP="00E6311D">
      <w:pPr>
        <w:spacing w:before="300" w:after="120" w:line="276" w:lineRule="auto"/>
        <w:rPr>
          <w:rFonts w:ascii="Arial" w:hAnsi="Arial" w:cs="Arial"/>
          <w:b/>
          <w:lang w:val="en-US"/>
        </w:rPr>
      </w:pPr>
      <w:r w:rsidRPr="00D02CC1">
        <w:rPr>
          <w:rFonts w:ascii="Arial" w:hAnsi="Arial" w:cs="Arial"/>
          <w:b/>
          <w:lang w:val="en-US"/>
        </w:rPr>
        <w:lastRenderedPageBreak/>
        <w:t>(</w:t>
      </w:r>
      <w:r w:rsidRPr="00D02CC1">
        <w:rPr>
          <w:rFonts w:ascii="Arial" w:hAnsi="Arial" w:cs="Arial"/>
          <w:b/>
          <w:i/>
          <w:lang w:val="en-US"/>
        </w:rPr>
        <w:t>R</w:t>
      </w:r>
      <w:r w:rsidRPr="00D02CC1">
        <w:rPr>
          <w:rFonts w:ascii="Arial" w:hAnsi="Arial" w:cs="Arial"/>
          <w:b/>
          <w:lang w:val="en-US"/>
        </w:rPr>
        <w:t>)-1-(Allyloxy)but-3-en-2-yl ((</w:t>
      </w:r>
      <w:r w:rsidRPr="00D02CC1">
        <w:rPr>
          <w:rFonts w:ascii="Arial" w:hAnsi="Arial" w:cs="Arial"/>
          <w:b/>
          <w:i/>
          <w:lang w:val="en-US"/>
        </w:rPr>
        <w:t>R</w:t>
      </w:r>
      <w:r w:rsidRPr="00D02CC1">
        <w:rPr>
          <w:rFonts w:ascii="Arial" w:hAnsi="Arial" w:cs="Arial"/>
          <w:b/>
          <w:lang w:val="en-US"/>
        </w:rPr>
        <w:t>)-2-(((benzyloxy)carbonyl)amino)-3-(4-methoxyphenyl)-propanoyl)-L-isoleucyl-L-prolylglycinate (</w:t>
      </w:r>
      <w:r w:rsidR="00D02CC1">
        <w:rPr>
          <w:rFonts w:ascii="Arial" w:hAnsi="Arial" w:cs="Arial"/>
          <w:b/>
          <w:lang w:val="en-US"/>
        </w:rPr>
        <w:t>8</w:t>
      </w:r>
      <w:r w:rsidRPr="00D02CC1">
        <w:rPr>
          <w:rFonts w:ascii="Arial" w:hAnsi="Arial" w:cs="Arial"/>
          <w:b/>
          <w:lang w:val="en-US"/>
        </w:rPr>
        <w:t>a)</w:t>
      </w:r>
    </w:p>
    <w:p w14:paraId="7BF09273" w14:textId="661780CA" w:rsidR="000304E2" w:rsidRPr="00D02CC1" w:rsidRDefault="000304E2" w:rsidP="00D02CC1">
      <w:pPr>
        <w:spacing w:line="276" w:lineRule="auto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t xml:space="preserve">888 mg (1.65 mmol) </w:t>
      </w:r>
      <w:r w:rsidR="00D02CC1" w:rsidRPr="00D02CC1">
        <w:rPr>
          <w:rFonts w:ascii="Arial" w:hAnsi="Arial" w:cs="Arial"/>
          <w:lang w:val="en-US"/>
        </w:rPr>
        <w:t>Cbz-MeOTyr-Ala-Pro-OH</w:t>
      </w:r>
      <w:r w:rsidRPr="00D02CC1">
        <w:rPr>
          <w:rFonts w:ascii="Arial" w:hAnsi="Arial" w:cs="Arial"/>
          <w:lang w:val="en-US"/>
        </w:rPr>
        <w:t xml:space="preserve"> and 332 mg (1.50 mmol) </w:t>
      </w:r>
      <w:r w:rsidR="00D02CC1">
        <w:rPr>
          <w:rFonts w:ascii="Arial" w:hAnsi="Arial" w:cs="Arial"/>
          <w:b/>
          <w:lang w:val="en-US"/>
        </w:rPr>
        <w:t>7</w:t>
      </w:r>
      <w:r w:rsidRPr="00D02CC1">
        <w:rPr>
          <w:rFonts w:ascii="Arial" w:hAnsi="Arial" w:cs="Arial"/>
          <w:lang w:val="en-US"/>
        </w:rPr>
        <w:t xml:space="preserve"> were dissolved in 15.0 mL MeCN abs. before 528 mg (1.64 mmol) TBTU, 249 mg (1.63 mmol) HOBt and 588 µL (435 mg, 3.37 mmol) </w:t>
      </w:r>
      <w:r w:rsidR="006D78A1">
        <w:rPr>
          <w:rFonts w:ascii="Arial" w:hAnsi="Arial" w:cs="Arial"/>
          <w:lang w:val="en-US"/>
        </w:rPr>
        <w:t>diisopropylethylamine</w:t>
      </w:r>
      <w:r w:rsidRPr="00D02CC1">
        <w:rPr>
          <w:rFonts w:ascii="Arial" w:hAnsi="Arial" w:cs="Arial"/>
          <w:lang w:val="en-US"/>
        </w:rPr>
        <w:t xml:space="preserve"> were added subsequently at</w:t>
      </w:r>
      <w:r w:rsidR="00D02CC1" w:rsidRPr="00D02CC1">
        <w:rPr>
          <w:rFonts w:ascii="Arial" w:hAnsi="Arial" w:cs="Arial"/>
          <w:lang w:val="en-US"/>
        </w:rPr>
        <w:t xml:space="preserve"> room tempera</w:t>
      </w:r>
      <w:r w:rsidR="004E491C">
        <w:rPr>
          <w:rFonts w:ascii="Arial" w:hAnsi="Arial" w:cs="Arial"/>
          <w:lang w:val="en-US"/>
        </w:rPr>
        <w:softHyphen/>
      </w:r>
      <w:r w:rsidR="00D02CC1" w:rsidRPr="00D02CC1">
        <w:rPr>
          <w:rFonts w:ascii="Arial" w:hAnsi="Arial" w:cs="Arial"/>
          <w:lang w:val="en-US"/>
        </w:rPr>
        <w:t>ture</w:t>
      </w:r>
      <w:r w:rsidRPr="00D02CC1">
        <w:rPr>
          <w:rFonts w:ascii="Arial" w:hAnsi="Arial" w:cs="Arial"/>
          <w:lang w:val="en-US"/>
        </w:rPr>
        <w:t>. The reaction was stirred at</w:t>
      </w:r>
      <w:r w:rsidR="00D02CC1" w:rsidRPr="00D02CC1">
        <w:rPr>
          <w:rFonts w:ascii="Arial" w:hAnsi="Arial" w:cs="Arial"/>
          <w:lang w:val="en-US"/>
        </w:rPr>
        <w:t xml:space="preserve"> room temperature</w:t>
      </w:r>
      <w:r w:rsidRPr="00D02CC1">
        <w:rPr>
          <w:rFonts w:ascii="Arial" w:hAnsi="Arial" w:cs="Arial"/>
          <w:lang w:val="en-US"/>
        </w:rPr>
        <w:t xml:space="preserve"> overnight and concentrated </w:t>
      </w:r>
      <w:r w:rsidRPr="00D02CC1">
        <w:rPr>
          <w:rFonts w:ascii="Arial" w:hAnsi="Arial" w:cs="Arial"/>
          <w:i/>
          <w:lang w:val="en-US"/>
        </w:rPr>
        <w:t>in vacuo</w:t>
      </w:r>
      <w:r w:rsidRPr="00D02CC1">
        <w:rPr>
          <w:rFonts w:ascii="Arial" w:hAnsi="Arial" w:cs="Arial"/>
          <w:lang w:val="en-US"/>
        </w:rPr>
        <w:t xml:space="preserve">. The residue was dissolved in </w:t>
      </w:r>
      <w:r w:rsidR="00D02CC1">
        <w:rPr>
          <w:rFonts w:ascii="Arial" w:hAnsi="Arial" w:cs="Arial"/>
          <w:lang w:val="en-US"/>
        </w:rPr>
        <w:t>dichloromethane</w:t>
      </w:r>
      <w:r w:rsidRPr="00D02CC1">
        <w:rPr>
          <w:rFonts w:ascii="Arial" w:hAnsi="Arial" w:cs="Arial"/>
          <w:lang w:val="en-US"/>
        </w:rPr>
        <w:t xml:space="preserve"> and 1 M HCl sol. was added. The layers were separated and the aqueous phase was extracted three times with </w:t>
      </w:r>
      <w:r w:rsidR="00D02CC1">
        <w:rPr>
          <w:rFonts w:ascii="Arial" w:hAnsi="Arial" w:cs="Arial"/>
          <w:lang w:val="en-US"/>
        </w:rPr>
        <w:t>dichloro</w:t>
      </w:r>
      <w:r w:rsidR="007E4EDA">
        <w:rPr>
          <w:rFonts w:ascii="Arial" w:hAnsi="Arial" w:cs="Arial"/>
          <w:lang w:val="en-US"/>
        </w:rPr>
        <w:softHyphen/>
      </w:r>
      <w:r w:rsidR="00D02CC1">
        <w:rPr>
          <w:rFonts w:ascii="Arial" w:hAnsi="Arial" w:cs="Arial"/>
          <w:lang w:val="en-US"/>
        </w:rPr>
        <w:t>methane</w:t>
      </w:r>
      <w:r w:rsidRPr="00D02CC1">
        <w:rPr>
          <w:rFonts w:ascii="Arial" w:hAnsi="Arial" w:cs="Arial"/>
          <w:lang w:val="en-US"/>
        </w:rPr>
        <w:t>. The combined organic layers were washed with brine, sat. NaHCO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 xml:space="preserve"> sol. and dried over Na</w:t>
      </w:r>
      <w:r w:rsidRPr="00D02CC1">
        <w:rPr>
          <w:rFonts w:ascii="Arial" w:hAnsi="Arial" w:cs="Arial"/>
          <w:vertAlign w:val="subscript"/>
          <w:lang w:val="en-US"/>
        </w:rPr>
        <w:t>2</w:t>
      </w:r>
      <w:r w:rsidRPr="00D02CC1">
        <w:rPr>
          <w:rFonts w:ascii="Arial" w:hAnsi="Arial" w:cs="Arial"/>
          <w:lang w:val="en-US"/>
        </w:rPr>
        <w:t>SO</w:t>
      </w:r>
      <w:r w:rsidRPr="00D02CC1">
        <w:rPr>
          <w:rFonts w:ascii="Arial" w:hAnsi="Arial" w:cs="Arial"/>
          <w:vertAlign w:val="subscript"/>
          <w:lang w:val="en-US"/>
        </w:rPr>
        <w:t>4</w:t>
      </w:r>
      <w:r w:rsidRPr="00D02CC1">
        <w:rPr>
          <w:rFonts w:ascii="Arial" w:hAnsi="Arial" w:cs="Arial"/>
          <w:lang w:val="en-US"/>
        </w:rPr>
        <w:t xml:space="preserve">. After purification by column chromatography (silica gel, </w:t>
      </w:r>
      <w:r w:rsidR="00D02CC1">
        <w:rPr>
          <w:rFonts w:ascii="Arial" w:hAnsi="Arial" w:cs="Arial"/>
          <w:lang w:val="en-US"/>
        </w:rPr>
        <w:t>petroleum ether</w:t>
      </w:r>
      <w:r w:rsidRPr="00D02CC1">
        <w:rPr>
          <w:rFonts w:ascii="Arial" w:hAnsi="Arial" w:cs="Arial"/>
          <w:lang w:val="en-US"/>
        </w:rPr>
        <w:t>:</w:t>
      </w:r>
      <w:r w:rsidR="00D02CC1">
        <w:rPr>
          <w:rFonts w:ascii="Arial" w:hAnsi="Arial" w:cs="Arial"/>
          <w:lang w:val="en-US"/>
        </w:rPr>
        <w:t>ethyl acetate</w:t>
      </w:r>
      <w:r w:rsidRPr="00D02CC1">
        <w:rPr>
          <w:rFonts w:ascii="Arial" w:hAnsi="Arial" w:cs="Arial"/>
          <w:lang w:val="en-US"/>
        </w:rPr>
        <w:t xml:space="preserve"> 100:0, 80:20, 50:50), 727 mg (1.03 mmol, </w:t>
      </w:r>
      <w:r w:rsidRPr="00D02CC1">
        <w:rPr>
          <w:rFonts w:ascii="Arial" w:hAnsi="Arial" w:cs="Arial"/>
          <w:i/>
          <w:lang w:val="en-US"/>
        </w:rPr>
        <w:t>dr</w:t>
      </w:r>
      <w:r w:rsidRPr="00D02CC1">
        <w:rPr>
          <w:rFonts w:ascii="Arial" w:hAnsi="Arial" w:cs="Arial"/>
          <w:lang w:val="en-US"/>
        </w:rPr>
        <w:t xml:space="preserve"> ~ 90:10, 69 %) of tetrapeptide </w:t>
      </w:r>
      <w:r w:rsidR="007E4EDA">
        <w:rPr>
          <w:rFonts w:ascii="Arial" w:hAnsi="Arial" w:cs="Arial"/>
          <w:b/>
          <w:lang w:val="en-US"/>
        </w:rPr>
        <w:t>8</w:t>
      </w:r>
      <w:r w:rsidRPr="00D02CC1">
        <w:rPr>
          <w:rFonts w:ascii="Arial" w:hAnsi="Arial" w:cs="Arial"/>
          <w:b/>
          <w:lang w:val="en-US"/>
        </w:rPr>
        <w:t>a</w:t>
      </w:r>
      <w:r w:rsidRPr="00D02CC1">
        <w:rPr>
          <w:rFonts w:ascii="Arial" w:hAnsi="Arial" w:cs="Arial"/>
          <w:lang w:val="en-US"/>
        </w:rPr>
        <w:t xml:space="preserve"> were obtained as an off-white solid</w:t>
      </w:r>
      <w:r w:rsidR="00D02CC1">
        <w:rPr>
          <w:rFonts w:ascii="Arial" w:hAnsi="Arial" w:cs="Arial"/>
          <w:lang w:val="en-US"/>
        </w:rPr>
        <w:t xml:space="preserve">, mp.: </w:t>
      </w:r>
      <w:r w:rsidR="00D02CC1" w:rsidRPr="00D02CC1">
        <w:rPr>
          <w:rFonts w:ascii="Arial" w:hAnsi="Arial" w:cs="Arial"/>
          <w:lang w:val="en-US"/>
        </w:rPr>
        <w:t>47–48 °C</w:t>
      </w:r>
      <w:r w:rsidRPr="00D02CC1">
        <w:rPr>
          <w:rFonts w:ascii="Arial" w:hAnsi="Arial" w:cs="Arial"/>
          <w:lang w:val="en-US"/>
        </w:rPr>
        <w:t>.</w:t>
      </w:r>
      <w:r w:rsidR="00D02CC1" w:rsidRPr="00D02CC1">
        <w:rPr>
          <w:rFonts w:ascii="Arial" w:hAnsi="Arial" w:cs="Arial"/>
          <w:lang w:val="en-US"/>
        </w:rPr>
        <w:t xml:space="preserve"> </w:t>
      </w:r>
      <w:r w:rsidRPr="00D02CC1">
        <w:rPr>
          <w:rFonts w:ascii="Arial" w:hAnsi="Arial" w:cs="Arial"/>
          <w:lang w:val="en-US"/>
        </w:rPr>
        <w:t>R</w:t>
      </w:r>
      <w:r w:rsidRPr="00D02CC1">
        <w:rPr>
          <w:rFonts w:ascii="Arial" w:hAnsi="Arial" w:cs="Arial"/>
          <w:vertAlign w:val="subscript"/>
          <w:lang w:val="en-US"/>
        </w:rPr>
        <w:t>f</w:t>
      </w:r>
      <w:r w:rsidRPr="00D02CC1">
        <w:rPr>
          <w:rFonts w:ascii="Arial" w:hAnsi="Arial" w:cs="Arial"/>
          <w:lang w:val="en-US"/>
        </w:rPr>
        <w:t xml:space="preserve"> (</w:t>
      </w:r>
      <w:r w:rsidR="00D02CC1">
        <w:rPr>
          <w:rFonts w:ascii="Arial" w:hAnsi="Arial" w:cs="Arial"/>
          <w:b/>
          <w:lang w:val="en-US"/>
        </w:rPr>
        <w:t>8</w:t>
      </w:r>
      <w:r w:rsidRPr="00D02CC1">
        <w:rPr>
          <w:rFonts w:ascii="Arial" w:hAnsi="Arial" w:cs="Arial"/>
          <w:b/>
          <w:lang w:val="en-US"/>
        </w:rPr>
        <w:t>a</w:t>
      </w:r>
      <w:r w:rsidRPr="00D02CC1">
        <w:rPr>
          <w:rFonts w:ascii="Arial" w:hAnsi="Arial" w:cs="Arial"/>
          <w:lang w:val="en-US"/>
        </w:rPr>
        <w:t xml:space="preserve">) = 0.04 (silica gel, </w:t>
      </w:r>
      <w:r w:rsidR="00D02CC1">
        <w:rPr>
          <w:rFonts w:ascii="Arial" w:hAnsi="Arial" w:cs="Arial"/>
          <w:lang w:val="en-US"/>
        </w:rPr>
        <w:t>petroleum ether</w:t>
      </w:r>
      <w:r w:rsidRPr="00D02CC1">
        <w:rPr>
          <w:rFonts w:ascii="Arial" w:hAnsi="Arial" w:cs="Arial"/>
          <w:lang w:val="en-US"/>
        </w:rPr>
        <w:t>:</w:t>
      </w:r>
      <w:r w:rsidR="00D02CC1">
        <w:rPr>
          <w:rFonts w:ascii="Arial" w:hAnsi="Arial" w:cs="Arial"/>
          <w:lang w:val="en-US"/>
        </w:rPr>
        <w:t>ethyl acetate</w:t>
      </w:r>
      <w:r w:rsidRPr="00D02CC1">
        <w:rPr>
          <w:rFonts w:ascii="Arial" w:hAnsi="Arial" w:cs="Arial"/>
          <w:lang w:val="en-US"/>
        </w:rPr>
        <w:t xml:space="preserve"> 50:50)</w:t>
      </w:r>
      <w:r w:rsidR="006D78A1">
        <w:rPr>
          <w:rFonts w:ascii="Arial" w:hAnsi="Arial" w:cs="Arial"/>
          <w:lang w:val="en-US"/>
        </w:rPr>
        <w:t xml:space="preserve">. </w:t>
      </w:r>
      <m:oMath>
        <m:r>
          <w:rPr>
            <w:rFonts w:ascii="Cambria Math" w:hAnsi="Cambria Math" w:cs="Arial"/>
            <w:lang w:val="en-US"/>
          </w:rPr>
          <m:t>[</m:t>
        </m:r>
        <m:sSubSup>
          <m:sSubSupPr>
            <m:ctrlPr>
              <w:rPr>
                <w:rFonts w:ascii="Cambria Math" w:hAnsi="Cambria Math" w:cs="Arial"/>
                <w:i/>
                <w:lang w:val="en-US"/>
              </w:rPr>
            </m:ctrlPr>
          </m:sSubSupPr>
          <m:e>
            <m:r>
              <w:rPr>
                <w:rFonts w:ascii="Cambria Math" w:hAnsi="Cambria Math" w:cs="Arial"/>
                <w:lang w:val="en-US"/>
              </w:rPr>
              <m:t>∝]</m:t>
            </m:r>
          </m:e>
          <m:sub>
            <m:r>
              <w:rPr>
                <w:rFonts w:ascii="Cambria Math" w:hAnsi="Cambria Math" w:cs="Arial"/>
                <w:lang w:val="en-US"/>
              </w:rPr>
              <m:t>D</m:t>
            </m:r>
          </m:sub>
          <m:sup>
            <m:r>
              <w:rPr>
                <w:rFonts w:ascii="Cambria Math" w:hAnsi="Cambria Math" w:cs="Arial"/>
                <w:lang w:val="en-US"/>
              </w:rPr>
              <m:t>20</m:t>
            </m:r>
          </m:sup>
        </m:sSubSup>
      </m:oMath>
      <w:r w:rsidR="006D78A1" w:rsidRPr="006D78A1">
        <w:rPr>
          <w:rFonts w:ascii="Arial" w:hAnsi="Arial" w:cs="Arial"/>
          <w:lang w:val="en-US"/>
        </w:rPr>
        <w:t xml:space="preserve"> = –64.7 (c = 0.5, CHCl</w:t>
      </w:r>
      <w:r w:rsidR="006D78A1" w:rsidRPr="006D78A1">
        <w:rPr>
          <w:rFonts w:ascii="Arial" w:hAnsi="Arial" w:cs="Arial"/>
          <w:vertAlign w:val="subscript"/>
          <w:lang w:val="en-US"/>
        </w:rPr>
        <w:t>3</w:t>
      </w:r>
      <w:r w:rsidR="006D78A1" w:rsidRPr="006D78A1">
        <w:rPr>
          <w:rFonts w:ascii="Arial" w:hAnsi="Arial" w:cs="Arial"/>
          <w:lang w:val="en-US"/>
        </w:rPr>
        <w:t>)</w:t>
      </w:r>
      <w:r w:rsidR="006D78A1">
        <w:rPr>
          <w:rFonts w:ascii="Arial" w:hAnsi="Arial" w:cs="Arial"/>
          <w:lang w:val="en-US"/>
        </w:rPr>
        <w:t>.</w:t>
      </w:r>
    </w:p>
    <w:p w14:paraId="572F51BF" w14:textId="77777777" w:rsidR="000304E2" w:rsidRPr="00D02CC1" w:rsidRDefault="000304E2" w:rsidP="00D02CC1">
      <w:pPr>
        <w:spacing w:line="276" w:lineRule="auto"/>
        <w:jc w:val="center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object w:dxaOrig="5490" w:dyaOrig="3023" w14:anchorId="650E8656">
          <v:shape id="_x0000_i1031" type="#_x0000_t75" style="width:191.55pt;height:105.3pt" o:ole="">
            <v:imagedata r:id="rId20" o:title=""/>
          </v:shape>
          <o:OLEObject Type="Embed" ProgID="ChemDraw.Document.6.0" ShapeID="_x0000_i1031" DrawAspect="Content" ObjectID="_1700551813" r:id="rId21"/>
        </w:object>
      </w:r>
    </w:p>
    <w:p w14:paraId="00495D55" w14:textId="2A1A401F" w:rsidR="00D02CC1" w:rsidRPr="006D78A1" w:rsidRDefault="000304E2" w:rsidP="006D78A1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D02CC1">
        <w:rPr>
          <w:rFonts w:ascii="Arial" w:hAnsi="Arial" w:cs="Arial"/>
          <w:lang w:val="en-US"/>
        </w:rPr>
        <w:t>Major diastereomer:</w:t>
      </w:r>
      <w:r w:rsidR="006D78A1">
        <w:rPr>
          <w:rFonts w:ascii="Arial" w:hAnsi="Arial" w:cs="Arial"/>
          <w:lang w:val="en-US"/>
        </w:rPr>
        <w:t xml:space="preserve"> </w:t>
      </w:r>
      <w:r w:rsidRPr="006D78A1">
        <w:rPr>
          <w:rFonts w:ascii="Arial" w:hAnsi="Arial" w:cs="Arial"/>
          <w:vertAlign w:val="superscript"/>
          <w:lang w:val="en-US"/>
        </w:rPr>
        <w:t>1</w:t>
      </w:r>
      <w:r w:rsidRPr="006D78A1">
        <w:rPr>
          <w:rFonts w:ascii="Arial" w:hAnsi="Arial" w:cs="Arial"/>
          <w:lang w:val="en-US"/>
        </w:rPr>
        <w:t xml:space="preserve">H-NMR </w:t>
      </w:r>
      <w:r w:rsidRPr="00D02CC1">
        <w:rPr>
          <w:rFonts w:ascii="Arial" w:hAnsi="Arial" w:cs="Arial"/>
          <w:lang w:val="en-US"/>
        </w:rPr>
        <w:t>(400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): δ = 0.61 – 0.72 (m, 4 H, 18-H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>, 19-H), 0.80 – 0.97 (m, 1 H, 18-H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 xml:space="preserve">), 0.88 (d,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13,12</w:t>
      </w:r>
      <w:r w:rsidRPr="00D02CC1">
        <w:rPr>
          <w:rFonts w:ascii="Arial" w:hAnsi="Arial" w:cs="Arial"/>
          <w:lang w:val="en-US"/>
        </w:rPr>
        <w:t xml:space="preserve"> = 6.5 Hz, 3 H, 17-H), 1.57 (m, 1 H, 16-H), 1.92 – 2.07 (m, 2 H, 22-H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>, 23-H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>), 2.13 (m, 1 H, 23-H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>), 2.24 (m, 1 H, 22-H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 xml:space="preserve">), 2.93 (m, 2 H, 8-H), 3.52 (d,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31,30</w:t>
      </w:r>
      <w:r w:rsidRPr="00D02CC1">
        <w:rPr>
          <w:rFonts w:ascii="Arial" w:hAnsi="Arial" w:cs="Arial"/>
          <w:lang w:val="en-US"/>
        </w:rPr>
        <w:t xml:space="preserve"> = 5.3 Hz, 2 H, 31-H), 3.65 – 3.81 (m, 2 H, 24-H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>, 26-H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 xml:space="preserve">), 3.74 (s, 3 H, 13-H), 3.87 (dt,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24b,24a</w:t>
      </w:r>
      <w:r w:rsidRPr="00D02CC1">
        <w:rPr>
          <w:rFonts w:ascii="Arial" w:hAnsi="Arial" w:cs="Arial"/>
          <w:lang w:val="en-US"/>
        </w:rPr>
        <w:t xml:space="preserve"> = 9.5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24b,23</w:t>
      </w:r>
      <w:r w:rsidRPr="00D02CC1">
        <w:rPr>
          <w:rFonts w:ascii="Arial" w:hAnsi="Arial" w:cs="Arial"/>
          <w:lang w:val="en-US"/>
        </w:rPr>
        <w:t xml:space="preserve"> = 7.5 Hz, 1 H, 24-H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 xml:space="preserve">), 3.98 (m, 2 H, 32-H), 4.18 (dd,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26b,26a</w:t>
      </w:r>
      <w:r w:rsidRPr="00D02CC1">
        <w:rPr>
          <w:rFonts w:ascii="Arial" w:hAnsi="Arial" w:cs="Arial"/>
          <w:lang w:val="en-US"/>
        </w:rPr>
        <w:t xml:space="preserve"> = 18.4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26b,NH</w:t>
      </w:r>
      <w:r w:rsidRPr="00D02CC1">
        <w:rPr>
          <w:rFonts w:ascii="Arial" w:hAnsi="Arial" w:cs="Arial"/>
          <w:lang w:val="en-US"/>
        </w:rPr>
        <w:t xml:space="preserve"> = 5.6 Hz, 1 H, 26-H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 xml:space="preserve">), 4.50 (dd,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15,NH</w:t>
      </w:r>
      <w:r w:rsidRPr="00D02CC1">
        <w:rPr>
          <w:rFonts w:ascii="Arial" w:hAnsi="Arial" w:cs="Arial"/>
          <w:lang w:val="en-US"/>
        </w:rPr>
        <w:t xml:space="preserve"> ≈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15,16</w:t>
      </w:r>
      <w:r w:rsidRPr="00D02CC1">
        <w:rPr>
          <w:rFonts w:ascii="Arial" w:hAnsi="Arial" w:cs="Arial"/>
          <w:lang w:val="en-US"/>
        </w:rPr>
        <w:t xml:space="preserve"> = 9.0 Hz, 1 H, 15-H), 4.66 – 4.76 (m, 2 H, 7-H, 21-H), 5.08 (s, 2 H, 5-H), 5.17 (ddd,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34a,33</w:t>
      </w:r>
      <w:r w:rsidRPr="00D02CC1">
        <w:rPr>
          <w:rFonts w:ascii="Arial" w:hAnsi="Arial" w:cs="Arial"/>
          <w:lang w:val="en-US"/>
        </w:rPr>
        <w:t xml:space="preserve"> = 10.5 Hz,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34a,34b</w:t>
      </w:r>
      <w:r w:rsidRPr="00D02CC1">
        <w:rPr>
          <w:rFonts w:ascii="Arial" w:hAnsi="Arial" w:cs="Arial"/>
          <w:lang w:val="en-US"/>
        </w:rPr>
        <w:t xml:space="preserve"> ≈ </w:t>
      </w:r>
      <w:r w:rsidRPr="00D02CC1">
        <w:rPr>
          <w:rFonts w:ascii="Arial" w:hAnsi="Arial" w:cs="Arial"/>
          <w:vertAlign w:val="superscript"/>
          <w:lang w:val="en-US"/>
        </w:rPr>
        <w:t>4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34a,32</w:t>
      </w:r>
      <w:r w:rsidRPr="00D02CC1">
        <w:rPr>
          <w:rFonts w:ascii="Arial" w:hAnsi="Arial" w:cs="Arial"/>
          <w:lang w:val="en-US"/>
        </w:rPr>
        <w:t xml:space="preserve"> = 1.3 Hz, 1 H, 34-H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>), 5.20 – 5.33 (m, 3 H, 28-H, 34-H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 xml:space="preserve">), 5.44 (dt,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30,29</w:t>
      </w:r>
      <w:r w:rsidRPr="00D02CC1">
        <w:rPr>
          <w:rFonts w:ascii="Arial" w:hAnsi="Arial" w:cs="Arial"/>
          <w:lang w:val="en-US"/>
        </w:rPr>
        <w:t xml:space="preserve"> ≈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30,31</w:t>
      </w:r>
      <w:r w:rsidRPr="00D02CC1">
        <w:rPr>
          <w:rFonts w:ascii="Arial" w:hAnsi="Arial" w:cs="Arial"/>
          <w:lang w:val="en-US"/>
        </w:rPr>
        <w:t xml:space="preserve"> = 5.7 Hz, 1 H, 30-H), 5.48 (m, 1 H, NH</w:t>
      </w:r>
      <w:r w:rsidRPr="00D02CC1">
        <w:rPr>
          <w:rFonts w:ascii="Arial" w:hAnsi="Arial" w:cs="Arial"/>
          <w:vertAlign w:val="subscript"/>
          <w:lang w:val="en-US"/>
        </w:rPr>
        <w:t>c</w:t>
      </w:r>
      <w:r w:rsidRPr="00D02CC1">
        <w:rPr>
          <w:rFonts w:ascii="Arial" w:hAnsi="Arial" w:cs="Arial"/>
          <w:lang w:val="en-US"/>
        </w:rPr>
        <w:t xml:space="preserve">), 5.74 – 5.90 (m, 2 H, 29-H, 33-H), 6.76 (d,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11,10</w:t>
      </w:r>
      <w:r w:rsidRPr="00D02CC1">
        <w:rPr>
          <w:rFonts w:ascii="Arial" w:hAnsi="Arial" w:cs="Arial"/>
          <w:lang w:val="en-US"/>
        </w:rPr>
        <w:t xml:space="preserve"> = 8.8 Hz, 2 H, 11-H), 7.05 (d,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10,11</w:t>
      </w:r>
      <w:r w:rsidRPr="00D02CC1">
        <w:rPr>
          <w:rFonts w:ascii="Arial" w:hAnsi="Arial" w:cs="Arial"/>
          <w:lang w:val="en-US"/>
        </w:rPr>
        <w:t xml:space="preserve"> = 8.3 Hz, 2 H, 10-H), 7.27 – 7.36 (m, 6 H, 1-H, 2-H, 3-H, NH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>), 7.67 (br s, 1 H, NH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>)</w:t>
      </w:r>
      <w:r w:rsidR="006D78A1">
        <w:rPr>
          <w:rFonts w:ascii="Arial" w:hAnsi="Arial" w:cs="Arial"/>
          <w:lang w:val="en-US"/>
        </w:rPr>
        <w:t xml:space="preserve"> ppm</w:t>
      </w:r>
      <w:r w:rsidRPr="00D02CC1">
        <w:rPr>
          <w:rFonts w:ascii="Arial" w:hAnsi="Arial" w:cs="Arial"/>
          <w:lang w:val="en-US"/>
        </w:rPr>
        <w:t>.</w:t>
      </w:r>
      <w:r w:rsidR="006D78A1">
        <w:rPr>
          <w:rFonts w:ascii="Arial" w:hAnsi="Arial" w:cs="Arial"/>
          <w:lang w:val="en-US"/>
        </w:rPr>
        <w:t xml:space="preserve"> </w:t>
      </w:r>
      <w:r w:rsidRPr="006D78A1">
        <w:rPr>
          <w:rFonts w:ascii="Arial" w:hAnsi="Arial" w:cs="Arial"/>
          <w:vertAlign w:val="superscript"/>
          <w:lang w:val="en-US"/>
        </w:rPr>
        <w:t>13</w:t>
      </w:r>
      <w:r w:rsidRPr="006D78A1">
        <w:rPr>
          <w:rFonts w:ascii="Arial" w:hAnsi="Arial" w:cs="Arial"/>
          <w:lang w:val="en-US"/>
        </w:rPr>
        <w:t xml:space="preserve">C-NMR </w:t>
      </w:r>
      <w:r w:rsidRPr="00D02CC1">
        <w:rPr>
          <w:rFonts w:ascii="Arial" w:hAnsi="Arial" w:cs="Arial"/>
          <w:lang w:val="en-US"/>
        </w:rPr>
        <w:t>(100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): δ = 10.9 (q, C-19), 15.2 (q, C-17), 23.9 (t, C-18), 24.7 (t, C-23), 28.4 (t, C-22), 37.4 (d, C-16), 38.8 (t, C-8), 41.4 (t, C-26), 47.9 (t, C-24), 54.8 (d, C-15), 55.1 (q, C-13), 55.5 (d, C-7), 59.6 (d, C-21), 67.0 (t, C-5), 71.0 (t, C-31), 72.2 (t, C-32), 74.3 (d, C-30), 113.9 (d, C-11), 117.4 (t, C-34), 118.5 (t, C-28), 128.0, 128.1, 128.2 (</w:t>
      </w:r>
      <w:r w:rsidR="007E4EDA">
        <w:rPr>
          <w:rFonts w:ascii="Arial" w:hAnsi="Arial" w:cs="Arial"/>
          <w:lang w:val="en-US"/>
        </w:rPr>
        <w:t xml:space="preserve">3 </w:t>
      </w:r>
      <w:r w:rsidRPr="00D02CC1">
        <w:rPr>
          <w:rFonts w:ascii="Arial" w:hAnsi="Arial" w:cs="Arial"/>
          <w:lang w:val="en-US"/>
        </w:rPr>
        <w:t>d, C-1</w:t>
      </w:r>
      <w:r w:rsidR="007E4EDA">
        <w:rPr>
          <w:rFonts w:ascii="Arial" w:hAnsi="Arial" w:cs="Arial"/>
          <w:lang w:val="en-US"/>
        </w:rPr>
        <w:t>/</w:t>
      </w:r>
      <w:r w:rsidRPr="00D02CC1">
        <w:rPr>
          <w:rFonts w:ascii="Arial" w:hAnsi="Arial" w:cs="Arial"/>
          <w:lang w:val="en-US"/>
        </w:rPr>
        <w:t>C-3</w:t>
      </w:r>
      <w:r w:rsidR="007E4EDA">
        <w:rPr>
          <w:rFonts w:ascii="Arial" w:hAnsi="Arial" w:cs="Arial"/>
          <w:lang w:val="en-US"/>
        </w:rPr>
        <w:t>/</w:t>
      </w:r>
      <w:r w:rsidRPr="00D02CC1">
        <w:rPr>
          <w:rFonts w:ascii="Arial" w:hAnsi="Arial" w:cs="Arial"/>
          <w:lang w:val="en-US"/>
        </w:rPr>
        <w:t>C-9), 128.5 (d, C-2), 130.2 (d, C-10), 132.8 (d, C-29), 134.3 (d, C-33), 136.2 (s, C-4), 155.7 (s, C-6), 158.5 (s, C-12), 168.8 (s, C-14</w:t>
      </w:r>
      <w:r w:rsidR="007E4EDA">
        <w:rPr>
          <w:rFonts w:ascii="Arial" w:hAnsi="Arial" w:cs="Arial"/>
          <w:lang w:val="en-US"/>
        </w:rPr>
        <w:t>/</w:t>
      </w:r>
      <w:r w:rsidRPr="00D02CC1">
        <w:rPr>
          <w:rFonts w:ascii="Arial" w:hAnsi="Arial" w:cs="Arial"/>
          <w:lang w:val="en-US"/>
        </w:rPr>
        <w:t>C-20</w:t>
      </w:r>
      <w:r w:rsidR="007E4EDA">
        <w:rPr>
          <w:rFonts w:ascii="Arial" w:hAnsi="Arial" w:cs="Arial"/>
          <w:lang w:val="en-US"/>
        </w:rPr>
        <w:t>/</w:t>
      </w:r>
      <w:r w:rsidRPr="00D02CC1">
        <w:rPr>
          <w:rFonts w:ascii="Arial" w:hAnsi="Arial" w:cs="Arial"/>
          <w:lang w:val="en-US"/>
        </w:rPr>
        <w:t>C-27)</w:t>
      </w:r>
      <w:r w:rsidR="006D78A1">
        <w:rPr>
          <w:rFonts w:ascii="Arial" w:hAnsi="Arial" w:cs="Arial"/>
          <w:lang w:val="en-US"/>
        </w:rPr>
        <w:t xml:space="preserve"> ppm</w:t>
      </w:r>
      <w:r w:rsidRPr="00D02CC1">
        <w:rPr>
          <w:rFonts w:ascii="Arial" w:hAnsi="Arial" w:cs="Arial"/>
          <w:lang w:val="en-US"/>
        </w:rPr>
        <w:t xml:space="preserve">. </w:t>
      </w:r>
      <w:r w:rsidR="007E4EDA">
        <w:rPr>
          <w:rFonts w:ascii="Arial" w:hAnsi="Arial" w:cs="Arial"/>
          <w:lang w:val="en-US"/>
        </w:rPr>
        <w:t>3</w:t>
      </w:r>
      <w:r w:rsidRPr="00D02CC1">
        <w:rPr>
          <w:rFonts w:ascii="Arial" w:hAnsi="Arial" w:cs="Arial"/>
          <w:lang w:val="en-US"/>
        </w:rPr>
        <w:t xml:space="preserve"> signal</w:t>
      </w:r>
      <w:r w:rsidR="007E4EDA">
        <w:rPr>
          <w:rFonts w:ascii="Arial" w:hAnsi="Arial" w:cs="Arial"/>
          <w:lang w:val="en-US"/>
        </w:rPr>
        <w:t>s</w:t>
      </w:r>
      <w:r w:rsidRPr="00D02CC1">
        <w:rPr>
          <w:rFonts w:ascii="Arial" w:hAnsi="Arial" w:cs="Arial"/>
          <w:lang w:val="en-US"/>
        </w:rPr>
        <w:t xml:space="preserve"> of C-14/C-20/C-25/C-27 w</w:t>
      </w:r>
      <w:r w:rsidR="007E4EDA">
        <w:rPr>
          <w:rFonts w:ascii="Arial" w:hAnsi="Arial" w:cs="Arial"/>
          <w:lang w:val="en-US"/>
        </w:rPr>
        <w:t>ere</w:t>
      </w:r>
      <w:r w:rsidRPr="00D02CC1">
        <w:rPr>
          <w:rFonts w:ascii="Arial" w:hAnsi="Arial" w:cs="Arial"/>
          <w:lang w:val="en-US"/>
        </w:rPr>
        <w:t xml:space="preserve">n’t observed in the </w:t>
      </w:r>
      <w:r w:rsidRPr="00D02CC1">
        <w:rPr>
          <w:rFonts w:ascii="Arial" w:hAnsi="Arial" w:cs="Arial"/>
          <w:vertAlign w:val="superscript"/>
          <w:lang w:val="en-US"/>
        </w:rPr>
        <w:t>13</w:t>
      </w:r>
      <w:r w:rsidRPr="00D02CC1">
        <w:rPr>
          <w:rFonts w:ascii="Arial" w:hAnsi="Arial" w:cs="Arial"/>
          <w:lang w:val="en-US"/>
        </w:rPr>
        <w:t>C-NMR spectrum.</w:t>
      </w:r>
      <w:r w:rsidR="00D02CC1" w:rsidRPr="007E4EDA">
        <w:rPr>
          <w:rFonts w:ascii="Arial" w:hAnsi="Arial" w:cs="Arial"/>
          <w:color w:val="0070C0"/>
          <w:lang w:val="en-US"/>
        </w:rPr>
        <w:t xml:space="preserve"> </w:t>
      </w:r>
      <w:r w:rsidR="006D78A1" w:rsidRPr="00D02CC1">
        <w:rPr>
          <w:rFonts w:ascii="Arial" w:hAnsi="Arial" w:cs="Arial"/>
          <w:lang w:val="en-US"/>
        </w:rPr>
        <w:t>Minor diastereomer (selected signals):</w:t>
      </w:r>
      <w:r w:rsidR="006D78A1">
        <w:rPr>
          <w:rFonts w:ascii="Arial" w:hAnsi="Arial" w:cs="Arial"/>
          <w:lang w:val="en-US"/>
        </w:rPr>
        <w:t xml:space="preserve"> </w:t>
      </w:r>
      <w:r w:rsidR="006D78A1" w:rsidRPr="006D78A1">
        <w:rPr>
          <w:rFonts w:ascii="Arial" w:hAnsi="Arial" w:cs="Arial"/>
          <w:vertAlign w:val="superscript"/>
          <w:lang w:val="en-US"/>
        </w:rPr>
        <w:t>1</w:t>
      </w:r>
      <w:r w:rsidR="006D78A1" w:rsidRPr="006D78A1">
        <w:rPr>
          <w:rFonts w:ascii="Arial" w:hAnsi="Arial" w:cs="Arial"/>
          <w:lang w:val="en-US"/>
        </w:rPr>
        <w:t xml:space="preserve">H-NMR </w:t>
      </w:r>
      <w:r w:rsidR="006D78A1" w:rsidRPr="00D02CC1">
        <w:rPr>
          <w:rFonts w:ascii="Arial" w:hAnsi="Arial" w:cs="Arial"/>
          <w:lang w:val="en-US"/>
        </w:rPr>
        <w:t>(400 MHz, CDCl</w:t>
      </w:r>
      <w:r w:rsidR="006D78A1" w:rsidRPr="00D02CC1">
        <w:rPr>
          <w:rFonts w:ascii="Arial" w:hAnsi="Arial" w:cs="Arial"/>
          <w:vertAlign w:val="subscript"/>
          <w:lang w:val="en-US"/>
        </w:rPr>
        <w:t>3</w:t>
      </w:r>
      <w:r w:rsidR="006D78A1" w:rsidRPr="00D02CC1">
        <w:rPr>
          <w:rFonts w:ascii="Arial" w:hAnsi="Arial" w:cs="Arial"/>
          <w:lang w:val="en-US"/>
        </w:rPr>
        <w:t xml:space="preserve">): δ = 0.81 (d, </w:t>
      </w:r>
      <w:r w:rsidR="006D78A1" w:rsidRPr="00D02CC1">
        <w:rPr>
          <w:rFonts w:ascii="Arial" w:hAnsi="Arial" w:cs="Arial"/>
          <w:vertAlign w:val="superscript"/>
          <w:lang w:val="en-US"/>
        </w:rPr>
        <w:t>3</w:t>
      </w:r>
      <w:r w:rsidR="006D78A1" w:rsidRPr="00D02CC1">
        <w:rPr>
          <w:rFonts w:ascii="Arial" w:hAnsi="Arial" w:cs="Arial"/>
          <w:i/>
          <w:iCs/>
          <w:lang w:val="en-US"/>
        </w:rPr>
        <w:t>J</w:t>
      </w:r>
      <w:r w:rsidR="006D78A1" w:rsidRPr="00D02CC1">
        <w:rPr>
          <w:rFonts w:ascii="Arial" w:hAnsi="Arial" w:cs="Arial"/>
          <w:vertAlign w:val="subscript"/>
          <w:lang w:val="en-US"/>
        </w:rPr>
        <w:t>17,16</w:t>
      </w:r>
      <w:r w:rsidR="006D78A1" w:rsidRPr="00D02CC1">
        <w:rPr>
          <w:rFonts w:ascii="Arial" w:hAnsi="Arial" w:cs="Arial"/>
          <w:lang w:val="en-US"/>
        </w:rPr>
        <w:t xml:space="preserve"> = 6.8 Hz, 3 H, 17-H), 6.80 (d, </w:t>
      </w:r>
      <w:r w:rsidR="006D78A1" w:rsidRPr="00D02CC1">
        <w:rPr>
          <w:rFonts w:ascii="Arial" w:hAnsi="Arial" w:cs="Arial"/>
          <w:vertAlign w:val="superscript"/>
          <w:lang w:val="en-US"/>
        </w:rPr>
        <w:t>3</w:t>
      </w:r>
      <w:r w:rsidR="006D78A1" w:rsidRPr="00D02CC1">
        <w:rPr>
          <w:rFonts w:ascii="Arial" w:hAnsi="Arial" w:cs="Arial"/>
          <w:i/>
          <w:iCs/>
          <w:lang w:val="en-US"/>
        </w:rPr>
        <w:t>J</w:t>
      </w:r>
      <w:r w:rsidR="006D78A1" w:rsidRPr="00D02CC1">
        <w:rPr>
          <w:rFonts w:ascii="Arial" w:hAnsi="Arial" w:cs="Arial"/>
          <w:vertAlign w:val="subscript"/>
          <w:lang w:val="en-US"/>
        </w:rPr>
        <w:t>11,10</w:t>
      </w:r>
      <w:r w:rsidR="006D78A1" w:rsidRPr="00D02CC1">
        <w:rPr>
          <w:rFonts w:ascii="Arial" w:hAnsi="Arial" w:cs="Arial"/>
          <w:lang w:val="en-US"/>
        </w:rPr>
        <w:t xml:space="preserve"> = 8.3 Hz, 2 H, 11-H)</w:t>
      </w:r>
      <w:r w:rsidR="006D78A1">
        <w:rPr>
          <w:rFonts w:ascii="Arial" w:hAnsi="Arial" w:cs="Arial"/>
          <w:lang w:val="en-US"/>
        </w:rPr>
        <w:t xml:space="preserve"> </w:t>
      </w:r>
      <w:r w:rsidR="006D78A1" w:rsidRPr="006D78A1">
        <w:rPr>
          <w:rFonts w:ascii="Arial" w:hAnsi="Arial" w:cs="Arial"/>
          <w:color w:val="000000" w:themeColor="text1"/>
          <w:lang w:val="en-US"/>
        </w:rPr>
        <w:t xml:space="preserve">ppm. </w:t>
      </w:r>
      <w:r w:rsidR="00D02CC1" w:rsidRPr="006D78A1">
        <w:rPr>
          <w:rFonts w:ascii="Arial" w:hAnsi="Arial" w:cs="Arial"/>
          <w:color w:val="000000" w:themeColor="text1"/>
          <w:lang w:val="en-US"/>
        </w:rPr>
        <w:t xml:space="preserve">HRMS (CI) calculated for </w:t>
      </w:r>
      <w:r w:rsidR="006D78A1" w:rsidRPr="006D78A1">
        <w:rPr>
          <w:rFonts w:ascii="Arial" w:hAnsi="Arial" w:cs="Arial"/>
          <w:color w:val="000000" w:themeColor="text1"/>
          <w:lang w:val="en-US"/>
        </w:rPr>
        <w:t>C</w:t>
      </w:r>
      <w:r w:rsidR="006D78A1" w:rsidRPr="006D78A1">
        <w:rPr>
          <w:rFonts w:ascii="Arial" w:hAnsi="Arial" w:cs="Arial"/>
          <w:color w:val="000000" w:themeColor="text1"/>
          <w:vertAlign w:val="subscript"/>
          <w:lang w:val="en-US"/>
        </w:rPr>
        <w:t>38</w:t>
      </w:r>
      <w:r w:rsidR="006D78A1" w:rsidRPr="006D78A1">
        <w:rPr>
          <w:rFonts w:ascii="Arial" w:hAnsi="Arial" w:cs="Arial"/>
          <w:color w:val="000000" w:themeColor="text1"/>
          <w:lang w:val="en-US"/>
        </w:rPr>
        <w:t>H</w:t>
      </w:r>
      <w:r w:rsidR="006D78A1" w:rsidRPr="006D78A1">
        <w:rPr>
          <w:rFonts w:ascii="Arial" w:hAnsi="Arial" w:cs="Arial"/>
          <w:color w:val="000000" w:themeColor="text1"/>
          <w:vertAlign w:val="subscript"/>
          <w:lang w:val="en-US"/>
        </w:rPr>
        <w:t>51</w:t>
      </w:r>
      <w:r w:rsidR="006D78A1" w:rsidRPr="006D78A1">
        <w:rPr>
          <w:rFonts w:ascii="Arial" w:hAnsi="Arial" w:cs="Arial"/>
          <w:color w:val="000000" w:themeColor="text1"/>
          <w:lang w:val="en-US"/>
        </w:rPr>
        <w:t>N</w:t>
      </w:r>
      <w:r w:rsidR="006D78A1" w:rsidRPr="006D78A1">
        <w:rPr>
          <w:rFonts w:ascii="Arial" w:hAnsi="Arial" w:cs="Arial"/>
          <w:color w:val="000000" w:themeColor="text1"/>
          <w:vertAlign w:val="subscript"/>
          <w:lang w:val="en-US"/>
        </w:rPr>
        <w:t>4</w:t>
      </w:r>
      <w:r w:rsidR="006D78A1" w:rsidRPr="006D78A1">
        <w:rPr>
          <w:rFonts w:ascii="Arial" w:hAnsi="Arial" w:cs="Arial"/>
          <w:color w:val="000000" w:themeColor="text1"/>
          <w:lang w:val="en-US"/>
        </w:rPr>
        <w:t>O</w:t>
      </w:r>
      <w:r w:rsidR="006D78A1" w:rsidRPr="006D78A1">
        <w:rPr>
          <w:rFonts w:ascii="Arial" w:hAnsi="Arial" w:cs="Arial"/>
          <w:color w:val="000000" w:themeColor="text1"/>
          <w:vertAlign w:val="subscript"/>
          <w:lang w:val="en-US"/>
        </w:rPr>
        <w:t>9</w:t>
      </w:r>
      <w:r w:rsidR="00D02CC1" w:rsidRPr="006D78A1">
        <w:rPr>
          <w:rFonts w:ascii="Arial" w:hAnsi="Arial" w:cs="Arial"/>
          <w:color w:val="000000" w:themeColor="text1"/>
          <w:lang w:val="en-US"/>
        </w:rPr>
        <w:t xml:space="preserve"> [M+H]</w:t>
      </w:r>
      <w:r w:rsidR="00D02CC1" w:rsidRPr="006D78A1">
        <w:rPr>
          <w:rFonts w:ascii="Arial" w:hAnsi="Arial" w:cs="Arial"/>
          <w:color w:val="000000" w:themeColor="text1"/>
          <w:vertAlign w:val="superscript"/>
          <w:lang w:val="en-US"/>
        </w:rPr>
        <w:t>+</w:t>
      </w:r>
      <w:r w:rsidR="00D02CC1" w:rsidRPr="006D78A1">
        <w:rPr>
          <w:rFonts w:ascii="Arial" w:hAnsi="Arial" w:cs="Arial"/>
          <w:color w:val="000000" w:themeColor="text1"/>
          <w:lang w:val="en-US"/>
        </w:rPr>
        <w:t xml:space="preserve">: </w:t>
      </w:r>
      <w:r w:rsidR="006D78A1" w:rsidRPr="006D78A1">
        <w:rPr>
          <w:rFonts w:ascii="Arial" w:hAnsi="Arial" w:cs="Arial"/>
          <w:color w:val="000000" w:themeColor="text1"/>
          <w:lang w:val="en-US"/>
        </w:rPr>
        <w:t>707.3651</w:t>
      </w:r>
      <w:r w:rsidR="00D02CC1" w:rsidRPr="006D78A1">
        <w:rPr>
          <w:rFonts w:ascii="Arial" w:hAnsi="Arial" w:cs="Arial"/>
          <w:color w:val="000000" w:themeColor="text1"/>
          <w:lang w:val="en-US"/>
        </w:rPr>
        <w:t xml:space="preserve">, found: </w:t>
      </w:r>
      <w:r w:rsidR="006D78A1" w:rsidRPr="006D78A1">
        <w:rPr>
          <w:rFonts w:ascii="Arial" w:hAnsi="Arial" w:cs="Arial"/>
          <w:color w:val="000000" w:themeColor="text1"/>
          <w:lang w:val="en-US"/>
        </w:rPr>
        <w:t>707.3642</w:t>
      </w:r>
      <w:r w:rsidR="00D02CC1" w:rsidRPr="006D78A1">
        <w:rPr>
          <w:rFonts w:ascii="Arial" w:hAnsi="Arial" w:cs="Arial"/>
          <w:color w:val="000000" w:themeColor="text1"/>
          <w:lang w:val="en-US"/>
        </w:rPr>
        <w:t>.</w:t>
      </w:r>
    </w:p>
    <w:p w14:paraId="444DEAD3" w14:textId="2A5FD571" w:rsidR="000304E2" w:rsidRPr="00D02CC1" w:rsidRDefault="000304E2" w:rsidP="00E6311D">
      <w:pPr>
        <w:spacing w:before="300" w:after="120" w:line="276" w:lineRule="auto"/>
        <w:rPr>
          <w:rFonts w:ascii="Arial" w:hAnsi="Arial" w:cs="Arial"/>
          <w:b/>
          <w:lang w:val="en-US"/>
        </w:rPr>
      </w:pPr>
      <w:r w:rsidRPr="00D02CC1">
        <w:rPr>
          <w:rFonts w:ascii="Arial" w:hAnsi="Arial" w:cs="Arial"/>
          <w:b/>
          <w:lang w:val="en-US"/>
        </w:rPr>
        <w:t>(</w:t>
      </w:r>
      <w:r w:rsidRPr="00D02CC1">
        <w:rPr>
          <w:rFonts w:ascii="Arial" w:hAnsi="Arial" w:cs="Arial"/>
          <w:b/>
          <w:i/>
          <w:lang w:val="en-US"/>
        </w:rPr>
        <w:t>R</w:t>
      </w:r>
      <w:r w:rsidRPr="00D02CC1">
        <w:rPr>
          <w:rFonts w:ascii="Arial" w:hAnsi="Arial" w:cs="Arial"/>
          <w:b/>
          <w:lang w:val="en-US"/>
        </w:rPr>
        <w:t>)-1-(Allyloxy)but-3-en-2-yl ((</w:t>
      </w:r>
      <w:r w:rsidRPr="00D02CC1">
        <w:rPr>
          <w:rFonts w:ascii="Arial" w:hAnsi="Arial" w:cs="Arial"/>
          <w:b/>
          <w:i/>
          <w:lang w:val="en-US"/>
        </w:rPr>
        <w:t>R</w:t>
      </w:r>
      <w:r w:rsidRPr="00D02CC1">
        <w:rPr>
          <w:rFonts w:ascii="Arial" w:hAnsi="Arial" w:cs="Arial"/>
          <w:b/>
          <w:lang w:val="en-US"/>
        </w:rPr>
        <w:t>)-2-((</w:t>
      </w:r>
      <w:r w:rsidRPr="00D02CC1">
        <w:rPr>
          <w:rFonts w:ascii="Arial" w:hAnsi="Arial" w:cs="Arial"/>
          <w:b/>
          <w:i/>
          <w:lang w:val="en-US"/>
        </w:rPr>
        <w:t>tert</w:t>
      </w:r>
      <w:r w:rsidRPr="00D02CC1">
        <w:rPr>
          <w:rFonts w:ascii="Arial" w:hAnsi="Arial" w:cs="Arial"/>
          <w:b/>
          <w:lang w:val="en-US"/>
        </w:rPr>
        <w:t>-butoxycarbonyl)amino)-3-(4-methoxyphenyl)-propanoyl)-L-isoleucyl-L-prolylglycinate (</w:t>
      </w:r>
      <w:r w:rsidR="006D78A1">
        <w:rPr>
          <w:rFonts w:ascii="Arial" w:hAnsi="Arial" w:cs="Arial"/>
          <w:b/>
          <w:lang w:val="en-US"/>
        </w:rPr>
        <w:t>8b</w:t>
      </w:r>
      <w:r w:rsidRPr="00D02CC1">
        <w:rPr>
          <w:rFonts w:ascii="Arial" w:hAnsi="Arial" w:cs="Arial"/>
          <w:b/>
          <w:lang w:val="en-US"/>
        </w:rPr>
        <w:t>)</w:t>
      </w:r>
    </w:p>
    <w:p w14:paraId="3331226F" w14:textId="605E42B5" w:rsidR="006D78A1" w:rsidRPr="006D78A1" w:rsidRDefault="000304E2" w:rsidP="00E6311D">
      <w:pPr>
        <w:spacing w:after="0" w:line="276" w:lineRule="auto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t>To a solution of 1.19 g (2.35 mmol)</w:t>
      </w:r>
      <w:r w:rsidRPr="006D78A1">
        <w:rPr>
          <w:rFonts w:ascii="Arial" w:hAnsi="Arial" w:cs="Arial"/>
          <w:lang w:val="en-US"/>
        </w:rPr>
        <w:t xml:space="preserve"> </w:t>
      </w:r>
      <w:r w:rsidR="006D78A1" w:rsidRPr="006D78A1">
        <w:rPr>
          <w:rFonts w:ascii="Arial" w:hAnsi="Arial" w:cs="Arial"/>
          <w:lang w:val="en-US"/>
        </w:rPr>
        <w:t>Boc-MeOTyr-Ala-Pro-OH</w:t>
      </w:r>
      <w:r w:rsidRPr="00D02CC1">
        <w:rPr>
          <w:rFonts w:ascii="Arial" w:hAnsi="Arial" w:cs="Arial"/>
          <w:lang w:val="en-US"/>
        </w:rPr>
        <w:t xml:space="preserve"> and 525 mg (2.37 mmol) </w:t>
      </w:r>
      <w:r w:rsidR="006D78A1">
        <w:rPr>
          <w:rFonts w:ascii="Arial" w:hAnsi="Arial" w:cs="Arial"/>
          <w:b/>
          <w:lang w:val="en-US"/>
        </w:rPr>
        <w:t>7</w:t>
      </w:r>
      <w:r w:rsidRPr="00D02CC1">
        <w:rPr>
          <w:rFonts w:ascii="Arial" w:hAnsi="Arial" w:cs="Arial"/>
          <w:lang w:val="en-US"/>
        </w:rPr>
        <w:t xml:space="preserve"> in 19 mL acetonitrile were added 757 mg (2.36 mmol) TBTU. Afterwards, 0.84 mL (622 mg, 4.81 mmol) </w:t>
      </w:r>
      <w:r w:rsidR="006D78A1">
        <w:rPr>
          <w:rFonts w:ascii="Arial" w:hAnsi="Arial" w:cs="Arial"/>
          <w:lang w:val="en-US"/>
        </w:rPr>
        <w:t>diisopropylethylamine</w:t>
      </w:r>
      <w:r w:rsidRPr="00D02CC1">
        <w:rPr>
          <w:rFonts w:ascii="Arial" w:hAnsi="Arial" w:cs="Arial"/>
          <w:lang w:val="en-US"/>
        </w:rPr>
        <w:t xml:space="preserve"> were added dropwise and the reaction was stirred at</w:t>
      </w:r>
      <w:r w:rsidR="00D02CC1" w:rsidRPr="00D02CC1">
        <w:rPr>
          <w:rFonts w:ascii="Arial" w:hAnsi="Arial" w:cs="Arial"/>
          <w:lang w:val="en-US"/>
        </w:rPr>
        <w:t xml:space="preserve"> room temperature</w:t>
      </w:r>
      <w:r w:rsidRPr="00D02CC1">
        <w:rPr>
          <w:rFonts w:ascii="Arial" w:hAnsi="Arial" w:cs="Arial"/>
          <w:lang w:val="en-US"/>
        </w:rPr>
        <w:t xml:space="preserve"> for 5 h. For workup, the reaction was concentrated </w:t>
      </w:r>
      <w:r w:rsidRPr="00D02CC1">
        <w:rPr>
          <w:rFonts w:ascii="Arial" w:hAnsi="Arial" w:cs="Arial"/>
          <w:i/>
          <w:lang w:val="en-US"/>
        </w:rPr>
        <w:t>in vacuo</w:t>
      </w:r>
      <w:r w:rsidRPr="00D02CC1">
        <w:rPr>
          <w:rFonts w:ascii="Arial" w:hAnsi="Arial" w:cs="Arial"/>
          <w:lang w:val="en-US"/>
        </w:rPr>
        <w:t xml:space="preserve"> and the residue was </w:t>
      </w:r>
      <w:r w:rsidRPr="00D02CC1">
        <w:rPr>
          <w:rFonts w:ascii="Arial" w:hAnsi="Arial" w:cs="Arial"/>
          <w:lang w:val="en-US"/>
        </w:rPr>
        <w:lastRenderedPageBreak/>
        <w:t xml:space="preserve">dissolved in </w:t>
      </w:r>
      <w:r w:rsidR="00D02CC1">
        <w:rPr>
          <w:rFonts w:ascii="Arial" w:hAnsi="Arial" w:cs="Arial"/>
          <w:lang w:val="en-US"/>
        </w:rPr>
        <w:t>dichloromethane</w:t>
      </w:r>
      <w:r w:rsidRPr="00D02CC1">
        <w:rPr>
          <w:rFonts w:ascii="Arial" w:hAnsi="Arial" w:cs="Arial"/>
          <w:lang w:val="en-US"/>
        </w:rPr>
        <w:t xml:space="preserve">. 1 M HCl sol. was added and the layers were separated. The aqueous phase was extracted three times with </w:t>
      </w:r>
      <w:r w:rsidR="00D02CC1">
        <w:rPr>
          <w:rFonts w:ascii="Arial" w:hAnsi="Arial" w:cs="Arial"/>
          <w:lang w:val="en-US"/>
        </w:rPr>
        <w:t>dichloromethane</w:t>
      </w:r>
      <w:r w:rsidRPr="00D02CC1">
        <w:rPr>
          <w:rFonts w:ascii="Arial" w:hAnsi="Arial" w:cs="Arial"/>
          <w:lang w:val="en-US"/>
        </w:rPr>
        <w:t>, the combined organic phases were washed with sat. NaHCO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 xml:space="preserve"> sol. and dried over Na</w:t>
      </w:r>
      <w:r w:rsidRPr="00D02CC1">
        <w:rPr>
          <w:rFonts w:ascii="Arial" w:hAnsi="Arial" w:cs="Arial"/>
          <w:vertAlign w:val="subscript"/>
          <w:lang w:val="en-US"/>
        </w:rPr>
        <w:t>2</w:t>
      </w:r>
      <w:r w:rsidRPr="00D02CC1">
        <w:rPr>
          <w:rFonts w:ascii="Arial" w:hAnsi="Arial" w:cs="Arial"/>
          <w:lang w:val="en-US"/>
        </w:rPr>
        <w:t>SO</w:t>
      </w:r>
      <w:r w:rsidRPr="00D02CC1">
        <w:rPr>
          <w:rFonts w:ascii="Arial" w:hAnsi="Arial" w:cs="Arial"/>
          <w:vertAlign w:val="subscript"/>
          <w:lang w:val="en-US"/>
        </w:rPr>
        <w:t>4</w:t>
      </w:r>
      <w:r w:rsidRPr="00D02CC1">
        <w:rPr>
          <w:rFonts w:ascii="Arial" w:hAnsi="Arial" w:cs="Arial"/>
          <w:lang w:val="en-US"/>
        </w:rPr>
        <w:t xml:space="preserve">. The crude product was purified by column chromatography (silica gel, </w:t>
      </w:r>
      <w:r w:rsidR="00D02CC1">
        <w:rPr>
          <w:rFonts w:ascii="Arial" w:hAnsi="Arial" w:cs="Arial"/>
          <w:lang w:val="en-US"/>
        </w:rPr>
        <w:t>petroleum ether</w:t>
      </w:r>
      <w:r w:rsidRPr="00D02CC1">
        <w:rPr>
          <w:rFonts w:ascii="Arial" w:hAnsi="Arial" w:cs="Arial"/>
          <w:lang w:val="en-US"/>
        </w:rPr>
        <w:t>:</w:t>
      </w:r>
      <w:r w:rsidR="00D02CC1">
        <w:rPr>
          <w:rFonts w:ascii="Arial" w:hAnsi="Arial" w:cs="Arial"/>
          <w:lang w:val="en-US"/>
        </w:rPr>
        <w:t>ethyl acetate</w:t>
      </w:r>
      <w:r w:rsidRPr="00D02CC1">
        <w:rPr>
          <w:rFonts w:ascii="Arial" w:hAnsi="Arial" w:cs="Arial"/>
          <w:lang w:val="en-US"/>
        </w:rPr>
        <w:t xml:space="preserve"> 100:0, 80:20, 50:50) to give 1.24 g (1.84 mmol, </w:t>
      </w:r>
      <w:r w:rsidRPr="00D02CC1">
        <w:rPr>
          <w:rFonts w:ascii="Arial" w:hAnsi="Arial" w:cs="Arial"/>
          <w:i/>
          <w:lang w:val="en-US"/>
        </w:rPr>
        <w:t>dr</w:t>
      </w:r>
      <w:r w:rsidRPr="00D02CC1">
        <w:rPr>
          <w:rFonts w:ascii="Arial" w:hAnsi="Arial" w:cs="Arial"/>
          <w:lang w:val="en-US"/>
        </w:rPr>
        <w:t xml:space="preserve"> &gt; 99:1, 78 %) of tetrapeptide </w:t>
      </w:r>
      <w:r w:rsidR="006D78A1" w:rsidRPr="006D78A1">
        <w:rPr>
          <w:rFonts w:ascii="Arial" w:hAnsi="Arial" w:cs="Arial"/>
          <w:b/>
          <w:lang w:val="en-US"/>
        </w:rPr>
        <w:t>8b</w:t>
      </w:r>
      <w:r w:rsidRPr="00D02CC1">
        <w:rPr>
          <w:rFonts w:ascii="Arial" w:hAnsi="Arial" w:cs="Arial"/>
          <w:lang w:val="en-US"/>
        </w:rPr>
        <w:t xml:space="preserve"> as an off-white solid</w:t>
      </w:r>
      <w:r w:rsidR="006D78A1">
        <w:rPr>
          <w:rFonts w:ascii="Arial" w:hAnsi="Arial" w:cs="Arial"/>
          <w:lang w:val="en-US"/>
        </w:rPr>
        <w:t xml:space="preserve">, mp.: </w:t>
      </w:r>
      <w:r w:rsidR="006D78A1" w:rsidRPr="006D78A1">
        <w:rPr>
          <w:rFonts w:ascii="Arial" w:hAnsi="Arial" w:cs="Arial"/>
          <w:lang w:val="en-US"/>
        </w:rPr>
        <w:t>53 °C</w:t>
      </w:r>
      <w:r w:rsidRPr="00D02CC1">
        <w:rPr>
          <w:rFonts w:ascii="Arial" w:hAnsi="Arial" w:cs="Arial"/>
          <w:lang w:val="en-US"/>
        </w:rPr>
        <w:t>.</w:t>
      </w:r>
      <w:r w:rsidR="006D78A1">
        <w:rPr>
          <w:rFonts w:ascii="Arial" w:hAnsi="Arial" w:cs="Arial"/>
          <w:lang w:val="en-US"/>
        </w:rPr>
        <w:t xml:space="preserve"> </w:t>
      </w:r>
      <w:r w:rsidRPr="006D78A1">
        <w:rPr>
          <w:rFonts w:ascii="Arial" w:hAnsi="Arial" w:cs="Arial"/>
          <w:lang w:val="en-US"/>
        </w:rPr>
        <w:t>R</w:t>
      </w:r>
      <w:r w:rsidRPr="006D78A1">
        <w:rPr>
          <w:rFonts w:ascii="Arial" w:hAnsi="Arial" w:cs="Arial"/>
          <w:vertAlign w:val="subscript"/>
          <w:lang w:val="en-US"/>
        </w:rPr>
        <w:t>f</w:t>
      </w:r>
      <w:r w:rsidRPr="006D78A1">
        <w:rPr>
          <w:rFonts w:ascii="Arial" w:hAnsi="Arial" w:cs="Arial"/>
          <w:lang w:val="en-US"/>
        </w:rPr>
        <w:t xml:space="preserve"> (</w:t>
      </w:r>
      <w:r w:rsidR="006D78A1">
        <w:rPr>
          <w:rFonts w:ascii="Arial" w:hAnsi="Arial" w:cs="Arial"/>
          <w:b/>
          <w:lang w:val="en-US"/>
        </w:rPr>
        <w:t>8b</w:t>
      </w:r>
      <w:r w:rsidRPr="006D78A1">
        <w:rPr>
          <w:rFonts w:ascii="Arial" w:hAnsi="Arial" w:cs="Arial"/>
          <w:lang w:val="en-US"/>
        </w:rPr>
        <w:t>)</w:t>
      </w:r>
      <w:r w:rsidRPr="00D02CC1">
        <w:rPr>
          <w:rFonts w:ascii="Arial" w:hAnsi="Arial" w:cs="Arial"/>
          <w:lang w:val="en-US"/>
        </w:rPr>
        <w:t xml:space="preserve"> = 0.08 (silica gel, </w:t>
      </w:r>
      <w:r w:rsidR="00D02CC1">
        <w:rPr>
          <w:rFonts w:ascii="Arial" w:hAnsi="Arial" w:cs="Arial"/>
          <w:lang w:val="en-US"/>
        </w:rPr>
        <w:t>petroleum ether</w:t>
      </w:r>
      <w:r w:rsidRPr="00D02CC1">
        <w:rPr>
          <w:rFonts w:ascii="Arial" w:hAnsi="Arial" w:cs="Arial"/>
          <w:lang w:val="en-US"/>
        </w:rPr>
        <w:t>:</w:t>
      </w:r>
      <w:r w:rsidR="00D02CC1">
        <w:rPr>
          <w:rFonts w:ascii="Arial" w:hAnsi="Arial" w:cs="Arial"/>
          <w:lang w:val="en-US"/>
        </w:rPr>
        <w:t>ethyl acetate</w:t>
      </w:r>
      <w:r w:rsidRPr="00D02CC1">
        <w:rPr>
          <w:rFonts w:ascii="Arial" w:hAnsi="Arial" w:cs="Arial"/>
          <w:lang w:val="en-US"/>
        </w:rPr>
        <w:t xml:space="preserve"> 50:50)</w:t>
      </w:r>
      <w:r w:rsidR="006D78A1">
        <w:rPr>
          <w:rFonts w:ascii="Arial" w:hAnsi="Arial" w:cs="Arial"/>
          <w:lang w:val="en-US"/>
        </w:rPr>
        <w:t xml:space="preserve">. </w:t>
      </w:r>
      <m:oMath>
        <m:r>
          <w:rPr>
            <w:rFonts w:ascii="Cambria Math" w:hAnsi="Cambria Math" w:cs="Arial"/>
            <w:lang w:val="en-US"/>
          </w:rPr>
          <m:t>[</m:t>
        </m:r>
        <m:sSubSup>
          <m:sSubSupPr>
            <m:ctrlPr>
              <w:rPr>
                <w:rFonts w:ascii="Cambria Math" w:hAnsi="Cambria Math" w:cs="Arial"/>
                <w:i/>
                <w:lang w:val="en-US"/>
              </w:rPr>
            </m:ctrlPr>
          </m:sSubSupPr>
          <m:e>
            <m:r>
              <w:rPr>
                <w:rFonts w:ascii="Cambria Math" w:hAnsi="Cambria Math" w:cs="Arial"/>
                <w:lang w:val="en-US"/>
              </w:rPr>
              <m:t>∝]</m:t>
            </m:r>
          </m:e>
          <m:sub>
            <m:r>
              <w:rPr>
                <w:rFonts w:ascii="Cambria Math" w:hAnsi="Cambria Math" w:cs="Arial"/>
                <w:lang w:val="en-US"/>
              </w:rPr>
              <m:t>D</m:t>
            </m:r>
          </m:sub>
          <m:sup>
            <m:r>
              <w:rPr>
                <w:rFonts w:ascii="Cambria Math" w:hAnsi="Cambria Math" w:cs="Arial"/>
                <w:lang w:val="en-US"/>
              </w:rPr>
              <m:t>20</m:t>
            </m:r>
          </m:sup>
        </m:sSubSup>
      </m:oMath>
      <w:r w:rsidR="006D78A1" w:rsidRPr="006D78A1">
        <w:rPr>
          <w:rFonts w:ascii="Arial" w:hAnsi="Arial" w:cs="Arial"/>
          <w:lang w:val="en-US"/>
        </w:rPr>
        <w:t xml:space="preserve"> = –61.2 (c = 1.0, CHCl</w:t>
      </w:r>
      <w:r w:rsidR="006D78A1" w:rsidRPr="006D78A1">
        <w:rPr>
          <w:rFonts w:ascii="Arial" w:hAnsi="Arial" w:cs="Arial"/>
          <w:vertAlign w:val="subscript"/>
          <w:lang w:val="en-US"/>
        </w:rPr>
        <w:t>3</w:t>
      </w:r>
      <w:r w:rsidR="006D78A1" w:rsidRPr="006D78A1">
        <w:rPr>
          <w:rFonts w:ascii="Arial" w:hAnsi="Arial" w:cs="Arial"/>
          <w:lang w:val="en-US"/>
        </w:rPr>
        <w:t>)</w:t>
      </w:r>
      <w:r w:rsidR="006D78A1">
        <w:rPr>
          <w:rFonts w:ascii="Arial" w:hAnsi="Arial" w:cs="Arial"/>
          <w:lang w:val="en-US"/>
        </w:rPr>
        <w:t xml:space="preserve">. </w:t>
      </w:r>
      <w:r w:rsidR="006D78A1" w:rsidRPr="006D78A1">
        <w:rPr>
          <w:rFonts w:ascii="Arial" w:hAnsi="Arial" w:cs="Arial"/>
          <w:lang w:val="en-US"/>
        </w:rPr>
        <w:t xml:space="preserve">HPLC: Reprosil, </w:t>
      </w:r>
      <w:r w:rsidR="006D78A1" w:rsidRPr="006D78A1">
        <w:rPr>
          <w:rFonts w:ascii="Arial" w:hAnsi="Arial" w:cs="Arial"/>
          <w:i/>
          <w:lang w:val="en-US"/>
        </w:rPr>
        <w:t>n</w:t>
      </w:r>
      <w:r w:rsidR="006D78A1" w:rsidRPr="006D78A1">
        <w:rPr>
          <w:rFonts w:ascii="Arial" w:hAnsi="Arial" w:cs="Arial"/>
          <w:lang w:val="en-US"/>
        </w:rPr>
        <w:t>-hexane:</w:t>
      </w:r>
      <w:r w:rsidR="006D78A1" w:rsidRPr="006D78A1">
        <w:rPr>
          <w:rFonts w:ascii="Arial" w:hAnsi="Arial" w:cs="Arial"/>
          <w:i/>
          <w:lang w:val="en-US"/>
        </w:rPr>
        <w:t>i</w:t>
      </w:r>
      <w:r w:rsidR="006D78A1" w:rsidRPr="006D78A1">
        <w:rPr>
          <w:rFonts w:ascii="Arial" w:hAnsi="Arial" w:cs="Arial"/>
          <w:lang w:val="en-US"/>
        </w:rPr>
        <w:t>PrOH 70:30, 1 mL/min, 20 °C:</w:t>
      </w:r>
      <w:r w:rsidR="006D78A1">
        <w:rPr>
          <w:rFonts w:ascii="Arial" w:hAnsi="Arial" w:cs="Arial"/>
          <w:lang w:val="en-US"/>
        </w:rPr>
        <w:t xml:space="preserve"> </w:t>
      </w:r>
      <w:r w:rsidR="006D78A1" w:rsidRPr="006D78A1">
        <w:rPr>
          <w:rFonts w:ascii="Arial" w:hAnsi="Arial" w:cs="Arial"/>
          <w:lang w:val="en-US"/>
        </w:rPr>
        <w:t>t</w:t>
      </w:r>
      <w:r w:rsidR="006D78A1" w:rsidRPr="006D78A1">
        <w:rPr>
          <w:rFonts w:ascii="Arial" w:hAnsi="Arial" w:cs="Arial"/>
          <w:vertAlign w:val="subscript"/>
          <w:lang w:val="en-US"/>
        </w:rPr>
        <w:t>R</w:t>
      </w:r>
      <w:r w:rsidR="006D78A1" w:rsidRPr="006D78A1">
        <w:rPr>
          <w:rFonts w:ascii="Arial" w:hAnsi="Arial" w:cs="Arial"/>
          <w:lang w:val="en-US"/>
        </w:rPr>
        <w:t xml:space="preserve"> = 27.7 min (&gt; 99 %).</w:t>
      </w:r>
      <w:r w:rsidR="006D78A1">
        <w:rPr>
          <w:rFonts w:ascii="Arial" w:hAnsi="Arial" w:cs="Arial"/>
          <w:lang w:val="en-US"/>
        </w:rPr>
        <w:t xml:space="preserve"> </w:t>
      </w:r>
      <w:r w:rsidR="006D78A1" w:rsidRPr="006D78A1">
        <w:rPr>
          <w:rFonts w:ascii="Arial" w:hAnsi="Arial" w:cs="Arial"/>
          <w:lang w:val="en-US"/>
        </w:rPr>
        <w:t>LCMS: Luna, MeCN:H</w:t>
      </w:r>
      <w:r w:rsidR="006D78A1" w:rsidRPr="006D78A1">
        <w:rPr>
          <w:rFonts w:ascii="Arial" w:hAnsi="Arial" w:cs="Arial"/>
          <w:vertAlign w:val="subscript"/>
          <w:lang w:val="en-US"/>
        </w:rPr>
        <w:t>2</w:t>
      </w:r>
      <w:r w:rsidR="006D78A1" w:rsidRPr="006D78A1">
        <w:rPr>
          <w:rFonts w:ascii="Arial" w:hAnsi="Arial" w:cs="Arial"/>
          <w:lang w:val="en-US"/>
        </w:rPr>
        <w:t>O + 0.1 % HCOOH 50:50, Gradient 90:10, 0.6 mL/min, t</w:t>
      </w:r>
      <w:r w:rsidR="006D78A1" w:rsidRPr="006D78A1">
        <w:rPr>
          <w:rFonts w:ascii="Arial" w:hAnsi="Arial" w:cs="Arial"/>
          <w:vertAlign w:val="subscript"/>
          <w:lang w:val="en-US"/>
        </w:rPr>
        <w:t>R</w:t>
      </w:r>
      <w:r w:rsidR="006D78A1" w:rsidRPr="006D78A1">
        <w:rPr>
          <w:rFonts w:ascii="Arial" w:hAnsi="Arial" w:cs="Arial"/>
          <w:lang w:val="en-US"/>
        </w:rPr>
        <w:t xml:space="preserve"> = 9.67 min ([M+H]</w:t>
      </w:r>
      <w:r w:rsidR="006D78A1" w:rsidRPr="006D78A1">
        <w:rPr>
          <w:rFonts w:ascii="Arial" w:hAnsi="Arial" w:cs="Arial"/>
          <w:vertAlign w:val="superscript"/>
          <w:lang w:val="en-US"/>
        </w:rPr>
        <w:t>+</w:t>
      </w:r>
      <w:r w:rsidR="006D78A1" w:rsidRPr="006D78A1">
        <w:rPr>
          <w:rFonts w:ascii="Arial" w:hAnsi="Arial" w:cs="Arial"/>
          <w:lang w:val="en-US"/>
        </w:rPr>
        <w:t xml:space="preserve"> = 673).</w:t>
      </w:r>
    </w:p>
    <w:p w14:paraId="6AC18365" w14:textId="77777777" w:rsidR="000304E2" w:rsidRPr="00D02CC1" w:rsidRDefault="000304E2" w:rsidP="00D02CC1">
      <w:pPr>
        <w:spacing w:line="276" w:lineRule="auto"/>
        <w:jc w:val="center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object w:dxaOrig="5205" w:dyaOrig="2625" w14:anchorId="794489A6">
          <v:shape id="_x0000_i1032" type="#_x0000_t75" style="width:182.7pt;height:91.7pt" o:ole="">
            <v:imagedata r:id="rId22" o:title=""/>
          </v:shape>
          <o:OLEObject Type="Embed" ProgID="ChemDraw.Document.6.0" ShapeID="_x0000_i1032" DrawAspect="Content" ObjectID="_1700551814" r:id="rId23"/>
        </w:object>
      </w:r>
    </w:p>
    <w:p w14:paraId="198E39BB" w14:textId="1B73CF78" w:rsidR="00D02CC1" w:rsidRPr="007E4EDA" w:rsidRDefault="000304E2" w:rsidP="00D02CC1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6D78A1">
        <w:rPr>
          <w:rFonts w:ascii="Arial" w:hAnsi="Arial" w:cs="Arial"/>
          <w:vertAlign w:val="superscript"/>
          <w:lang w:val="en-US"/>
        </w:rPr>
        <w:t>1</w:t>
      </w:r>
      <w:r w:rsidRPr="006D78A1">
        <w:rPr>
          <w:rFonts w:ascii="Arial" w:hAnsi="Arial" w:cs="Arial"/>
          <w:lang w:val="en-US"/>
        </w:rPr>
        <w:t>H-NMR (400 MHz, CDCl</w:t>
      </w:r>
      <w:r w:rsidRPr="006D78A1">
        <w:rPr>
          <w:rFonts w:ascii="Arial" w:hAnsi="Arial" w:cs="Arial"/>
          <w:vertAlign w:val="subscript"/>
          <w:lang w:val="en-US"/>
        </w:rPr>
        <w:t>3</w:t>
      </w:r>
      <w:r w:rsidRPr="006D78A1">
        <w:rPr>
          <w:rFonts w:ascii="Arial" w:hAnsi="Arial" w:cs="Arial"/>
          <w:lang w:val="en-US"/>
        </w:rPr>
        <w:t>): δ = 0.71 (m, 3 H, 16-H), 0.80 (m, 1 H, 15-H</w:t>
      </w:r>
      <w:r w:rsidRPr="006D78A1">
        <w:rPr>
          <w:rFonts w:ascii="Arial" w:hAnsi="Arial" w:cs="Arial"/>
          <w:vertAlign w:val="subscript"/>
          <w:lang w:val="en-US"/>
        </w:rPr>
        <w:t>a</w:t>
      </w:r>
      <w:r w:rsidRPr="006D78A1">
        <w:rPr>
          <w:rFonts w:ascii="Arial" w:hAnsi="Arial" w:cs="Arial"/>
          <w:lang w:val="en-US"/>
        </w:rPr>
        <w:t xml:space="preserve">), 0.89 (d, </w:t>
      </w:r>
      <w:r w:rsidRPr="006D78A1">
        <w:rPr>
          <w:rFonts w:ascii="Arial" w:hAnsi="Arial" w:cs="Arial"/>
          <w:vertAlign w:val="superscript"/>
          <w:lang w:val="en-US"/>
        </w:rPr>
        <w:t>3</w:t>
      </w:r>
      <w:r w:rsidRPr="006D78A1">
        <w:rPr>
          <w:rFonts w:ascii="Arial" w:hAnsi="Arial" w:cs="Arial"/>
          <w:i/>
          <w:iCs/>
          <w:lang w:val="en-US"/>
        </w:rPr>
        <w:t>J</w:t>
      </w:r>
      <w:r w:rsidRPr="006D78A1">
        <w:rPr>
          <w:rFonts w:ascii="Arial" w:hAnsi="Arial" w:cs="Arial"/>
          <w:vertAlign w:val="subscript"/>
          <w:lang w:val="en-US"/>
        </w:rPr>
        <w:t>14,13</w:t>
      </w:r>
      <w:r w:rsidRPr="006D78A1">
        <w:rPr>
          <w:rFonts w:ascii="Arial" w:hAnsi="Arial" w:cs="Arial"/>
          <w:lang w:val="en-US"/>
        </w:rPr>
        <w:t xml:space="preserve"> = 6.4 Hz, 3 H, 14-H), 1.06 (m, 1 H, 15-H</w:t>
      </w:r>
      <w:r w:rsidRPr="006D78A1">
        <w:rPr>
          <w:rFonts w:ascii="Arial" w:hAnsi="Arial" w:cs="Arial"/>
          <w:vertAlign w:val="subscript"/>
          <w:lang w:val="en-US"/>
        </w:rPr>
        <w:t>b</w:t>
      </w:r>
      <w:r w:rsidRPr="006D78A1">
        <w:rPr>
          <w:rFonts w:ascii="Arial" w:hAnsi="Arial" w:cs="Arial"/>
          <w:lang w:val="en-US"/>
        </w:rPr>
        <w:t>), 1.40 (s, 9 H, 1-H), 1.62 (m, 1H, 13-H), 1.99 (m, 2 H, 19-H</w:t>
      </w:r>
      <w:r w:rsidRPr="006D78A1">
        <w:rPr>
          <w:rFonts w:ascii="Arial" w:hAnsi="Arial" w:cs="Arial"/>
          <w:vertAlign w:val="subscript"/>
          <w:lang w:val="en-US"/>
        </w:rPr>
        <w:t>a</w:t>
      </w:r>
      <w:r w:rsidRPr="006D78A1">
        <w:rPr>
          <w:rFonts w:ascii="Arial" w:hAnsi="Arial" w:cs="Arial"/>
          <w:lang w:val="en-US"/>
        </w:rPr>
        <w:t>, 20-H</w:t>
      </w:r>
      <w:r w:rsidRPr="006D78A1">
        <w:rPr>
          <w:rFonts w:ascii="Arial" w:hAnsi="Arial" w:cs="Arial"/>
          <w:vertAlign w:val="subscript"/>
          <w:lang w:val="en-US"/>
        </w:rPr>
        <w:t>a</w:t>
      </w:r>
      <w:r w:rsidRPr="006D78A1">
        <w:rPr>
          <w:rFonts w:ascii="Arial" w:hAnsi="Arial" w:cs="Arial"/>
          <w:lang w:val="en-US"/>
        </w:rPr>
        <w:t>), 2.13 (m, 1 H, 20-H</w:t>
      </w:r>
      <w:r w:rsidRPr="006D78A1">
        <w:rPr>
          <w:rFonts w:ascii="Arial" w:hAnsi="Arial" w:cs="Arial"/>
          <w:vertAlign w:val="subscript"/>
          <w:lang w:val="en-US"/>
        </w:rPr>
        <w:t>b</w:t>
      </w:r>
      <w:r w:rsidRPr="006D78A1">
        <w:rPr>
          <w:rFonts w:ascii="Arial" w:hAnsi="Arial" w:cs="Arial"/>
          <w:lang w:val="en-US"/>
        </w:rPr>
        <w:t>), 2.25 (m, 1 H, 19-H</w:t>
      </w:r>
      <w:r w:rsidRPr="006D78A1">
        <w:rPr>
          <w:rFonts w:ascii="Arial" w:hAnsi="Arial" w:cs="Arial"/>
          <w:vertAlign w:val="subscript"/>
          <w:lang w:val="en-US"/>
        </w:rPr>
        <w:t>b</w:t>
      </w:r>
      <w:r w:rsidRPr="006D78A1">
        <w:rPr>
          <w:rFonts w:ascii="Arial" w:hAnsi="Arial" w:cs="Arial"/>
          <w:lang w:val="en-US"/>
        </w:rPr>
        <w:t xml:space="preserve">), 2.93 (m, 2 H, 5-H), 3.51 (d, </w:t>
      </w:r>
      <w:r w:rsidRPr="006D78A1">
        <w:rPr>
          <w:rFonts w:ascii="Arial" w:hAnsi="Arial" w:cs="Arial"/>
          <w:vertAlign w:val="superscript"/>
          <w:lang w:val="en-US"/>
        </w:rPr>
        <w:t>3</w:t>
      </w:r>
      <w:r w:rsidRPr="006D78A1">
        <w:rPr>
          <w:rFonts w:ascii="Arial" w:hAnsi="Arial" w:cs="Arial"/>
          <w:i/>
          <w:iCs/>
          <w:lang w:val="en-US"/>
        </w:rPr>
        <w:t>J</w:t>
      </w:r>
      <w:r w:rsidRPr="006D78A1">
        <w:rPr>
          <w:rFonts w:ascii="Arial" w:hAnsi="Arial" w:cs="Arial"/>
          <w:vertAlign w:val="subscript"/>
          <w:lang w:val="en-US"/>
        </w:rPr>
        <w:t>28,27</w:t>
      </w:r>
      <w:r w:rsidRPr="006D78A1">
        <w:rPr>
          <w:rFonts w:ascii="Arial" w:hAnsi="Arial" w:cs="Arial"/>
          <w:lang w:val="en-US"/>
        </w:rPr>
        <w:t xml:space="preserve"> = 5.5 Hz, 2 H, 28-H), 3.68 (m, 1 H, 21-H</w:t>
      </w:r>
      <w:r w:rsidRPr="006D78A1">
        <w:rPr>
          <w:rFonts w:ascii="Arial" w:hAnsi="Arial" w:cs="Arial"/>
          <w:vertAlign w:val="subscript"/>
          <w:lang w:val="en-US"/>
        </w:rPr>
        <w:t>a</w:t>
      </w:r>
      <w:r w:rsidRPr="006D78A1">
        <w:rPr>
          <w:rFonts w:ascii="Arial" w:hAnsi="Arial" w:cs="Arial"/>
          <w:lang w:val="en-US"/>
        </w:rPr>
        <w:t>), 3.75 (s, 3 H, 10-H), 3.84 (m, 1 H, 23-H</w:t>
      </w:r>
      <w:r w:rsidRPr="006D78A1">
        <w:rPr>
          <w:rFonts w:ascii="Arial" w:hAnsi="Arial" w:cs="Arial"/>
          <w:vertAlign w:val="subscript"/>
          <w:lang w:val="en-US"/>
        </w:rPr>
        <w:t>a</w:t>
      </w:r>
      <w:r w:rsidRPr="006D78A1">
        <w:rPr>
          <w:rFonts w:ascii="Arial" w:hAnsi="Arial" w:cs="Arial"/>
          <w:lang w:val="en-US"/>
        </w:rPr>
        <w:t>), 3.88 (m, 1 H, 21-H</w:t>
      </w:r>
      <w:r w:rsidRPr="006D78A1">
        <w:rPr>
          <w:rFonts w:ascii="Arial" w:hAnsi="Arial" w:cs="Arial"/>
          <w:vertAlign w:val="subscript"/>
          <w:lang w:val="en-US"/>
        </w:rPr>
        <w:t>b</w:t>
      </w:r>
      <w:r w:rsidRPr="006D78A1">
        <w:rPr>
          <w:rFonts w:ascii="Arial" w:hAnsi="Arial" w:cs="Arial"/>
          <w:lang w:val="en-US"/>
        </w:rPr>
        <w:t xml:space="preserve">), 3.98 (m, 2 H, 29-H), 4.16 (dd, </w:t>
      </w:r>
      <w:r w:rsidRPr="006D78A1">
        <w:rPr>
          <w:rFonts w:ascii="Arial" w:hAnsi="Arial" w:cs="Arial"/>
          <w:vertAlign w:val="superscript"/>
          <w:lang w:val="en-US"/>
        </w:rPr>
        <w:t>2</w:t>
      </w:r>
      <w:r w:rsidRPr="006D78A1">
        <w:rPr>
          <w:rFonts w:ascii="Arial" w:hAnsi="Arial" w:cs="Arial"/>
          <w:i/>
          <w:iCs/>
          <w:lang w:val="en-US"/>
        </w:rPr>
        <w:t>J</w:t>
      </w:r>
      <w:r w:rsidRPr="006D78A1">
        <w:rPr>
          <w:rFonts w:ascii="Arial" w:hAnsi="Arial" w:cs="Arial"/>
          <w:vertAlign w:val="subscript"/>
          <w:lang w:val="en-US"/>
        </w:rPr>
        <w:t>23b,23a</w:t>
      </w:r>
      <w:r w:rsidRPr="006D78A1">
        <w:rPr>
          <w:rFonts w:ascii="Arial" w:hAnsi="Arial" w:cs="Arial"/>
          <w:lang w:val="en-US"/>
        </w:rPr>
        <w:t xml:space="preserve"> = 18.3 Hz, </w:t>
      </w:r>
      <w:r w:rsidRPr="006D78A1">
        <w:rPr>
          <w:rFonts w:ascii="Arial" w:hAnsi="Arial" w:cs="Arial"/>
          <w:vertAlign w:val="superscript"/>
          <w:lang w:val="en-US"/>
        </w:rPr>
        <w:t>3</w:t>
      </w:r>
      <w:r w:rsidRPr="006D78A1">
        <w:rPr>
          <w:rFonts w:ascii="Arial" w:hAnsi="Arial" w:cs="Arial"/>
          <w:i/>
          <w:iCs/>
          <w:lang w:val="en-US"/>
        </w:rPr>
        <w:t>J</w:t>
      </w:r>
      <w:r w:rsidRPr="006D78A1">
        <w:rPr>
          <w:rFonts w:ascii="Arial" w:hAnsi="Arial" w:cs="Arial"/>
          <w:vertAlign w:val="subscript"/>
          <w:lang w:val="en-US"/>
        </w:rPr>
        <w:t>23b,NH</w:t>
      </w:r>
      <w:r w:rsidRPr="006D78A1">
        <w:rPr>
          <w:rFonts w:ascii="Arial" w:hAnsi="Arial" w:cs="Arial"/>
          <w:lang w:val="en-US"/>
        </w:rPr>
        <w:t xml:space="preserve"> = 5.5 Hz, 1 H, 23-H</w:t>
      </w:r>
      <w:r w:rsidRPr="006D78A1">
        <w:rPr>
          <w:rFonts w:ascii="Arial" w:hAnsi="Arial" w:cs="Arial"/>
          <w:vertAlign w:val="subscript"/>
          <w:lang w:val="en-US"/>
        </w:rPr>
        <w:t>b</w:t>
      </w:r>
      <w:r w:rsidRPr="006D78A1">
        <w:rPr>
          <w:rFonts w:ascii="Arial" w:hAnsi="Arial" w:cs="Arial"/>
          <w:lang w:val="en-US"/>
        </w:rPr>
        <w:t xml:space="preserve">), 4.51 (dd, </w:t>
      </w:r>
      <w:r w:rsidRPr="006D78A1">
        <w:rPr>
          <w:rFonts w:ascii="Arial" w:hAnsi="Arial" w:cs="Arial"/>
          <w:vertAlign w:val="superscript"/>
          <w:lang w:val="en-US"/>
        </w:rPr>
        <w:t>3</w:t>
      </w:r>
      <w:r w:rsidRPr="006D78A1">
        <w:rPr>
          <w:rFonts w:ascii="Arial" w:hAnsi="Arial" w:cs="Arial"/>
          <w:i/>
          <w:iCs/>
          <w:lang w:val="en-US"/>
        </w:rPr>
        <w:t>J</w:t>
      </w:r>
      <w:r w:rsidRPr="006D78A1">
        <w:rPr>
          <w:rFonts w:ascii="Arial" w:hAnsi="Arial" w:cs="Arial"/>
          <w:vertAlign w:val="subscript"/>
          <w:lang w:val="en-US"/>
        </w:rPr>
        <w:t>12,13</w:t>
      </w:r>
      <w:r w:rsidRPr="006D78A1">
        <w:rPr>
          <w:rFonts w:ascii="Arial" w:hAnsi="Arial" w:cs="Arial"/>
          <w:lang w:val="en-US"/>
        </w:rPr>
        <w:t xml:space="preserve"> ≈ </w:t>
      </w:r>
      <w:r w:rsidRPr="006D78A1">
        <w:rPr>
          <w:rFonts w:ascii="Arial" w:hAnsi="Arial" w:cs="Arial"/>
          <w:vertAlign w:val="superscript"/>
          <w:lang w:val="en-US"/>
        </w:rPr>
        <w:t>3</w:t>
      </w:r>
      <w:r w:rsidRPr="006D78A1">
        <w:rPr>
          <w:rFonts w:ascii="Arial" w:hAnsi="Arial" w:cs="Arial"/>
          <w:i/>
          <w:iCs/>
          <w:lang w:val="en-US"/>
        </w:rPr>
        <w:t>J</w:t>
      </w:r>
      <w:r w:rsidRPr="006D78A1">
        <w:rPr>
          <w:rFonts w:ascii="Arial" w:hAnsi="Arial" w:cs="Arial"/>
          <w:vertAlign w:val="subscript"/>
          <w:lang w:val="en-US"/>
        </w:rPr>
        <w:t>12,NH</w:t>
      </w:r>
      <w:r w:rsidRPr="006D78A1">
        <w:rPr>
          <w:rFonts w:ascii="Arial" w:hAnsi="Arial" w:cs="Arial"/>
          <w:lang w:val="en-US"/>
        </w:rPr>
        <w:t xml:space="preserve"> = 8.8 Hz, 1 H, 12-H), 4.63 (m, 1 H, 4-H), 4.68 (m, 1 H, 18-H), 5.14 (m, 1 H, NH</w:t>
      </w:r>
      <w:r w:rsidRPr="006D78A1">
        <w:rPr>
          <w:rFonts w:ascii="Arial" w:hAnsi="Arial" w:cs="Arial"/>
          <w:vertAlign w:val="subscript"/>
          <w:lang w:val="en-US"/>
        </w:rPr>
        <w:t>c</w:t>
      </w:r>
      <w:r w:rsidRPr="006D78A1">
        <w:rPr>
          <w:rFonts w:ascii="Arial" w:hAnsi="Arial" w:cs="Arial"/>
          <w:lang w:val="en-US"/>
        </w:rPr>
        <w:t xml:space="preserve">), 5.22 (m, 4 H, 25-H, 31-H), 5.43 (dt, </w:t>
      </w:r>
      <w:r w:rsidRPr="006D78A1">
        <w:rPr>
          <w:rFonts w:ascii="Arial" w:hAnsi="Arial" w:cs="Arial"/>
          <w:vertAlign w:val="superscript"/>
          <w:lang w:val="en-US"/>
        </w:rPr>
        <w:t>3</w:t>
      </w:r>
      <w:r w:rsidRPr="006D78A1">
        <w:rPr>
          <w:rFonts w:ascii="Arial" w:hAnsi="Arial" w:cs="Arial"/>
          <w:i/>
          <w:iCs/>
          <w:lang w:val="en-US"/>
        </w:rPr>
        <w:t>J</w:t>
      </w:r>
      <w:r w:rsidRPr="006D78A1">
        <w:rPr>
          <w:rFonts w:ascii="Arial" w:hAnsi="Arial" w:cs="Arial"/>
          <w:vertAlign w:val="subscript"/>
          <w:lang w:val="en-US"/>
        </w:rPr>
        <w:t>27,26</w:t>
      </w:r>
      <w:r w:rsidRPr="006D78A1">
        <w:rPr>
          <w:rFonts w:ascii="Arial" w:hAnsi="Arial" w:cs="Arial"/>
          <w:lang w:val="en-US"/>
        </w:rPr>
        <w:t xml:space="preserve"> = 5.8 Hz, </w:t>
      </w:r>
      <w:r w:rsidRPr="006D78A1">
        <w:rPr>
          <w:rFonts w:ascii="Arial" w:hAnsi="Arial" w:cs="Arial"/>
          <w:vertAlign w:val="superscript"/>
          <w:lang w:val="en-US"/>
        </w:rPr>
        <w:t>3</w:t>
      </w:r>
      <w:r w:rsidRPr="006D78A1">
        <w:rPr>
          <w:rFonts w:ascii="Arial" w:hAnsi="Arial" w:cs="Arial"/>
          <w:i/>
          <w:iCs/>
          <w:lang w:val="en-US"/>
        </w:rPr>
        <w:t>J</w:t>
      </w:r>
      <w:r w:rsidRPr="006D78A1">
        <w:rPr>
          <w:rFonts w:ascii="Arial" w:hAnsi="Arial" w:cs="Arial"/>
          <w:vertAlign w:val="subscript"/>
          <w:lang w:val="en-US"/>
        </w:rPr>
        <w:t>27,28</w:t>
      </w:r>
      <w:r w:rsidRPr="006D78A1">
        <w:rPr>
          <w:rFonts w:ascii="Arial" w:hAnsi="Arial" w:cs="Arial"/>
          <w:lang w:val="en-US"/>
        </w:rPr>
        <w:t xml:space="preserve"> = 5.5 Hz, 1 H, </w:t>
      </w:r>
      <w:r w:rsidRPr="00E6311D">
        <w:rPr>
          <w:rFonts w:ascii="Arial" w:hAnsi="Arial" w:cs="Arial"/>
          <w:lang w:val="en-US"/>
        </w:rPr>
        <w:t xml:space="preserve">27-H), 5.82 (m, 2 H, 26-H, 30-H), 6.78 (d,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8,7</w:t>
      </w:r>
      <w:r w:rsidRPr="00E6311D">
        <w:rPr>
          <w:rFonts w:ascii="Arial" w:hAnsi="Arial" w:cs="Arial"/>
          <w:lang w:val="en-US"/>
        </w:rPr>
        <w:t xml:space="preserve"> = 8.5 Hz, 2 H, 8-H), 7.07 (d,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7,8</w:t>
      </w:r>
      <w:r w:rsidRPr="00E6311D">
        <w:rPr>
          <w:rFonts w:ascii="Arial" w:hAnsi="Arial" w:cs="Arial"/>
          <w:lang w:val="en-US"/>
        </w:rPr>
        <w:t xml:space="preserve"> = 8.5 Hz, 2 H, 7-H), 7.21 (m, 1 H, NH</w:t>
      </w:r>
      <w:r w:rsidRPr="00E6311D">
        <w:rPr>
          <w:rFonts w:ascii="Arial" w:hAnsi="Arial" w:cs="Arial"/>
          <w:vertAlign w:val="subscript"/>
          <w:lang w:val="en-US"/>
        </w:rPr>
        <w:t>b</w:t>
      </w:r>
      <w:r w:rsidRPr="00E6311D">
        <w:rPr>
          <w:rFonts w:ascii="Arial" w:hAnsi="Arial" w:cs="Arial"/>
          <w:lang w:val="en-US"/>
        </w:rPr>
        <w:t>), 7.66 (m, 1 H, NH</w:t>
      </w:r>
      <w:r w:rsidRPr="00E6311D">
        <w:rPr>
          <w:rFonts w:ascii="Arial" w:hAnsi="Arial" w:cs="Arial"/>
          <w:vertAlign w:val="subscript"/>
          <w:lang w:val="en-US"/>
        </w:rPr>
        <w:t>a</w:t>
      </w:r>
      <w:r w:rsidRPr="00E6311D">
        <w:rPr>
          <w:rFonts w:ascii="Arial" w:hAnsi="Arial" w:cs="Arial"/>
          <w:lang w:val="en-US"/>
        </w:rPr>
        <w:t>)</w:t>
      </w:r>
      <w:r w:rsidR="006D78A1" w:rsidRPr="00E6311D">
        <w:rPr>
          <w:rFonts w:ascii="Arial" w:hAnsi="Arial" w:cs="Arial"/>
          <w:lang w:val="en-US"/>
        </w:rPr>
        <w:t xml:space="preserve"> ppm</w:t>
      </w:r>
      <w:r w:rsidRPr="00E6311D">
        <w:rPr>
          <w:rFonts w:ascii="Arial" w:hAnsi="Arial" w:cs="Arial"/>
          <w:lang w:val="en-US"/>
        </w:rPr>
        <w:t>.</w:t>
      </w:r>
      <w:r w:rsidR="006D78A1" w:rsidRPr="00E6311D">
        <w:rPr>
          <w:rFonts w:ascii="Arial" w:hAnsi="Arial" w:cs="Arial"/>
          <w:lang w:val="en-US"/>
        </w:rPr>
        <w:t xml:space="preserve"> </w:t>
      </w:r>
      <w:r w:rsidRPr="00E6311D">
        <w:rPr>
          <w:rFonts w:ascii="Arial" w:hAnsi="Arial" w:cs="Arial"/>
          <w:vertAlign w:val="superscript"/>
          <w:lang w:val="en-US"/>
        </w:rPr>
        <w:t>13</w:t>
      </w:r>
      <w:r w:rsidRPr="00E6311D">
        <w:rPr>
          <w:rFonts w:ascii="Arial" w:hAnsi="Arial" w:cs="Arial"/>
          <w:lang w:val="en-US"/>
        </w:rPr>
        <w:t>C-NMR (100 MHz, CDCl</w:t>
      </w:r>
      <w:r w:rsidRPr="00E6311D">
        <w:rPr>
          <w:rFonts w:ascii="Arial" w:hAnsi="Arial" w:cs="Arial"/>
          <w:vertAlign w:val="subscript"/>
          <w:lang w:val="en-US"/>
        </w:rPr>
        <w:t>3</w:t>
      </w:r>
      <w:r w:rsidRPr="00E6311D">
        <w:rPr>
          <w:rFonts w:ascii="Arial" w:hAnsi="Arial" w:cs="Arial"/>
          <w:lang w:val="en-US"/>
        </w:rPr>
        <w:t xml:space="preserve">): </w:t>
      </w:r>
      <w:r w:rsidRPr="006D78A1">
        <w:rPr>
          <w:rFonts w:ascii="Arial" w:hAnsi="Arial" w:cs="Arial"/>
          <w:lang w:val="en-US"/>
        </w:rPr>
        <w:t>δ</w:t>
      </w:r>
      <w:r w:rsidRPr="00E6311D">
        <w:rPr>
          <w:rFonts w:ascii="Arial" w:hAnsi="Arial" w:cs="Arial"/>
          <w:lang w:val="en-US"/>
        </w:rPr>
        <w:t xml:space="preserve"> = 10.9 (q, C-16), 15.2 (q, C-14), 24.1 (t, C-15), 24.8 (t, C-20), 27.7 (t, C-19), 28.3 (q, C-1), 37.5 (d, C-13), 38.4 (t, C-5), 41.3 (t, C-23), 47.8 (t, C-21), 54.8 (d, C-12), 55.1 (q, C-10), 55.2 (d, C-4), 59.6 (d, C-18), 71.0 (t, C-28), 72.2 (t, C-29), 74.3 (d, C-27), 80.1 (s, C-2), 113.9 (d, C-8), 117.4</w:t>
      </w:r>
      <w:r w:rsidRPr="00E6311D">
        <w:rPr>
          <w:rFonts w:ascii="Arial" w:hAnsi="Arial" w:cs="Arial"/>
          <w:color w:val="000000" w:themeColor="text1"/>
          <w:lang w:val="en-US"/>
        </w:rPr>
        <w:t>, 118.5 (</w:t>
      </w:r>
      <w:r w:rsidR="00E6311D" w:rsidRPr="00E6311D">
        <w:rPr>
          <w:rFonts w:ascii="Arial" w:hAnsi="Arial" w:cs="Arial"/>
          <w:color w:val="000000" w:themeColor="text1"/>
          <w:lang w:val="en-US"/>
        </w:rPr>
        <w:t xml:space="preserve">2 </w:t>
      </w:r>
      <w:r w:rsidRPr="00E6311D">
        <w:rPr>
          <w:rFonts w:ascii="Arial" w:hAnsi="Arial" w:cs="Arial"/>
          <w:color w:val="000000" w:themeColor="text1"/>
          <w:lang w:val="en-US"/>
        </w:rPr>
        <w:t>t, C-25</w:t>
      </w:r>
      <w:r w:rsidR="00E6311D" w:rsidRPr="00E6311D">
        <w:rPr>
          <w:rFonts w:ascii="Arial" w:hAnsi="Arial" w:cs="Arial"/>
          <w:color w:val="000000" w:themeColor="text1"/>
          <w:lang w:val="en-US"/>
        </w:rPr>
        <w:t>/</w:t>
      </w:r>
      <w:r w:rsidRPr="00E6311D">
        <w:rPr>
          <w:rFonts w:ascii="Arial" w:hAnsi="Arial" w:cs="Arial"/>
          <w:color w:val="000000" w:themeColor="text1"/>
          <w:lang w:val="en-US"/>
        </w:rPr>
        <w:t xml:space="preserve">C-31), </w:t>
      </w:r>
      <w:r w:rsidR="00E6311D" w:rsidRPr="00E6311D">
        <w:rPr>
          <w:rFonts w:ascii="Arial" w:hAnsi="Arial" w:cs="Arial"/>
          <w:color w:val="000000" w:themeColor="text1"/>
          <w:lang w:val="en-US"/>
        </w:rPr>
        <w:t>128.</w:t>
      </w:r>
      <w:r w:rsidR="00E6311D">
        <w:rPr>
          <w:rFonts w:ascii="Arial" w:hAnsi="Arial" w:cs="Arial"/>
          <w:color w:val="000000" w:themeColor="text1"/>
          <w:lang w:val="en-US"/>
        </w:rPr>
        <w:t>3</w:t>
      </w:r>
      <w:r w:rsidR="00E6311D" w:rsidRPr="00E6311D">
        <w:rPr>
          <w:rFonts w:ascii="Arial" w:hAnsi="Arial" w:cs="Arial"/>
          <w:color w:val="000000" w:themeColor="text1"/>
          <w:lang w:val="en-US"/>
        </w:rPr>
        <w:t xml:space="preserve"> (s, C-6), </w:t>
      </w:r>
      <w:r w:rsidRPr="00E6311D">
        <w:rPr>
          <w:rFonts w:ascii="Arial" w:hAnsi="Arial" w:cs="Arial"/>
          <w:color w:val="000000" w:themeColor="text1"/>
          <w:lang w:val="en-US"/>
        </w:rPr>
        <w:t>130.2 (t, C-7), 132.7, 134.2 (</w:t>
      </w:r>
      <w:r w:rsidR="00E6311D">
        <w:rPr>
          <w:rFonts w:ascii="Arial" w:hAnsi="Arial" w:cs="Arial"/>
          <w:color w:val="000000" w:themeColor="text1"/>
          <w:lang w:val="en-US"/>
        </w:rPr>
        <w:t xml:space="preserve">2 </w:t>
      </w:r>
      <w:r w:rsidRPr="00E6311D">
        <w:rPr>
          <w:rFonts w:ascii="Arial" w:hAnsi="Arial" w:cs="Arial"/>
          <w:color w:val="000000" w:themeColor="text1"/>
          <w:lang w:val="en-US"/>
        </w:rPr>
        <w:t>d, C-26</w:t>
      </w:r>
      <w:r w:rsidR="00E6311D">
        <w:rPr>
          <w:rFonts w:ascii="Arial" w:hAnsi="Arial" w:cs="Arial"/>
          <w:color w:val="000000" w:themeColor="text1"/>
          <w:lang w:val="en-US"/>
        </w:rPr>
        <w:t>/</w:t>
      </w:r>
      <w:r w:rsidRPr="00E6311D">
        <w:rPr>
          <w:rFonts w:ascii="Arial" w:hAnsi="Arial" w:cs="Arial"/>
          <w:color w:val="000000" w:themeColor="text1"/>
          <w:lang w:val="en-US"/>
        </w:rPr>
        <w:t>C-30), 155.2 (s, C-3), 158.5 (s, C-9), 168.8 (s, C-24), 171.1 (s, C-17</w:t>
      </w:r>
      <w:r w:rsidR="00E6311D">
        <w:rPr>
          <w:rFonts w:ascii="Arial" w:hAnsi="Arial" w:cs="Arial"/>
          <w:color w:val="000000" w:themeColor="text1"/>
          <w:lang w:val="en-US"/>
        </w:rPr>
        <w:t>/</w:t>
      </w:r>
      <w:r w:rsidRPr="00E6311D">
        <w:rPr>
          <w:rFonts w:ascii="Arial" w:hAnsi="Arial" w:cs="Arial"/>
          <w:color w:val="000000" w:themeColor="text1"/>
          <w:lang w:val="en-US"/>
        </w:rPr>
        <w:t>C-22), 171.5 (s, C-11), 171.8 (s, C-17</w:t>
      </w:r>
      <w:r w:rsidR="00E6311D">
        <w:rPr>
          <w:rFonts w:ascii="Arial" w:hAnsi="Arial" w:cs="Arial"/>
          <w:color w:val="000000" w:themeColor="text1"/>
          <w:lang w:val="en-US"/>
        </w:rPr>
        <w:t>/</w:t>
      </w:r>
      <w:r w:rsidRPr="00E6311D">
        <w:rPr>
          <w:rFonts w:ascii="Arial" w:hAnsi="Arial" w:cs="Arial"/>
          <w:color w:val="000000" w:themeColor="text1"/>
          <w:lang w:val="en-US"/>
        </w:rPr>
        <w:t>C-22)</w:t>
      </w:r>
      <w:r w:rsidR="006D78A1" w:rsidRPr="00E6311D">
        <w:rPr>
          <w:rFonts w:ascii="Arial" w:hAnsi="Arial" w:cs="Arial"/>
          <w:color w:val="000000" w:themeColor="text1"/>
          <w:lang w:val="en-US"/>
        </w:rPr>
        <w:t xml:space="preserve"> ppm</w:t>
      </w:r>
      <w:r w:rsidRPr="00E6311D">
        <w:rPr>
          <w:rFonts w:ascii="Arial" w:hAnsi="Arial" w:cs="Arial"/>
          <w:color w:val="000000" w:themeColor="text1"/>
          <w:lang w:val="en-US"/>
        </w:rPr>
        <w:t>.</w:t>
      </w:r>
      <w:r w:rsidR="00D02CC1" w:rsidRPr="00E6311D">
        <w:rPr>
          <w:rFonts w:ascii="Arial" w:hAnsi="Arial" w:cs="Arial"/>
          <w:color w:val="000000" w:themeColor="text1"/>
          <w:lang w:val="en-US"/>
        </w:rPr>
        <w:t xml:space="preserve"> </w:t>
      </w:r>
      <w:r w:rsidR="00D02CC1" w:rsidRPr="007E4EDA">
        <w:rPr>
          <w:rFonts w:ascii="Arial" w:hAnsi="Arial" w:cs="Arial"/>
          <w:color w:val="000000" w:themeColor="text1"/>
          <w:lang w:val="en-US"/>
        </w:rPr>
        <w:t xml:space="preserve">HRMS (CI) calculated for </w:t>
      </w:r>
      <w:r w:rsidR="006D78A1" w:rsidRPr="007E4EDA">
        <w:rPr>
          <w:rFonts w:ascii="Arial" w:hAnsi="Arial" w:cs="Arial"/>
          <w:color w:val="000000" w:themeColor="text1"/>
          <w:lang w:val="en-US"/>
        </w:rPr>
        <w:t>C</w:t>
      </w:r>
      <w:r w:rsidR="006D78A1" w:rsidRPr="007E4EDA">
        <w:rPr>
          <w:rFonts w:ascii="Arial" w:hAnsi="Arial" w:cs="Arial"/>
          <w:color w:val="000000" w:themeColor="text1"/>
          <w:vertAlign w:val="subscript"/>
          <w:lang w:val="en-US"/>
        </w:rPr>
        <w:t>35</w:t>
      </w:r>
      <w:r w:rsidR="006D78A1" w:rsidRPr="007E4EDA">
        <w:rPr>
          <w:rFonts w:ascii="Arial" w:hAnsi="Arial" w:cs="Arial"/>
          <w:color w:val="000000" w:themeColor="text1"/>
          <w:lang w:val="en-US"/>
        </w:rPr>
        <w:t>H</w:t>
      </w:r>
      <w:r w:rsidR="006D78A1" w:rsidRPr="007E4EDA">
        <w:rPr>
          <w:rFonts w:ascii="Arial" w:hAnsi="Arial" w:cs="Arial"/>
          <w:color w:val="000000" w:themeColor="text1"/>
          <w:vertAlign w:val="subscript"/>
          <w:lang w:val="en-US"/>
        </w:rPr>
        <w:t>53</w:t>
      </w:r>
      <w:r w:rsidR="006D78A1" w:rsidRPr="007E4EDA">
        <w:rPr>
          <w:rFonts w:ascii="Arial" w:hAnsi="Arial" w:cs="Arial"/>
          <w:color w:val="000000" w:themeColor="text1"/>
          <w:lang w:val="en-US"/>
        </w:rPr>
        <w:t>N</w:t>
      </w:r>
      <w:r w:rsidR="006D78A1" w:rsidRPr="007E4EDA">
        <w:rPr>
          <w:rFonts w:ascii="Arial" w:hAnsi="Arial" w:cs="Arial"/>
          <w:color w:val="000000" w:themeColor="text1"/>
          <w:vertAlign w:val="subscript"/>
          <w:lang w:val="en-US"/>
        </w:rPr>
        <w:t>4</w:t>
      </w:r>
      <w:r w:rsidR="006D78A1" w:rsidRPr="007E4EDA">
        <w:rPr>
          <w:rFonts w:ascii="Arial" w:hAnsi="Arial" w:cs="Arial"/>
          <w:color w:val="000000" w:themeColor="text1"/>
          <w:lang w:val="en-US"/>
        </w:rPr>
        <w:t>O</w:t>
      </w:r>
      <w:r w:rsidR="006D78A1" w:rsidRPr="007E4EDA">
        <w:rPr>
          <w:rFonts w:ascii="Arial" w:hAnsi="Arial" w:cs="Arial"/>
          <w:color w:val="000000" w:themeColor="text1"/>
          <w:vertAlign w:val="subscript"/>
          <w:lang w:val="en-US"/>
        </w:rPr>
        <w:t>9</w:t>
      </w:r>
      <w:r w:rsidR="00D02CC1" w:rsidRPr="007E4EDA">
        <w:rPr>
          <w:rFonts w:ascii="Arial" w:hAnsi="Arial" w:cs="Arial"/>
          <w:color w:val="000000" w:themeColor="text1"/>
          <w:lang w:val="en-US"/>
        </w:rPr>
        <w:t xml:space="preserve"> [M+H]</w:t>
      </w:r>
      <w:r w:rsidR="00D02CC1" w:rsidRPr="007E4EDA">
        <w:rPr>
          <w:rFonts w:ascii="Arial" w:hAnsi="Arial" w:cs="Arial"/>
          <w:color w:val="000000" w:themeColor="text1"/>
          <w:vertAlign w:val="superscript"/>
          <w:lang w:val="en-US"/>
        </w:rPr>
        <w:t>+</w:t>
      </w:r>
      <w:r w:rsidR="00D02CC1" w:rsidRPr="007E4EDA">
        <w:rPr>
          <w:rFonts w:ascii="Arial" w:hAnsi="Arial" w:cs="Arial"/>
          <w:color w:val="000000" w:themeColor="text1"/>
          <w:lang w:val="en-US"/>
        </w:rPr>
        <w:t xml:space="preserve">: </w:t>
      </w:r>
      <w:r w:rsidR="006D78A1" w:rsidRPr="007E4EDA">
        <w:rPr>
          <w:rFonts w:ascii="Arial" w:hAnsi="Arial" w:cs="Arial"/>
          <w:color w:val="000000" w:themeColor="text1"/>
          <w:lang w:val="en-US"/>
        </w:rPr>
        <w:t>673.3807</w:t>
      </w:r>
      <w:r w:rsidR="00D02CC1" w:rsidRPr="007E4EDA">
        <w:rPr>
          <w:rFonts w:ascii="Arial" w:hAnsi="Arial" w:cs="Arial"/>
          <w:color w:val="000000" w:themeColor="text1"/>
          <w:lang w:val="en-US"/>
        </w:rPr>
        <w:t xml:space="preserve">8, found: </w:t>
      </w:r>
      <w:r w:rsidR="006D78A1" w:rsidRPr="007E4EDA">
        <w:rPr>
          <w:rFonts w:ascii="Arial" w:hAnsi="Arial" w:cs="Arial"/>
          <w:color w:val="000000" w:themeColor="text1"/>
          <w:lang w:val="en-US"/>
        </w:rPr>
        <w:t>673.3814</w:t>
      </w:r>
      <w:r w:rsidR="00D02CC1" w:rsidRPr="007E4EDA">
        <w:rPr>
          <w:rFonts w:ascii="Arial" w:hAnsi="Arial" w:cs="Arial"/>
          <w:color w:val="000000" w:themeColor="text1"/>
          <w:lang w:val="en-US"/>
        </w:rPr>
        <w:t>.</w:t>
      </w:r>
    </w:p>
    <w:p w14:paraId="3977CD1C" w14:textId="35058CAB" w:rsidR="000304E2" w:rsidRPr="00D02CC1" w:rsidRDefault="000304E2" w:rsidP="00E6311D">
      <w:pPr>
        <w:spacing w:before="300" w:after="120" w:line="276" w:lineRule="auto"/>
        <w:rPr>
          <w:rFonts w:ascii="Arial" w:hAnsi="Arial" w:cs="Arial"/>
          <w:b/>
          <w:lang w:val="en-US"/>
        </w:rPr>
      </w:pPr>
      <w:r w:rsidRPr="00D02CC1">
        <w:rPr>
          <w:rFonts w:ascii="Arial" w:hAnsi="Arial" w:cs="Arial"/>
          <w:b/>
          <w:lang w:val="en-US"/>
        </w:rPr>
        <w:t>(</w:t>
      </w:r>
      <w:r w:rsidRPr="00D02CC1">
        <w:rPr>
          <w:rFonts w:ascii="Arial" w:hAnsi="Arial" w:cs="Arial"/>
          <w:b/>
          <w:i/>
          <w:lang w:val="en-US"/>
        </w:rPr>
        <w:t>S</w:t>
      </w:r>
      <w:r w:rsidRPr="00D02CC1">
        <w:rPr>
          <w:rFonts w:ascii="Arial" w:hAnsi="Arial" w:cs="Arial"/>
          <w:b/>
          <w:lang w:val="en-US"/>
        </w:rPr>
        <w:t>,</w:t>
      </w:r>
      <w:r w:rsidRPr="00D02CC1">
        <w:rPr>
          <w:rFonts w:ascii="Arial" w:hAnsi="Arial" w:cs="Arial"/>
          <w:b/>
          <w:i/>
          <w:lang w:val="en-US"/>
        </w:rPr>
        <w:t>E</w:t>
      </w:r>
      <w:r w:rsidRPr="00D02CC1">
        <w:rPr>
          <w:rFonts w:ascii="Arial" w:hAnsi="Arial" w:cs="Arial"/>
          <w:b/>
          <w:lang w:val="en-US"/>
        </w:rPr>
        <w:t>)-6-(Allyloxy)-2-((</w:t>
      </w:r>
      <w:r w:rsidRPr="00D02CC1">
        <w:rPr>
          <w:rFonts w:ascii="Arial" w:hAnsi="Arial" w:cs="Arial"/>
          <w:b/>
          <w:i/>
          <w:lang w:val="en-US"/>
        </w:rPr>
        <w:t>S</w:t>
      </w:r>
      <w:r w:rsidRPr="00D02CC1">
        <w:rPr>
          <w:rFonts w:ascii="Arial" w:hAnsi="Arial" w:cs="Arial"/>
          <w:b/>
          <w:lang w:val="en-US"/>
        </w:rPr>
        <w:t>)-1-(((</w:t>
      </w:r>
      <w:r w:rsidRPr="00D02CC1">
        <w:rPr>
          <w:rFonts w:ascii="Arial" w:hAnsi="Arial" w:cs="Arial"/>
          <w:b/>
          <w:i/>
          <w:lang w:val="en-US"/>
        </w:rPr>
        <w:t>R</w:t>
      </w:r>
      <w:r w:rsidRPr="00D02CC1">
        <w:rPr>
          <w:rFonts w:ascii="Arial" w:hAnsi="Arial" w:cs="Arial"/>
          <w:b/>
          <w:lang w:val="en-US"/>
        </w:rPr>
        <w:t>)-2-((</w:t>
      </w:r>
      <w:r w:rsidRPr="00D02CC1">
        <w:rPr>
          <w:rFonts w:ascii="Arial" w:hAnsi="Arial" w:cs="Arial"/>
          <w:b/>
          <w:i/>
          <w:lang w:val="en-US"/>
        </w:rPr>
        <w:t>tert</w:t>
      </w:r>
      <w:r w:rsidRPr="00D02CC1">
        <w:rPr>
          <w:rFonts w:ascii="Arial" w:hAnsi="Arial" w:cs="Arial"/>
          <w:b/>
          <w:lang w:val="en-US"/>
        </w:rPr>
        <w:t>-butoxycarbonyl)amino)-3-(4-methoxyphenyl)-pro-panoyl)-L-isoleucyl)pyrrolidine-2-carboxamido)hex-4-enoic acid (</w:t>
      </w:r>
      <w:r w:rsidR="00E6311D">
        <w:rPr>
          <w:rFonts w:ascii="Arial" w:hAnsi="Arial" w:cs="Arial"/>
          <w:b/>
          <w:lang w:val="en-US"/>
        </w:rPr>
        <w:t>9b</w:t>
      </w:r>
      <w:r w:rsidRPr="00D02CC1">
        <w:rPr>
          <w:rFonts w:ascii="Arial" w:hAnsi="Arial" w:cs="Arial"/>
          <w:b/>
          <w:lang w:val="en-US"/>
        </w:rPr>
        <w:t>)</w:t>
      </w:r>
    </w:p>
    <w:p w14:paraId="44048D2E" w14:textId="35B4D4E4" w:rsidR="000304E2" w:rsidRPr="00D02CC1" w:rsidRDefault="000304E2" w:rsidP="00D02CC1">
      <w:pPr>
        <w:spacing w:line="276" w:lineRule="auto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t xml:space="preserve">A solution of 0.91 mL (646 mg, 6.38 mmol) </w:t>
      </w:r>
      <w:r w:rsidR="00E6311D">
        <w:rPr>
          <w:rFonts w:ascii="Arial" w:hAnsi="Arial" w:cs="Arial"/>
          <w:lang w:val="en-US"/>
        </w:rPr>
        <w:t>d</w:t>
      </w:r>
      <w:r w:rsidRPr="00D02CC1">
        <w:rPr>
          <w:rFonts w:ascii="Arial" w:hAnsi="Arial" w:cs="Arial"/>
          <w:lang w:val="en-US"/>
        </w:rPr>
        <w:t>i</w:t>
      </w:r>
      <w:r w:rsidRPr="00E6311D">
        <w:rPr>
          <w:rFonts w:ascii="Arial" w:hAnsi="Arial" w:cs="Arial"/>
          <w:lang w:val="en-US"/>
        </w:rPr>
        <w:t>iso</w:t>
      </w:r>
      <w:r w:rsidRPr="00D02CC1">
        <w:rPr>
          <w:rFonts w:ascii="Arial" w:hAnsi="Arial" w:cs="Arial"/>
          <w:lang w:val="en-US"/>
        </w:rPr>
        <w:t xml:space="preserve">propylamine in 6.5 mL THF abs. was cooled to –78 °C before 3.6 mL (5.76 mmol) </w:t>
      </w:r>
      <w:r w:rsidRPr="00D02CC1">
        <w:rPr>
          <w:rFonts w:ascii="Arial" w:hAnsi="Arial" w:cs="Arial"/>
          <w:i/>
          <w:lang w:val="en-US"/>
        </w:rPr>
        <w:t>n</w:t>
      </w:r>
      <w:r w:rsidRPr="00D02CC1">
        <w:rPr>
          <w:rFonts w:ascii="Arial" w:hAnsi="Arial" w:cs="Arial"/>
          <w:lang w:val="en-US"/>
        </w:rPr>
        <w:t>-BuLi (1.6 M in hexanes) were added dropwise. The cooling bath was removed and the reaction was stirred at</w:t>
      </w:r>
      <w:r w:rsidR="00D02CC1" w:rsidRPr="00D02CC1">
        <w:rPr>
          <w:rFonts w:ascii="Arial" w:hAnsi="Arial" w:cs="Arial"/>
          <w:lang w:val="en-US"/>
        </w:rPr>
        <w:t xml:space="preserve"> room temperature</w:t>
      </w:r>
      <w:r w:rsidRPr="00D02CC1">
        <w:rPr>
          <w:rFonts w:ascii="Arial" w:hAnsi="Arial" w:cs="Arial"/>
          <w:lang w:val="en-US"/>
        </w:rPr>
        <w:t xml:space="preserve"> for 15 min.</w:t>
      </w:r>
    </w:p>
    <w:p w14:paraId="6A55981C" w14:textId="54C75E8C" w:rsidR="00E6311D" w:rsidRPr="00E6311D" w:rsidRDefault="000304E2" w:rsidP="00E6311D">
      <w:pPr>
        <w:spacing w:line="276" w:lineRule="auto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t xml:space="preserve">435 mg (3.19 mmol) zinc chloride (dried </w:t>
      </w:r>
      <w:r w:rsidRPr="00D02CC1">
        <w:rPr>
          <w:rFonts w:ascii="Arial" w:hAnsi="Arial" w:cs="Arial"/>
          <w:i/>
          <w:lang w:val="en-US"/>
        </w:rPr>
        <w:t>in high-vacuo</w:t>
      </w:r>
      <w:r w:rsidRPr="00D02CC1">
        <w:rPr>
          <w:rFonts w:ascii="Arial" w:hAnsi="Arial" w:cs="Arial"/>
          <w:lang w:val="en-US"/>
        </w:rPr>
        <w:t xml:space="preserve">) was treated with a solution of 713 mg (1.06 mmol) </w:t>
      </w:r>
      <w:r w:rsidR="00E6311D">
        <w:rPr>
          <w:rFonts w:ascii="Arial" w:hAnsi="Arial" w:cs="Arial"/>
          <w:b/>
          <w:lang w:val="en-US"/>
        </w:rPr>
        <w:t>8b</w:t>
      </w:r>
      <w:r w:rsidRPr="00D02CC1">
        <w:rPr>
          <w:rFonts w:ascii="Arial" w:hAnsi="Arial" w:cs="Arial"/>
          <w:lang w:val="en-US"/>
        </w:rPr>
        <w:t xml:space="preserve"> in 13 mL THF abs. at</w:t>
      </w:r>
      <w:r w:rsidR="00D02CC1" w:rsidRPr="00D02CC1">
        <w:rPr>
          <w:rFonts w:ascii="Arial" w:hAnsi="Arial" w:cs="Arial"/>
          <w:lang w:val="en-US"/>
        </w:rPr>
        <w:t xml:space="preserve"> room temperature</w:t>
      </w:r>
      <w:r w:rsidRPr="00D02CC1">
        <w:rPr>
          <w:rFonts w:ascii="Arial" w:hAnsi="Arial" w:cs="Arial"/>
          <w:lang w:val="en-US"/>
        </w:rPr>
        <w:t>. After cooling to –78 °C, the previ</w:t>
      </w:r>
      <w:r w:rsidR="004E491C">
        <w:rPr>
          <w:rFonts w:ascii="Arial" w:hAnsi="Arial" w:cs="Arial"/>
          <w:lang w:val="en-US"/>
        </w:rPr>
        <w:softHyphen/>
      </w:r>
      <w:r w:rsidRPr="00D02CC1">
        <w:rPr>
          <w:rFonts w:ascii="Arial" w:hAnsi="Arial" w:cs="Arial"/>
          <w:lang w:val="en-US"/>
        </w:rPr>
        <w:t>ously prepared LDA solution was added dropwise to the zinc chloride/tetrapeptide ester solution. Upon complete addition, the remaining dry ice was removed from the cooling bath and the reaction was allowed to warm to</w:t>
      </w:r>
      <w:r w:rsidR="00D02CC1" w:rsidRPr="00D02CC1">
        <w:rPr>
          <w:rFonts w:ascii="Arial" w:hAnsi="Arial" w:cs="Arial"/>
          <w:lang w:val="en-US"/>
        </w:rPr>
        <w:t xml:space="preserve"> room temperature</w:t>
      </w:r>
      <w:r w:rsidRPr="00D02CC1">
        <w:rPr>
          <w:rFonts w:ascii="Arial" w:hAnsi="Arial" w:cs="Arial"/>
          <w:lang w:val="en-US"/>
        </w:rPr>
        <w:t xml:space="preserve"> overnight. For workup, the reaction </w:t>
      </w:r>
      <w:r w:rsidR="00E6311D">
        <w:rPr>
          <w:rFonts w:ascii="Arial" w:hAnsi="Arial" w:cs="Arial"/>
          <w:lang w:val="en-US"/>
        </w:rPr>
        <w:t xml:space="preserve">mixture </w:t>
      </w:r>
      <w:r w:rsidRPr="00D02CC1">
        <w:rPr>
          <w:rFonts w:ascii="Arial" w:hAnsi="Arial" w:cs="Arial"/>
          <w:lang w:val="en-US"/>
        </w:rPr>
        <w:t xml:space="preserve">was diluted with </w:t>
      </w:r>
      <w:r w:rsidR="00D02CC1">
        <w:rPr>
          <w:rFonts w:ascii="Arial" w:hAnsi="Arial" w:cs="Arial"/>
          <w:lang w:val="en-US"/>
        </w:rPr>
        <w:t>ether</w:t>
      </w:r>
      <w:r w:rsidRPr="00D02CC1">
        <w:rPr>
          <w:rFonts w:ascii="Arial" w:hAnsi="Arial" w:cs="Arial"/>
          <w:lang w:val="en-US"/>
        </w:rPr>
        <w:t xml:space="preserve"> and 1 M KHSO</w:t>
      </w:r>
      <w:r w:rsidRPr="00D02CC1">
        <w:rPr>
          <w:rFonts w:ascii="Arial" w:hAnsi="Arial" w:cs="Arial"/>
          <w:vertAlign w:val="subscript"/>
          <w:lang w:val="en-US"/>
        </w:rPr>
        <w:t>4</w:t>
      </w:r>
      <w:r w:rsidRPr="00D02CC1">
        <w:rPr>
          <w:rFonts w:ascii="Arial" w:hAnsi="Arial" w:cs="Arial"/>
          <w:lang w:val="en-US"/>
        </w:rPr>
        <w:t xml:space="preserve"> sol. was added. The layers were separated and the aqueous phase was extracted three times with diethyl ether. The com</w:t>
      </w:r>
      <w:r w:rsidR="004E491C">
        <w:rPr>
          <w:rFonts w:ascii="Arial" w:hAnsi="Arial" w:cs="Arial"/>
          <w:lang w:val="en-US"/>
        </w:rPr>
        <w:softHyphen/>
      </w:r>
      <w:r w:rsidRPr="00D02CC1">
        <w:rPr>
          <w:rFonts w:ascii="Arial" w:hAnsi="Arial" w:cs="Arial"/>
          <w:lang w:val="en-US"/>
        </w:rPr>
        <w:t>bined organic layers were dried over Na</w:t>
      </w:r>
      <w:r w:rsidRPr="00D02CC1">
        <w:rPr>
          <w:rFonts w:ascii="Arial" w:hAnsi="Arial" w:cs="Arial"/>
          <w:vertAlign w:val="subscript"/>
          <w:lang w:val="en-US"/>
        </w:rPr>
        <w:t>2</w:t>
      </w:r>
      <w:r w:rsidRPr="00D02CC1">
        <w:rPr>
          <w:rFonts w:ascii="Arial" w:hAnsi="Arial" w:cs="Arial"/>
          <w:lang w:val="en-US"/>
        </w:rPr>
        <w:t>SO</w:t>
      </w:r>
      <w:r w:rsidRPr="00D02CC1">
        <w:rPr>
          <w:rFonts w:ascii="Arial" w:hAnsi="Arial" w:cs="Arial"/>
          <w:vertAlign w:val="subscript"/>
          <w:lang w:val="en-US"/>
        </w:rPr>
        <w:t>4</w:t>
      </w:r>
      <w:r w:rsidRPr="00D02CC1">
        <w:rPr>
          <w:rFonts w:ascii="Arial" w:hAnsi="Arial" w:cs="Arial"/>
          <w:lang w:val="en-US"/>
        </w:rPr>
        <w:t xml:space="preserve"> and concentrated </w:t>
      </w:r>
      <w:r w:rsidRPr="00D02CC1">
        <w:rPr>
          <w:rFonts w:ascii="Arial" w:hAnsi="Arial" w:cs="Arial"/>
          <w:i/>
          <w:lang w:val="en-US"/>
        </w:rPr>
        <w:t>in vacuo</w:t>
      </w:r>
      <w:r w:rsidRPr="00D02CC1">
        <w:rPr>
          <w:rFonts w:ascii="Arial" w:hAnsi="Arial" w:cs="Arial"/>
          <w:lang w:val="en-US"/>
        </w:rPr>
        <w:t>. After lyophili</w:t>
      </w:r>
      <w:r w:rsidR="00E6311D">
        <w:rPr>
          <w:rFonts w:ascii="Arial" w:hAnsi="Arial" w:cs="Arial"/>
          <w:lang w:val="en-US"/>
        </w:rPr>
        <w:t>z</w:t>
      </w:r>
      <w:r w:rsidRPr="00D02CC1">
        <w:rPr>
          <w:rFonts w:ascii="Arial" w:hAnsi="Arial" w:cs="Arial"/>
          <w:lang w:val="en-US"/>
        </w:rPr>
        <w:t xml:space="preserve">ation, 713 mg (1.06 mmol, </w:t>
      </w:r>
      <w:r w:rsidRPr="00D02CC1">
        <w:rPr>
          <w:rFonts w:ascii="Arial" w:hAnsi="Arial" w:cs="Arial"/>
          <w:i/>
          <w:lang w:val="en-US"/>
        </w:rPr>
        <w:t>dr</w:t>
      </w:r>
      <w:r w:rsidRPr="00D02CC1">
        <w:rPr>
          <w:rFonts w:ascii="Arial" w:hAnsi="Arial" w:cs="Arial"/>
          <w:lang w:val="en-US"/>
        </w:rPr>
        <w:t xml:space="preserve"> &gt; 99:1, quant.) of acid </w:t>
      </w:r>
      <w:r w:rsidR="00E6311D">
        <w:rPr>
          <w:rFonts w:ascii="Arial" w:hAnsi="Arial" w:cs="Arial"/>
          <w:b/>
          <w:lang w:val="en-US"/>
        </w:rPr>
        <w:t>9b</w:t>
      </w:r>
      <w:r w:rsidRPr="00D02CC1">
        <w:rPr>
          <w:rFonts w:ascii="Arial" w:hAnsi="Arial" w:cs="Arial"/>
          <w:lang w:val="en-US"/>
        </w:rPr>
        <w:t xml:space="preserve"> were obtained as a slightly yellow solid</w:t>
      </w:r>
      <w:r w:rsidR="00E6311D">
        <w:rPr>
          <w:rFonts w:ascii="Arial" w:hAnsi="Arial" w:cs="Arial"/>
          <w:lang w:val="en-US"/>
        </w:rPr>
        <w:t>, mp.: 67</w:t>
      </w:r>
      <w:r w:rsidR="00E6311D" w:rsidRPr="00E6311D">
        <w:rPr>
          <w:rFonts w:ascii="Arial" w:hAnsi="Arial" w:cs="Arial"/>
          <w:lang w:val="en-US"/>
        </w:rPr>
        <w:t>–68 °C</w:t>
      </w:r>
      <w:r w:rsidRPr="00D02CC1">
        <w:rPr>
          <w:rFonts w:ascii="Arial" w:hAnsi="Arial" w:cs="Arial"/>
          <w:lang w:val="en-US"/>
        </w:rPr>
        <w:t>.</w:t>
      </w:r>
      <w:r w:rsidR="00E6311D" w:rsidRPr="00E6311D">
        <w:rPr>
          <w:rFonts w:ascii="Arial" w:hAnsi="Arial" w:cs="Arial"/>
          <w:lang w:val="en-US"/>
        </w:rPr>
        <w:t xml:space="preserve"> </w:t>
      </w:r>
      <w:r w:rsidRPr="00E6311D">
        <w:rPr>
          <w:rFonts w:ascii="Arial" w:hAnsi="Arial" w:cs="Arial"/>
          <w:lang w:val="en-US"/>
        </w:rPr>
        <w:t>R</w:t>
      </w:r>
      <w:r w:rsidRPr="00E6311D">
        <w:rPr>
          <w:rFonts w:ascii="Arial" w:hAnsi="Arial" w:cs="Arial"/>
          <w:vertAlign w:val="subscript"/>
          <w:lang w:val="en-US"/>
        </w:rPr>
        <w:t>f</w:t>
      </w:r>
      <w:r w:rsidRPr="00E6311D">
        <w:rPr>
          <w:rFonts w:ascii="Arial" w:hAnsi="Arial" w:cs="Arial"/>
          <w:lang w:val="en-US"/>
        </w:rPr>
        <w:t xml:space="preserve"> (</w:t>
      </w:r>
      <w:r w:rsidR="00E6311D">
        <w:rPr>
          <w:rFonts w:ascii="Arial" w:hAnsi="Arial" w:cs="Arial"/>
          <w:b/>
          <w:lang w:val="en-US"/>
        </w:rPr>
        <w:t>9b</w:t>
      </w:r>
      <w:r w:rsidRPr="00E6311D">
        <w:rPr>
          <w:rFonts w:ascii="Arial" w:hAnsi="Arial" w:cs="Arial"/>
          <w:lang w:val="en-US"/>
        </w:rPr>
        <w:t xml:space="preserve">) </w:t>
      </w:r>
      <w:r w:rsidRPr="00D02CC1">
        <w:rPr>
          <w:rFonts w:ascii="Arial" w:hAnsi="Arial" w:cs="Arial"/>
          <w:lang w:val="en-US"/>
        </w:rPr>
        <w:t xml:space="preserve">= 0.02 (silica gel, </w:t>
      </w:r>
      <w:r w:rsidR="00D02CC1">
        <w:rPr>
          <w:rFonts w:ascii="Arial" w:hAnsi="Arial" w:cs="Arial"/>
          <w:lang w:val="en-US"/>
        </w:rPr>
        <w:t>petroleum ether</w:t>
      </w:r>
      <w:r w:rsidRPr="00D02CC1">
        <w:rPr>
          <w:rFonts w:ascii="Arial" w:hAnsi="Arial" w:cs="Arial"/>
          <w:lang w:val="en-US"/>
        </w:rPr>
        <w:t>:</w:t>
      </w:r>
      <w:r w:rsidR="00D02CC1">
        <w:rPr>
          <w:rFonts w:ascii="Arial" w:hAnsi="Arial" w:cs="Arial"/>
          <w:lang w:val="en-US"/>
        </w:rPr>
        <w:t>ethyl acetate</w:t>
      </w:r>
      <w:r w:rsidRPr="00D02CC1">
        <w:rPr>
          <w:rFonts w:ascii="Arial" w:hAnsi="Arial" w:cs="Arial"/>
          <w:lang w:val="en-US"/>
        </w:rPr>
        <w:t xml:space="preserve"> 50:50 + 1 % HOAc)</w:t>
      </w:r>
      <w:r w:rsidR="00E6311D">
        <w:rPr>
          <w:rFonts w:ascii="Arial" w:hAnsi="Arial" w:cs="Arial"/>
          <w:lang w:val="en-US"/>
        </w:rPr>
        <w:t>.</w:t>
      </w:r>
      <m:oMath>
        <m:r>
          <w:rPr>
            <w:rFonts w:ascii="Cambria Math" w:hAnsi="Cambria Math" w:cs="Arial"/>
            <w:lang w:val="en-US"/>
          </w:rPr>
          <m:t xml:space="preserve"> [</m:t>
        </m:r>
        <m:sSubSup>
          <m:sSubSupPr>
            <m:ctrlPr>
              <w:rPr>
                <w:rFonts w:ascii="Cambria Math" w:hAnsi="Cambria Math" w:cs="Arial"/>
                <w:i/>
                <w:lang w:val="en-US"/>
              </w:rPr>
            </m:ctrlPr>
          </m:sSubSupPr>
          <m:e>
            <m:r>
              <w:rPr>
                <w:rFonts w:ascii="Cambria Math" w:hAnsi="Cambria Math" w:cs="Arial"/>
                <w:lang w:val="en-US"/>
              </w:rPr>
              <m:t>∝]</m:t>
            </m:r>
          </m:e>
          <m:sub>
            <m:r>
              <w:rPr>
                <w:rFonts w:ascii="Cambria Math" w:hAnsi="Cambria Math" w:cs="Arial"/>
                <w:lang w:val="en-US"/>
              </w:rPr>
              <m:t>D</m:t>
            </m:r>
          </m:sub>
          <m:sup>
            <m:r>
              <w:rPr>
                <w:rFonts w:ascii="Cambria Math" w:hAnsi="Cambria Math" w:cs="Arial"/>
                <w:lang w:val="en-US"/>
              </w:rPr>
              <m:t>20</m:t>
            </m:r>
          </m:sup>
        </m:sSubSup>
      </m:oMath>
      <w:r w:rsidR="00E6311D" w:rsidRPr="00D02CC1">
        <w:rPr>
          <w:rFonts w:ascii="Arial" w:hAnsi="Arial" w:cs="Arial"/>
          <w:lang w:val="en-US"/>
        </w:rPr>
        <w:t xml:space="preserve"> = –33.3 (c = 1.0, CHCl</w:t>
      </w:r>
      <w:r w:rsidR="00E6311D" w:rsidRPr="00D02CC1">
        <w:rPr>
          <w:rFonts w:ascii="Arial" w:hAnsi="Arial" w:cs="Arial"/>
          <w:vertAlign w:val="subscript"/>
          <w:lang w:val="en-US"/>
        </w:rPr>
        <w:t>3</w:t>
      </w:r>
      <w:r w:rsidR="00E6311D" w:rsidRPr="00D02CC1">
        <w:rPr>
          <w:rFonts w:ascii="Arial" w:hAnsi="Arial" w:cs="Arial"/>
          <w:lang w:val="en-US"/>
        </w:rPr>
        <w:t>)</w:t>
      </w:r>
      <w:r w:rsidR="00E6311D">
        <w:rPr>
          <w:rFonts w:ascii="Arial" w:hAnsi="Arial" w:cs="Arial"/>
          <w:lang w:val="en-US"/>
        </w:rPr>
        <w:t>.</w:t>
      </w:r>
      <w:r w:rsidR="00E6311D" w:rsidRPr="00E6311D">
        <w:rPr>
          <w:rFonts w:ascii="Arial" w:hAnsi="Arial" w:cs="Arial"/>
          <w:lang w:val="en-US"/>
        </w:rPr>
        <w:t xml:space="preserve"> HPLC: A small sample was derivatized with TMS-</w:t>
      </w:r>
      <w:r w:rsidR="00E6311D" w:rsidRPr="00E6311D">
        <w:rPr>
          <w:rFonts w:ascii="Arial" w:hAnsi="Arial" w:cs="Arial"/>
          <w:lang w:val="en-US"/>
        </w:rPr>
        <w:lastRenderedPageBreak/>
        <w:t xml:space="preserve">diazomethane for HPLC analysis. Reprosil, </w:t>
      </w:r>
      <w:r w:rsidR="00E6311D" w:rsidRPr="00E6311D">
        <w:rPr>
          <w:rFonts w:ascii="Arial" w:hAnsi="Arial" w:cs="Arial"/>
          <w:i/>
          <w:lang w:val="en-US"/>
        </w:rPr>
        <w:t>n</w:t>
      </w:r>
      <w:r w:rsidR="00E6311D" w:rsidRPr="00E6311D">
        <w:rPr>
          <w:rFonts w:ascii="Arial" w:hAnsi="Arial" w:cs="Arial"/>
          <w:lang w:val="en-US"/>
        </w:rPr>
        <w:t>-hexane:</w:t>
      </w:r>
      <w:r w:rsidR="00E6311D" w:rsidRPr="00E6311D">
        <w:rPr>
          <w:rFonts w:ascii="Arial" w:hAnsi="Arial" w:cs="Arial"/>
          <w:i/>
          <w:lang w:val="en-US"/>
        </w:rPr>
        <w:t>i</w:t>
      </w:r>
      <w:r w:rsidR="00E6311D" w:rsidRPr="00E6311D">
        <w:rPr>
          <w:rFonts w:ascii="Arial" w:hAnsi="Arial" w:cs="Arial"/>
          <w:lang w:val="en-US"/>
        </w:rPr>
        <w:t>PrOH 70:30, 1 mL/min, 20 °C: t</w:t>
      </w:r>
      <w:r w:rsidR="00E6311D" w:rsidRPr="00E6311D">
        <w:rPr>
          <w:rFonts w:ascii="Arial" w:hAnsi="Arial" w:cs="Arial"/>
          <w:vertAlign w:val="subscript"/>
          <w:lang w:val="en-US"/>
        </w:rPr>
        <w:t>R</w:t>
      </w:r>
      <w:r w:rsidR="00E6311D" w:rsidRPr="00E6311D">
        <w:rPr>
          <w:rFonts w:ascii="Arial" w:hAnsi="Arial" w:cs="Arial"/>
          <w:lang w:val="en-US"/>
        </w:rPr>
        <w:t xml:space="preserve"> = 32.3 min (&gt; 99 %). LCMS: Luna, MeCN:H</w:t>
      </w:r>
      <w:r w:rsidR="00E6311D" w:rsidRPr="00E6311D">
        <w:rPr>
          <w:rFonts w:ascii="Arial" w:hAnsi="Arial" w:cs="Arial"/>
          <w:vertAlign w:val="subscript"/>
          <w:lang w:val="en-US"/>
        </w:rPr>
        <w:t>2</w:t>
      </w:r>
      <w:r w:rsidR="00E6311D" w:rsidRPr="00E6311D">
        <w:rPr>
          <w:rFonts w:ascii="Arial" w:hAnsi="Arial" w:cs="Arial"/>
          <w:lang w:val="en-US"/>
        </w:rPr>
        <w:t>O + 0.1 % HCOOH 50:50, Gradient 90:10, 0.6 mL/min, t</w:t>
      </w:r>
      <w:r w:rsidR="00E6311D" w:rsidRPr="00E6311D">
        <w:rPr>
          <w:rFonts w:ascii="Arial" w:hAnsi="Arial" w:cs="Arial"/>
          <w:vertAlign w:val="subscript"/>
          <w:lang w:val="en-US"/>
        </w:rPr>
        <w:t>R</w:t>
      </w:r>
      <w:r w:rsidR="00E6311D" w:rsidRPr="00E6311D">
        <w:rPr>
          <w:rFonts w:ascii="Arial" w:hAnsi="Arial" w:cs="Arial"/>
          <w:lang w:val="en-US"/>
        </w:rPr>
        <w:t xml:space="preserve"> = 17.6 min ([M+Na]</w:t>
      </w:r>
      <w:r w:rsidR="00E6311D" w:rsidRPr="00E6311D">
        <w:rPr>
          <w:rFonts w:ascii="Arial" w:hAnsi="Arial" w:cs="Arial"/>
          <w:vertAlign w:val="superscript"/>
          <w:lang w:val="en-US"/>
        </w:rPr>
        <w:t>+</w:t>
      </w:r>
      <w:r w:rsidR="00E6311D" w:rsidRPr="00E6311D">
        <w:rPr>
          <w:rFonts w:ascii="Arial" w:hAnsi="Arial" w:cs="Arial"/>
          <w:lang w:val="en-US"/>
        </w:rPr>
        <w:t xml:space="preserve"> = 695).</w:t>
      </w:r>
    </w:p>
    <w:p w14:paraId="5F2552E9" w14:textId="29ABAB19" w:rsidR="000304E2" w:rsidRPr="00D02CC1" w:rsidRDefault="000304E2" w:rsidP="00E6311D">
      <w:pPr>
        <w:spacing w:line="276" w:lineRule="auto"/>
        <w:jc w:val="center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object w:dxaOrig="5142" w:dyaOrig="2382" w14:anchorId="1D7EE4E8">
          <v:shape id="_x0000_i1033" type="#_x0000_t75" style="width:179.3pt;height:83.55pt" o:ole="">
            <v:imagedata r:id="rId24" o:title=""/>
          </v:shape>
          <o:OLEObject Type="Embed" ProgID="ChemDraw.Document.6.0" ShapeID="_x0000_i1033" DrawAspect="Content" ObjectID="_1700551815" r:id="rId25"/>
        </w:object>
      </w:r>
    </w:p>
    <w:p w14:paraId="51C6D2BD" w14:textId="3E1F828A" w:rsidR="00D02CC1" w:rsidRPr="00E6311D" w:rsidRDefault="000304E2" w:rsidP="00D02CC1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E6311D">
        <w:rPr>
          <w:rFonts w:ascii="Arial" w:hAnsi="Arial" w:cs="Arial"/>
          <w:vertAlign w:val="superscript"/>
          <w:lang w:val="en-US"/>
        </w:rPr>
        <w:t>1</w:t>
      </w:r>
      <w:r w:rsidRPr="00E6311D">
        <w:rPr>
          <w:rFonts w:ascii="Arial" w:hAnsi="Arial" w:cs="Arial"/>
          <w:lang w:val="en-US"/>
        </w:rPr>
        <w:t>H-NMR (400 MHz, CDCl</w:t>
      </w:r>
      <w:r w:rsidRPr="00E6311D">
        <w:rPr>
          <w:rFonts w:ascii="Arial" w:hAnsi="Arial" w:cs="Arial"/>
          <w:vertAlign w:val="subscript"/>
          <w:lang w:val="en-US"/>
        </w:rPr>
        <w:t>3</w:t>
      </w:r>
      <w:r w:rsidRPr="00E6311D">
        <w:rPr>
          <w:rFonts w:ascii="Arial" w:hAnsi="Arial" w:cs="Arial"/>
          <w:lang w:val="en-US"/>
        </w:rPr>
        <w:t xml:space="preserve">): δ = 0.79 (t,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16,15</w:t>
      </w:r>
      <w:r w:rsidRPr="00E6311D">
        <w:rPr>
          <w:rFonts w:ascii="Arial" w:hAnsi="Arial" w:cs="Arial"/>
          <w:lang w:val="en-US"/>
        </w:rPr>
        <w:t xml:space="preserve"> = 7.4 Hz, 3 H, 16-H), 0.88 (d,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14,13</w:t>
      </w:r>
      <w:r w:rsidRPr="00E6311D">
        <w:rPr>
          <w:rFonts w:ascii="Arial" w:hAnsi="Arial" w:cs="Arial"/>
          <w:lang w:val="en-US"/>
        </w:rPr>
        <w:t xml:space="preserve"> = 6.5 Hz, 3 H, 14-H), 0.98 (m, 1 H, 15-H</w:t>
      </w:r>
      <w:r w:rsidRPr="00E6311D">
        <w:rPr>
          <w:rFonts w:ascii="Arial" w:hAnsi="Arial" w:cs="Arial"/>
          <w:vertAlign w:val="subscript"/>
          <w:lang w:val="en-US"/>
        </w:rPr>
        <w:t>a</w:t>
      </w:r>
      <w:r w:rsidRPr="00E6311D">
        <w:rPr>
          <w:rFonts w:ascii="Arial" w:hAnsi="Arial" w:cs="Arial"/>
          <w:lang w:val="en-US"/>
        </w:rPr>
        <w:t>), 1.37 (s, 9 H, 1-H), 1.38 (m, 1 H, 15-H</w:t>
      </w:r>
      <w:r w:rsidRPr="00E6311D">
        <w:rPr>
          <w:rFonts w:ascii="Arial" w:hAnsi="Arial" w:cs="Arial"/>
          <w:vertAlign w:val="subscript"/>
          <w:lang w:val="en-US"/>
        </w:rPr>
        <w:t>b</w:t>
      </w:r>
      <w:r w:rsidRPr="00E6311D">
        <w:rPr>
          <w:rFonts w:ascii="Arial" w:hAnsi="Arial" w:cs="Arial"/>
          <w:lang w:val="en-US"/>
        </w:rPr>
        <w:t>), 1.69 (m, 1 H, 13-H), 1.89 – 2.20 (m, 3 H, 19-H</w:t>
      </w:r>
      <w:r w:rsidRPr="00E6311D">
        <w:rPr>
          <w:rFonts w:ascii="Arial" w:hAnsi="Arial" w:cs="Arial"/>
          <w:vertAlign w:val="subscript"/>
          <w:lang w:val="en-US"/>
        </w:rPr>
        <w:t>a</w:t>
      </w:r>
      <w:r w:rsidRPr="00E6311D">
        <w:rPr>
          <w:rFonts w:ascii="Arial" w:hAnsi="Arial" w:cs="Arial"/>
          <w:lang w:val="en-US"/>
        </w:rPr>
        <w:t>, 20-H), 2.40 (m, 1 H, 19-H</w:t>
      </w:r>
      <w:r w:rsidRPr="00E6311D">
        <w:rPr>
          <w:rFonts w:ascii="Arial" w:hAnsi="Arial" w:cs="Arial"/>
          <w:vertAlign w:val="subscript"/>
          <w:lang w:val="en-US"/>
        </w:rPr>
        <w:t>b</w:t>
      </w:r>
      <w:r w:rsidRPr="00E6311D">
        <w:rPr>
          <w:rFonts w:ascii="Arial" w:hAnsi="Arial" w:cs="Arial"/>
          <w:lang w:val="en-US"/>
        </w:rPr>
        <w:t xml:space="preserve">), 2.49 (ddd, </w:t>
      </w:r>
      <w:r w:rsidRPr="00E6311D">
        <w:rPr>
          <w:rFonts w:ascii="Arial" w:hAnsi="Arial" w:cs="Arial"/>
          <w:vertAlign w:val="superscript"/>
          <w:lang w:val="en-US"/>
        </w:rPr>
        <w:t>2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24a,24b</w:t>
      </w:r>
      <w:r w:rsidRPr="00E6311D">
        <w:rPr>
          <w:rFonts w:ascii="Arial" w:hAnsi="Arial" w:cs="Arial"/>
          <w:lang w:val="en-US"/>
        </w:rPr>
        <w:t xml:space="preserve"> = 13.6 Hz,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24a,23</w:t>
      </w:r>
      <w:r w:rsidRPr="00E6311D">
        <w:rPr>
          <w:rFonts w:ascii="Arial" w:hAnsi="Arial" w:cs="Arial"/>
          <w:lang w:val="en-US"/>
        </w:rPr>
        <w:t xml:space="preserve"> ≈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24a,25</w:t>
      </w:r>
      <w:r w:rsidRPr="00E6311D">
        <w:rPr>
          <w:rFonts w:ascii="Arial" w:hAnsi="Arial" w:cs="Arial"/>
          <w:lang w:val="en-US"/>
        </w:rPr>
        <w:t xml:space="preserve"> = 5.9 Hz, 1 H, 24-H</w:t>
      </w:r>
      <w:r w:rsidRPr="00E6311D">
        <w:rPr>
          <w:rFonts w:ascii="Arial" w:hAnsi="Arial" w:cs="Arial"/>
          <w:vertAlign w:val="subscript"/>
          <w:lang w:val="en-US"/>
        </w:rPr>
        <w:t>a</w:t>
      </w:r>
      <w:r w:rsidRPr="00E6311D">
        <w:rPr>
          <w:rFonts w:ascii="Arial" w:hAnsi="Arial" w:cs="Arial"/>
          <w:lang w:val="en-US"/>
        </w:rPr>
        <w:t xml:space="preserve">), 2.61 (ddd, </w:t>
      </w:r>
      <w:r w:rsidRPr="00E6311D">
        <w:rPr>
          <w:rFonts w:ascii="Arial" w:hAnsi="Arial" w:cs="Arial"/>
          <w:vertAlign w:val="superscript"/>
          <w:lang w:val="en-US"/>
        </w:rPr>
        <w:t>2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24b,24a</w:t>
      </w:r>
      <w:r w:rsidRPr="00E6311D">
        <w:rPr>
          <w:rFonts w:ascii="Arial" w:hAnsi="Arial" w:cs="Arial"/>
          <w:lang w:val="en-US"/>
        </w:rPr>
        <w:t xml:space="preserve"> = 13.9 Hz,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24b,23</w:t>
      </w:r>
      <w:r w:rsidRPr="00E6311D">
        <w:rPr>
          <w:rFonts w:ascii="Arial" w:hAnsi="Arial" w:cs="Arial"/>
          <w:lang w:val="en-US"/>
        </w:rPr>
        <w:t xml:space="preserve"> ≈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24b,25</w:t>
      </w:r>
      <w:r w:rsidRPr="00E6311D">
        <w:rPr>
          <w:rFonts w:ascii="Arial" w:hAnsi="Arial" w:cs="Arial"/>
          <w:lang w:val="en-US"/>
        </w:rPr>
        <w:t xml:space="preserve"> = 5.0 Hz, 1 H, 24-H</w:t>
      </w:r>
      <w:r w:rsidRPr="00E6311D">
        <w:rPr>
          <w:rFonts w:ascii="Arial" w:hAnsi="Arial" w:cs="Arial"/>
          <w:vertAlign w:val="subscript"/>
          <w:lang w:val="en-US"/>
        </w:rPr>
        <w:t>b</w:t>
      </w:r>
      <w:r w:rsidRPr="00E6311D">
        <w:rPr>
          <w:rFonts w:ascii="Arial" w:hAnsi="Arial" w:cs="Arial"/>
          <w:lang w:val="en-US"/>
        </w:rPr>
        <w:t>), 2.96 (m, 2 H, 5-H), 3.64 (m, 1 H, 21-H</w:t>
      </w:r>
      <w:r w:rsidRPr="00E6311D">
        <w:rPr>
          <w:rFonts w:ascii="Arial" w:hAnsi="Arial" w:cs="Arial"/>
          <w:vertAlign w:val="subscript"/>
          <w:lang w:val="en-US"/>
        </w:rPr>
        <w:t>a</w:t>
      </w:r>
      <w:r w:rsidRPr="00E6311D">
        <w:rPr>
          <w:rFonts w:ascii="Arial" w:hAnsi="Arial" w:cs="Arial"/>
          <w:lang w:val="en-US"/>
        </w:rPr>
        <w:t xml:space="preserve">), 3.76 (s, 3 H, 10-H), 3.86 (d,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27,26</w:t>
      </w:r>
      <w:r w:rsidRPr="00E6311D">
        <w:rPr>
          <w:rFonts w:ascii="Arial" w:hAnsi="Arial" w:cs="Arial"/>
          <w:lang w:val="en-US"/>
        </w:rPr>
        <w:t xml:space="preserve"> = 3.9 Hz, 2 H, 27-H), 3.91 (d,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28,29</w:t>
      </w:r>
      <w:r w:rsidRPr="00E6311D">
        <w:rPr>
          <w:rFonts w:ascii="Arial" w:hAnsi="Arial" w:cs="Arial"/>
          <w:lang w:val="en-US"/>
        </w:rPr>
        <w:t xml:space="preserve"> = 5.6 Hz, 2 H, 28-H), 3.94 (m, 1 H, 21-H</w:t>
      </w:r>
      <w:r w:rsidRPr="00E6311D">
        <w:rPr>
          <w:rFonts w:ascii="Arial" w:hAnsi="Arial" w:cs="Arial"/>
          <w:vertAlign w:val="subscript"/>
          <w:lang w:val="en-US"/>
        </w:rPr>
        <w:t>b</w:t>
      </w:r>
      <w:r w:rsidRPr="00E6311D">
        <w:rPr>
          <w:rFonts w:ascii="Arial" w:hAnsi="Arial" w:cs="Arial"/>
          <w:lang w:val="en-US"/>
        </w:rPr>
        <w:t xml:space="preserve">), 4.40 (m, 1 H, 4-H), 4.49 (m, 1 H, 12-H), 4.53 (td,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23,24</w:t>
      </w:r>
      <w:r w:rsidRPr="00E6311D">
        <w:rPr>
          <w:rFonts w:ascii="Arial" w:hAnsi="Arial" w:cs="Arial"/>
          <w:lang w:val="en-US"/>
        </w:rPr>
        <w:t xml:space="preserve"> ≈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23,NH</w:t>
      </w:r>
      <w:r w:rsidRPr="00E6311D">
        <w:rPr>
          <w:rFonts w:ascii="Arial" w:hAnsi="Arial" w:cs="Arial"/>
          <w:lang w:val="en-US"/>
        </w:rPr>
        <w:t xml:space="preserve"> = 6.4 Hz, 1 H, 23-H), 4.65 (d,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18,19a/b</w:t>
      </w:r>
      <w:r w:rsidRPr="00E6311D">
        <w:rPr>
          <w:rFonts w:ascii="Arial" w:hAnsi="Arial" w:cs="Arial"/>
          <w:lang w:val="en-US"/>
        </w:rPr>
        <w:t xml:space="preserve"> = 6.5 Hz, 1 H, 18-H), 5.15 (d,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30a,29</w:t>
      </w:r>
      <w:r w:rsidRPr="00E6311D">
        <w:rPr>
          <w:rFonts w:ascii="Arial" w:hAnsi="Arial" w:cs="Arial"/>
          <w:lang w:val="en-US"/>
        </w:rPr>
        <w:t xml:space="preserve"> = 10.2 Hz, 1 H, 30-H</w:t>
      </w:r>
      <w:r w:rsidRPr="00E6311D">
        <w:rPr>
          <w:rFonts w:ascii="Arial" w:hAnsi="Arial" w:cs="Arial"/>
          <w:vertAlign w:val="subscript"/>
          <w:lang w:val="en-US"/>
        </w:rPr>
        <w:t>a</w:t>
      </w:r>
      <w:r w:rsidRPr="00E6311D">
        <w:rPr>
          <w:rFonts w:ascii="Arial" w:hAnsi="Arial" w:cs="Arial"/>
          <w:lang w:val="en-US"/>
        </w:rPr>
        <w:t>), 5.16 (m, 1 H, NH</w:t>
      </w:r>
      <w:r w:rsidRPr="00E6311D">
        <w:rPr>
          <w:rFonts w:ascii="Arial" w:hAnsi="Arial" w:cs="Arial"/>
          <w:vertAlign w:val="subscript"/>
          <w:lang w:val="en-US"/>
        </w:rPr>
        <w:t>c</w:t>
      </w:r>
      <w:r w:rsidRPr="00E6311D">
        <w:rPr>
          <w:rFonts w:ascii="Arial" w:hAnsi="Arial" w:cs="Arial"/>
          <w:lang w:val="en-US"/>
        </w:rPr>
        <w:t xml:space="preserve">), 5.23 (dd,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30b,29</w:t>
      </w:r>
      <w:r w:rsidRPr="00E6311D">
        <w:rPr>
          <w:rFonts w:ascii="Arial" w:hAnsi="Arial" w:cs="Arial"/>
          <w:lang w:val="en-US"/>
        </w:rPr>
        <w:t xml:space="preserve"> = 17.2 Hz, </w:t>
      </w:r>
      <w:r w:rsidRPr="00E6311D">
        <w:rPr>
          <w:rFonts w:ascii="Arial" w:hAnsi="Arial" w:cs="Arial"/>
          <w:vertAlign w:val="superscript"/>
          <w:lang w:val="en-US"/>
        </w:rPr>
        <w:t>2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30b,30a</w:t>
      </w:r>
      <w:r w:rsidRPr="00E6311D">
        <w:rPr>
          <w:rFonts w:ascii="Arial" w:hAnsi="Arial" w:cs="Arial"/>
          <w:lang w:val="en-US"/>
        </w:rPr>
        <w:t xml:space="preserve"> = 1.6 Hz, 1 H, 30-H</w:t>
      </w:r>
      <w:r w:rsidRPr="00E6311D">
        <w:rPr>
          <w:rFonts w:ascii="Arial" w:hAnsi="Arial" w:cs="Arial"/>
          <w:vertAlign w:val="subscript"/>
          <w:lang w:val="en-US"/>
        </w:rPr>
        <w:t>b</w:t>
      </w:r>
      <w:r w:rsidRPr="00E6311D">
        <w:rPr>
          <w:rFonts w:ascii="Arial" w:hAnsi="Arial" w:cs="Arial"/>
          <w:lang w:val="en-US"/>
        </w:rPr>
        <w:t xml:space="preserve">), 5.54 – 5.67 (m, 2 H, 25-H, 26-H), 5.86 (ddd,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29,30b</w:t>
      </w:r>
      <w:r w:rsidRPr="00E6311D">
        <w:rPr>
          <w:rFonts w:ascii="Arial" w:hAnsi="Arial" w:cs="Arial"/>
          <w:lang w:val="en-US"/>
        </w:rPr>
        <w:t xml:space="preserve"> = 16.0 Hz,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29,30a</w:t>
      </w:r>
      <w:r w:rsidRPr="00E6311D">
        <w:rPr>
          <w:rFonts w:ascii="Arial" w:hAnsi="Arial" w:cs="Arial"/>
          <w:lang w:val="en-US"/>
        </w:rPr>
        <w:t xml:space="preserve"> = 11.0 Hz,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29,28</w:t>
      </w:r>
      <w:r w:rsidRPr="00E6311D">
        <w:rPr>
          <w:rFonts w:ascii="Arial" w:hAnsi="Arial" w:cs="Arial"/>
          <w:lang w:val="en-US"/>
        </w:rPr>
        <w:t xml:space="preserve"> = 5.6 Hz, 1 H, 29-H), 6.7</w:t>
      </w:r>
      <w:r w:rsidR="00381A3A">
        <w:rPr>
          <w:rFonts w:ascii="Arial" w:hAnsi="Arial" w:cs="Arial"/>
          <w:lang w:val="en-US"/>
        </w:rPr>
        <w:t>9</w:t>
      </w:r>
      <w:r w:rsidRPr="00E6311D">
        <w:rPr>
          <w:rFonts w:ascii="Arial" w:hAnsi="Arial" w:cs="Arial"/>
          <w:lang w:val="en-US"/>
        </w:rPr>
        <w:t xml:space="preserve"> (d,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8,7</w:t>
      </w:r>
      <w:r w:rsidRPr="00E6311D">
        <w:rPr>
          <w:rFonts w:ascii="Arial" w:hAnsi="Arial" w:cs="Arial"/>
          <w:lang w:val="en-US"/>
        </w:rPr>
        <w:t xml:space="preserve"> = 8.6 Hz, 2 H, 8-H), 7.07 (d,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7,8</w:t>
      </w:r>
      <w:r w:rsidRPr="00E6311D">
        <w:rPr>
          <w:rFonts w:ascii="Arial" w:hAnsi="Arial" w:cs="Arial"/>
          <w:lang w:val="en-US"/>
        </w:rPr>
        <w:t xml:space="preserve"> = 8.4 Hz, 2 H, 7-H), 7.52 (d,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NH,12</w:t>
      </w:r>
      <w:r w:rsidRPr="00E6311D">
        <w:rPr>
          <w:rFonts w:ascii="Arial" w:hAnsi="Arial" w:cs="Arial"/>
          <w:lang w:val="en-US"/>
        </w:rPr>
        <w:t xml:space="preserve"> = 8.4 Hz, 1 H, NH</w:t>
      </w:r>
      <w:r w:rsidRPr="00E6311D">
        <w:rPr>
          <w:rFonts w:ascii="Arial" w:hAnsi="Arial" w:cs="Arial"/>
          <w:vertAlign w:val="subscript"/>
          <w:lang w:val="en-US"/>
        </w:rPr>
        <w:t>b</w:t>
      </w:r>
      <w:r w:rsidRPr="00E6311D">
        <w:rPr>
          <w:rFonts w:ascii="Arial" w:hAnsi="Arial" w:cs="Arial"/>
          <w:lang w:val="en-US"/>
        </w:rPr>
        <w:t>), 7.60 (m, 1 H, NH</w:t>
      </w:r>
      <w:r w:rsidRPr="00E6311D">
        <w:rPr>
          <w:rFonts w:ascii="Arial" w:hAnsi="Arial" w:cs="Arial"/>
          <w:vertAlign w:val="subscript"/>
          <w:lang w:val="en-US"/>
        </w:rPr>
        <w:t>a</w:t>
      </w:r>
      <w:r w:rsidRPr="00E6311D">
        <w:rPr>
          <w:rFonts w:ascii="Arial" w:hAnsi="Arial" w:cs="Arial"/>
          <w:lang w:val="en-US"/>
        </w:rPr>
        <w:t>)</w:t>
      </w:r>
      <w:r w:rsidR="00E6311D">
        <w:rPr>
          <w:rFonts w:ascii="Arial" w:hAnsi="Arial" w:cs="Arial"/>
          <w:lang w:val="en-US"/>
        </w:rPr>
        <w:t xml:space="preserve"> ppm</w:t>
      </w:r>
      <w:r w:rsidRPr="00E6311D">
        <w:rPr>
          <w:rFonts w:ascii="Arial" w:hAnsi="Arial" w:cs="Arial"/>
          <w:lang w:val="en-US"/>
        </w:rPr>
        <w:t xml:space="preserve">. The signal of </w:t>
      </w:r>
      <w:r w:rsidR="00E6311D">
        <w:rPr>
          <w:rFonts w:ascii="Arial" w:hAnsi="Arial" w:cs="Arial"/>
          <w:lang w:val="en-US"/>
        </w:rPr>
        <w:t>C-13</w:t>
      </w:r>
      <w:r w:rsidRPr="00E6311D">
        <w:rPr>
          <w:rFonts w:ascii="Arial" w:hAnsi="Arial" w:cs="Arial"/>
          <w:lang w:val="en-US"/>
        </w:rPr>
        <w:t xml:space="preserve"> wasn’t observed in the </w:t>
      </w:r>
      <w:r w:rsidRPr="00E6311D">
        <w:rPr>
          <w:rFonts w:ascii="Arial" w:hAnsi="Arial" w:cs="Arial"/>
          <w:vertAlign w:val="superscript"/>
          <w:lang w:val="en-US"/>
        </w:rPr>
        <w:t>1</w:t>
      </w:r>
      <w:r w:rsidRPr="00E6311D">
        <w:rPr>
          <w:rFonts w:ascii="Arial" w:hAnsi="Arial" w:cs="Arial"/>
          <w:lang w:val="en-US"/>
        </w:rPr>
        <w:t>H-NMR spectrum.</w:t>
      </w:r>
      <w:r w:rsidR="00E6311D">
        <w:rPr>
          <w:rFonts w:ascii="Arial" w:hAnsi="Arial" w:cs="Arial"/>
          <w:lang w:val="en-US"/>
        </w:rPr>
        <w:t xml:space="preserve"> </w:t>
      </w:r>
      <w:r w:rsidRPr="00374CA9">
        <w:rPr>
          <w:rFonts w:ascii="Arial" w:hAnsi="Arial" w:cs="Arial"/>
          <w:vertAlign w:val="superscript"/>
          <w:lang w:val="fr-CH"/>
        </w:rPr>
        <w:t>13</w:t>
      </w:r>
      <w:r w:rsidRPr="00374CA9">
        <w:rPr>
          <w:rFonts w:ascii="Arial" w:hAnsi="Arial" w:cs="Arial"/>
          <w:lang w:val="fr-CH"/>
        </w:rPr>
        <w:t>C-NMR (100 MHz, CDCl</w:t>
      </w:r>
      <w:r w:rsidRPr="00374CA9">
        <w:rPr>
          <w:rFonts w:ascii="Arial" w:hAnsi="Arial" w:cs="Arial"/>
          <w:vertAlign w:val="subscript"/>
          <w:lang w:val="fr-CH"/>
        </w:rPr>
        <w:t>3</w:t>
      </w:r>
      <w:r w:rsidRPr="00374CA9">
        <w:rPr>
          <w:rFonts w:ascii="Arial" w:hAnsi="Arial" w:cs="Arial"/>
          <w:lang w:val="fr-CH"/>
        </w:rPr>
        <w:t xml:space="preserve">): </w:t>
      </w:r>
      <w:r w:rsidRPr="00E6311D">
        <w:rPr>
          <w:rFonts w:ascii="Arial" w:hAnsi="Arial" w:cs="Arial"/>
          <w:lang w:val="en-US"/>
        </w:rPr>
        <w:t>δ</w:t>
      </w:r>
      <w:r w:rsidRPr="00374CA9">
        <w:rPr>
          <w:rFonts w:ascii="Arial" w:hAnsi="Arial" w:cs="Arial"/>
          <w:lang w:val="fr-CH"/>
        </w:rPr>
        <w:t xml:space="preserve"> = 10.7 (q, C-16), 15.1 (q, C-14), 24.6 (t, C-15), 24.8 (t, C-20), 27.7 (t, C-19), 28.2 (q, C-1), 35.3 (t, C-24), 37.0 (d, C-13), 38.0 (t, C-5), 48.2 (t, C-21), 52.6 (d, C-23), 55.0 (d, C-12), 55.2 (q, C-10), 55.6 (d, C-4), 60.5 (d, C-18), 70.3 (t, C-27), 71.1 (t, C-28), 79.8 (s, C-2), 113.9 (d, C-8), 117.1 (t, C-30), 127.8 (d, C-25</w:t>
      </w:r>
      <w:r w:rsidR="00E6311D" w:rsidRPr="00374CA9">
        <w:rPr>
          <w:rFonts w:ascii="Arial" w:hAnsi="Arial" w:cs="Arial"/>
          <w:lang w:val="fr-CH"/>
        </w:rPr>
        <w:t>/</w:t>
      </w:r>
      <w:r w:rsidRPr="00374CA9">
        <w:rPr>
          <w:rFonts w:ascii="Arial" w:hAnsi="Arial" w:cs="Arial"/>
          <w:lang w:val="fr-CH"/>
        </w:rPr>
        <w:t>C-26), 128.4 (</w:t>
      </w:r>
      <w:r w:rsidR="00E6311D" w:rsidRPr="00374CA9">
        <w:rPr>
          <w:rFonts w:ascii="Arial" w:hAnsi="Arial" w:cs="Arial"/>
          <w:lang w:val="fr-CH"/>
        </w:rPr>
        <w:t>s</w:t>
      </w:r>
      <w:r w:rsidRPr="00374CA9">
        <w:rPr>
          <w:rFonts w:ascii="Arial" w:hAnsi="Arial" w:cs="Arial"/>
          <w:lang w:val="fr-CH"/>
        </w:rPr>
        <w:t>, C-6), 130.3 (d, C-7), 130.5 (d, C-25</w:t>
      </w:r>
      <w:r w:rsidR="00E6311D" w:rsidRPr="00374CA9">
        <w:rPr>
          <w:rFonts w:ascii="Arial" w:hAnsi="Arial" w:cs="Arial"/>
          <w:lang w:val="fr-CH"/>
        </w:rPr>
        <w:t>/</w:t>
      </w:r>
      <w:r w:rsidRPr="00374CA9">
        <w:rPr>
          <w:rFonts w:ascii="Arial" w:hAnsi="Arial" w:cs="Arial"/>
          <w:lang w:val="fr-CH"/>
        </w:rPr>
        <w:t>C-26), 134.6 (d, C-</w:t>
      </w:r>
      <w:r w:rsidRPr="00374CA9">
        <w:rPr>
          <w:rFonts w:ascii="Arial" w:hAnsi="Arial" w:cs="Arial"/>
          <w:color w:val="000000" w:themeColor="text1"/>
          <w:lang w:val="fr-CH"/>
        </w:rPr>
        <w:t>29), 155.1 (s, C-3), 158.5 (s, C-9), 170.3 (s, C-22), 172.0 (s, C-11), 173.2 (s, C-31)</w:t>
      </w:r>
      <w:r w:rsidR="00E6311D" w:rsidRPr="00374CA9">
        <w:rPr>
          <w:rFonts w:ascii="Arial" w:hAnsi="Arial" w:cs="Arial"/>
          <w:color w:val="000000" w:themeColor="text1"/>
          <w:lang w:val="fr-CH"/>
        </w:rPr>
        <w:t xml:space="preserve"> ppm</w:t>
      </w:r>
      <w:r w:rsidRPr="00374CA9">
        <w:rPr>
          <w:rFonts w:ascii="Arial" w:hAnsi="Arial" w:cs="Arial"/>
          <w:color w:val="000000" w:themeColor="text1"/>
          <w:lang w:val="fr-CH"/>
        </w:rPr>
        <w:t xml:space="preserve">. </w:t>
      </w:r>
      <w:r w:rsidRPr="00E6311D">
        <w:rPr>
          <w:rFonts w:ascii="Arial" w:hAnsi="Arial" w:cs="Arial"/>
          <w:color w:val="000000" w:themeColor="text1"/>
          <w:lang w:val="en-US"/>
        </w:rPr>
        <w:t xml:space="preserve">The signal of C-17 wasn’t observed in the </w:t>
      </w:r>
      <w:r w:rsidRPr="00E6311D">
        <w:rPr>
          <w:rFonts w:ascii="Arial" w:hAnsi="Arial" w:cs="Arial"/>
          <w:color w:val="000000" w:themeColor="text1"/>
          <w:vertAlign w:val="superscript"/>
          <w:lang w:val="en-US"/>
        </w:rPr>
        <w:t>13</w:t>
      </w:r>
      <w:r w:rsidRPr="00E6311D">
        <w:rPr>
          <w:rFonts w:ascii="Arial" w:hAnsi="Arial" w:cs="Arial"/>
          <w:color w:val="000000" w:themeColor="text1"/>
          <w:lang w:val="en-US"/>
        </w:rPr>
        <w:t>C-NMR spectrum.</w:t>
      </w:r>
      <w:r w:rsidR="00D02CC1" w:rsidRPr="00E6311D">
        <w:rPr>
          <w:rFonts w:ascii="Arial" w:hAnsi="Arial" w:cs="Arial"/>
          <w:color w:val="000000" w:themeColor="text1"/>
          <w:lang w:val="en-US"/>
        </w:rPr>
        <w:t xml:space="preserve"> HRMS (CI) calculated for </w:t>
      </w:r>
      <w:r w:rsidR="00E6311D" w:rsidRPr="00E6311D">
        <w:rPr>
          <w:rFonts w:ascii="Arial" w:hAnsi="Arial" w:cs="Arial"/>
          <w:color w:val="000000" w:themeColor="text1"/>
          <w:lang w:val="en-US"/>
        </w:rPr>
        <w:t>C</w:t>
      </w:r>
      <w:r w:rsidR="00E6311D" w:rsidRPr="00E6311D">
        <w:rPr>
          <w:rFonts w:ascii="Arial" w:hAnsi="Arial" w:cs="Arial"/>
          <w:color w:val="000000" w:themeColor="text1"/>
          <w:vertAlign w:val="subscript"/>
          <w:lang w:val="en-US"/>
        </w:rPr>
        <w:t>35</w:t>
      </w:r>
      <w:r w:rsidR="00E6311D" w:rsidRPr="00E6311D">
        <w:rPr>
          <w:rFonts w:ascii="Arial" w:hAnsi="Arial" w:cs="Arial"/>
          <w:color w:val="000000" w:themeColor="text1"/>
          <w:lang w:val="en-US"/>
        </w:rPr>
        <w:t>H</w:t>
      </w:r>
      <w:r w:rsidR="00E6311D" w:rsidRPr="00E6311D">
        <w:rPr>
          <w:rFonts w:ascii="Arial" w:hAnsi="Arial" w:cs="Arial"/>
          <w:color w:val="000000" w:themeColor="text1"/>
          <w:vertAlign w:val="subscript"/>
          <w:lang w:val="en-US"/>
        </w:rPr>
        <w:t>53</w:t>
      </w:r>
      <w:r w:rsidR="00E6311D" w:rsidRPr="00E6311D">
        <w:rPr>
          <w:rFonts w:ascii="Arial" w:hAnsi="Arial" w:cs="Arial"/>
          <w:color w:val="000000" w:themeColor="text1"/>
          <w:lang w:val="en-US"/>
        </w:rPr>
        <w:t>N</w:t>
      </w:r>
      <w:r w:rsidR="00E6311D" w:rsidRPr="00E6311D">
        <w:rPr>
          <w:rFonts w:ascii="Arial" w:hAnsi="Arial" w:cs="Arial"/>
          <w:color w:val="000000" w:themeColor="text1"/>
          <w:vertAlign w:val="subscript"/>
          <w:lang w:val="en-US"/>
        </w:rPr>
        <w:t>4</w:t>
      </w:r>
      <w:r w:rsidR="00E6311D" w:rsidRPr="00E6311D">
        <w:rPr>
          <w:rFonts w:ascii="Arial" w:hAnsi="Arial" w:cs="Arial"/>
          <w:color w:val="000000" w:themeColor="text1"/>
          <w:lang w:val="en-US"/>
        </w:rPr>
        <w:t>O</w:t>
      </w:r>
      <w:r w:rsidR="00E6311D" w:rsidRPr="00E6311D">
        <w:rPr>
          <w:rFonts w:ascii="Arial" w:hAnsi="Arial" w:cs="Arial"/>
          <w:color w:val="000000" w:themeColor="text1"/>
          <w:vertAlign w:val="subscript"/>
          <w:lang w:val="en-US"/>
        </w:rPr>
        <w:t>9</w:t>
      </w:r>
      <w:r w:rsidR="00D02CC1" w:rsidRPr="00E6311D">
        <w:rPr>
          <w:rFonts w:ascii="Arial" w:hAnsi="Arial" w:cs="Arial"/>
          <w:color w:val="000000" w:themeColor="text1"/>
          <w:lang w:val="en-US"/>
        </w:rPr>
        <w:t xml:space="preserve"> [M+H]</w:t>
      </w:r>
      <w:r w:rsidR="00D02CC1" w:rsidRPr="00E6311D">
        <w:rPr>
          <w:rFonts w:ascii="Arial" w:hAnsi="Arial" w:cs="Arial"/>
          <w:color w:val="000000" w:themeColor="text1"/>
          <w:vertAlign w:val="superscript"/>
          <w:lang w:val="en-US"/>
        </w:rPr>
        <w:t>+</w:t>
      </w:r>
      <w:r w:rsidR="00D02CC1" w:rsidRPr="00E6311D">
        <w:rPr>
          <w:rFonts w:ascii="Arial" w:hAnsi="Arial" w:cs="Arial"/>
          <w:color w:val="000000" w:themeColor="text1"/>
          <w:lang w:val="en-US"/>
        </w:rPr>
        <w:t xml:space="preserve">: </w:t>
      </w:r>
      <w:r w:rsidR="00E6311D" w:rsidRPr="00E6311D">
        <w:rPr>
          <w:rFonts w:ascii="Arial" w:hAnsi="Arial" w:cs="Arial"/>
          <w:color w:val="000000" w:themeColor="text1"/>
          <w:lang w:val="en-US"/>
        </w:rPr>
        <w:t>673.3807</w:t>
      </w:r>
      <w:r w:rsidR="00D02CC1" w:rsidRPr="00E6311D">
        <w:rPr>
          <w:rFonts w:ascii="Arial" w:hAnsi="Arial" w:cs="Arial"/>
          <w:color w:val="000000" w:themeColor="text1"/>
          <w:lang w:val="en-US"/>
        </w:rPr>
        <w:t xml:space="preserve">, found: </w:t>
      </w:r>
      <w:r w:rsidR="00E6311D" w:rsidRPr="00E6311D">
        <w:rPr>
          <w:rFonts w:ascii="Arial" w:hAnsi="Arial" w:cs="Arial"/>
          <w:color w:val="000000" w:themeColor="text1"/>
          <w:lang w:val="en-US"/>
        </w:rPr>
        <w:t>673.3816</w:t>
      </w:r>
      <w:r w:rsidR="00D02CC1" w:rsidRPr="00E6311D">
        <w:rPr>
          <w:rFonts w:ascii="Arial" w:hAnsi="Arial" w:cs="Arial"/>
          <w:color w:val="000000" w:themeColor="text1"/>
          <w:lang w:val="en-US"/>
        </w:rPr>
        <w:t>.</w:t>
      </w:r>
    </w:p>
    <w:p w14:paraId="35E5724A" w14:textId="6002381C" w:rsidR="000304E2" w:rsidRPr="00D02CC1" w:rsidRDefault="000304E2" w:rsidP="00E6311D">
      <w:pPr>
        <w:spacing w:before="300" w:after="120" w:line="276" w:lineRule="auto"/>
        <w:rPr>
          <w:rFonts w:ascii="Arial" w:hAnsi="Arial" w:cs="Arial"/>
          <w:b/>
          <w:lang w:val="en-US"/>
        </w:rPr>
      </w:pPr>
      <w:r w:rsidRPr="00D02CC1">
        <w:rPr>
          <w:rFonts w:ascii="Arial" w:hAnsi="Arial" w:cs="Arial"/>
          <w:b/>
          <w:lang w:val="en-US"/>
        </w:rPr>
        <w:t>Pe</w:t>
      </w:r>
      <w:r w:rsidR="00E6311D">
        <w:rPr>
          <w:rFonts w:ascii="Arial" w:hAnsi="Arial" w:cs="Arial"/>
          <w:b/>
          <w:lang w:val="en-US"/>
        </w:rPr>
        <w:t>nta</w:t>
      </w:r>
      <w:r w:rsidRPr="00D02CC1">
        <w:rPr>
          <w:rFonts w:ascii="Arial" w:hAnsi="Arial" w:cs="Arial"/>
          <w:b/>
          <w:lang w:val="en-US"/>
        </w:rPr>
        <w:t>fluorophenyl (</w:t>
      </w:r>
      <w:r w:rsidRPr="00D02CC1">
        <w:rPr>
          <w:rFonts w:ascii="Arial" w:hAnsi="Arial" w:cs="Arial"/>
          <w:b/>
          <w:i/>
          <w:lang w:val="en-US"/>
        </w:rPr>
        <w:t>S</w:t>
      </w:r>
      <w:r w:rsidRPr="00D02CC1">
        <w:rPr>
          <w:rFonts w:ascii="Arial" w:hAnsi="Arial" w:cs="Arial"/>
          <w:b/>
          <w:lang w:val="en-US"/>
        </w:rPr>
        <w:t>,</w:t>
      </w:r>
      <w:r w:rsidRPr="00D02CC1">
        <w:rPr>
          <w:rFonts w:ascii="Arial" w:hAnsi="Arial" w:cs="Arial"/>
          <w:b/>
          <w:i/>
          <w:lang w:val="en-US"/>
        </w:rPr>
        <w:t>E</w:t>
      </w:r>
      <w:r w:rsidRPr="00D02CC1">
        <w:rPr>
          <w:rFonts w:ascii="Arial" w:hAnsi="Arial" w:cs="Arial"/>
          <w:b/>
          <w:lang w:val="en-US"/>
        </w:rPr>
        <w:t>)-6-(allyloxy)-2-((</w:t>
      </w:r>
      <w:r w:rsidRPr="00D02CC1">
        <w:rPr>
          <w:rFonts w:ascii="Arial" w:hAnsi="Arial" w:cs="Arial"/>
          <w:b/>
          <w:i/>
          <w:lang w:val="en-US"/>
        </w:rPr>
        <w:t>S</w:t>
      </w:r>
      <w:r w:rsidRPr="00D02CC1">
        <w:rPr>
          <w:rFonts w:ascii="Arial" w:hAnsi="Arial" w:cs="Arial"/>
          <w:b/>
          <w:lang w:val="en-US"/>
        </w:rPr>
        <w:t>)-1-(((</w:t>
      </w:r>
      <w:r w:rsidRPr="00D02CC1">
        <w:rPr>
          <w:rFonts w:ascii="Arial" w:hAnsi="Arial" w:cs="Arial"/>
          <w:b/>
          <w:i/>
          <w:lang w:val="en-US"/>
        </w:rPr>
        <w:t>R</w:t>
      </w:r>
      <w:r w:rsidRPr="00D02CC1">
        <w:rPr>
          <w:rFonts w:ascii="Arial" w:hAnsi="Arial" w:cs="Arial"/>
          <w:b/>
          <w:lang w:val="en-US"/>
        </w:rPr>
        <w:t>)-2-((</w:t>
      </w:r>
      <w:r w:rsidRPr="00D02CC1">
        <w:rPr>
          <w:rFonts w:ascii="Arial" w:hAnsi="Arial" w:cs="Arial"/>
          <w:b/>
          <w:i/>
          <w:lang w:val="en-US"/>
        </w:rPr>
        <w:t>tert</w:t>
      </w:r>
      <w:r w:rsidRPr="00D02CC1">
        <w:rPr>
          <w:rFonts w:ascii="Arial" w:hAnsi="Arial" w:cs="Arial"/>
          <w:b/>
          <w:lang w:val="en-US"/>
        </w:rPr>
        <w:t>-</w:t>
      </w:r>
      <w:r w:rsidR="00E6311D">
        <w:rPr>
          <w:rFonts w:ascii="Arial" w:hAnsi="Arial" w:cs="Arial"/>
          <w:b/>
          <w:lang w:val="en-US"/>
        </w:rPr>
        <w:t>butoxycarbonyl)amino)-3-(4-meth</w:t>
      </w:r>
      <w:r w:rsidRPr="00D02CC1">
        <w:rPr>
          <w:rFonts w:ascii="Arial" w:hAnsi="Arial" w:cs="Arial"/>
          <w:b/>
          <w:lang w:val="en-US"/>
        </w:rPr>
        <w:t>oxyphenyl)propanoyl)-L-isoleucyl)pyrrolidine-2-carboxamido)hex-4-enoate (</w:t>
      </w:r>
      <w:r w:rsidR="00E6311D">
        <w:rPr>
          <w:rFonts w:ascii="Arial" w:hAnsi="Arial" w:cs="Arial"/>
          <w:b/>
          <w:lang w:val="en-US"/>
        </w:rPr>
        <w:t>10</w:t>
      </w:r>
      <w:r w:rsidRPr="00D02CC1">
        <w:rPr>
          <w:rFonts w:ascii="Arial" w:hAnsi="Arial" w:cs="Arial"/>
          <w:b/>
          <w:lang w:val="en-US"/>
        </w:rPr>
        <w:t>)</w:t>
      </w:r>
    </w:p>
    <w:p w14:paraId="6EB1B3FA" w14:textId="7F82F9A5" w:rsidR="00E6311D" w:rsidRPr="00D02CC1" w:rsidRDefault="000304E2" w:rsidP="00E6311D">
      <w:pPr>
        <w:spacing w:line="276" w:lineRule="auto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t xml:space="preserve">To a solution of 484 mg (0.705 mmol) </w:t>
      </w:r>
      <w:r w:rsidR="00E6311D">
        <w:rPr>
          <w:rFonts w:ascii="Arial" w:hAnsi="Arial" w:cs="Arial"/>
          <w:b/>
          <w:lang w:val="en-US"/>
        </w:rPr>
        <w:t>9b</w:t>
      </w:r>
      <w:r w:rsidRPr="00D02CC1">
        <w:rPr>
          <w:rFonts w:ascii="Arial" w:hAnsi="Arial" w:cs="Arial"/>
          <w:lang w:val="en-US"/>
        </w:rPr>
        <w:t xml:space="preserve"> in 7.0 mL </w:t>
      </w:r>
      <w:r w:rsidR="00D02CC1">
        <w:rPr>
          <w:rFonts w:ascii="Arial" w:hAnsi="Arial" w:cs="Arial"/>
          <w:lang w:val="en-US"/>
        </w:rPr>
        <w:t>dichloromethane</w:t>
      </w:r>
      <w:r w:rsidRPr="00D02CC1">
        <w:rPr>
          <w:rFonts w:ascii="Arial" w:hAnsi="Arial" w:cs="Arial"/>
          <w:lang w:val="en-US"/>
        </w:rPr>
        <w:t xml:space="preserve"> abs. were added 149 mg (0.809 mmol) pentafluorophenol and 149 mg (0.777 mmol) </w:t>
      </w:r>
      <w:bookmarkStart w:id="0" w:name="_Hlk516308710"/>
      <w:r w:rsidRPr="00D02CC1">
        <w:rPr>
          <w:rFonts w:ascii="Arial" w:hAnsi="Arial" w:cs="Arial"/>
          <w:lang w:val="en-US"/>
        </w:rPr>
        <w:t>EDC·HCl</w:t>
      </w:r>
      <w:bookmarkEnd w:id="0"/>
      <w:r w:rsidRPr="00D02CC1">
        <w:rPr>
          <w:rFonts w:ascii="Arial" w:hAnsi="Arial" w:cs="Arial"/>
          <w:lang w:val="en-US"/>
        </w:rPr>
        <w:t xml:space="preserve"> at 0 °C. The reac</w:t>
      </w:r>
      <w:r w:rsidR="004E491C">
        <w:rPr>
          <w:rFonts w:ascii="Arial" w:hAnsi="Arial" w:cs="Arial"/>
          <w:lang w:val="en-US"/>
        </w:rPr>
        <w:softHyphen/>
      </w:r>
      <w:r w:rsidRPr="00D02CC1">
        <w:rPr>
          <w:rFonts w:ascii="Arial" w:hAnsi="Arial" w:cs="Arial"/>
          <w:lang w:val="en-US"/>
        </w:rPr>
        <w:t>tion was allowed to warm to</w:t>
      </w:r>
      <w:r w:rsidR="00D02CC1" w:rsidRPr="00D02CC1">
        <w:rPr>
          <w:rFonts w:ascii="Arial" w:hAnsi="Arial" w:cs="Arial"/>
          <w:lang w:val="en-US"/>
        </w:rPr>
        <w:t xml:space="preserve"> room temperature</w:t>
      </w:r>
      <w:r w:rsidRPr="00D02CC1">
        <w:rPr>
          <w:rFonts w:ascii="Arial" w:hAnsi="Arial" w:cs="Arial"/>
          <w:lang w:val="en-US"/>
        </w:rPr>
        <w:t xml:space="preserve"> overnight. The reaction mixture was diluted with </w:t>
      </w:r>
      <w:r w:rsidR="00D02CC1">
        <w:rPr>
          <w:rFonts w:ascii="Arial" w:hAnsi="Arial" w:cs="Arial"/>
          <w:lang w:val="en-US"/>
        </w:rPr>
        <w:t>dichloromethane</w:t>
      </w:r>
      <w:r w:rsidRPr="00D02CC1">
        <w:rPr>
          <w:rFonts w:ascii="Arial" w:hAnsi="Arial" w:cs="Arial"/>
          <w:lang w:val="en-US"/>
        </w:rPr>
        <w:t xml:space="preserve"> and 1 M HCl sol. was added. The layers were separated, and the aqueous phase was extracted three times with </w:t>
      </w:r>
      <w:r w:rsidR="00D02CC1">
        <w:rPr>
          <w:rFonts w:ascii="Arial" w:hAnsi="Arial" w:cs="Arial"/>
          <w:lang w:val="en-US"/>
        </w:rPr>
        <w:t>dichloromethane</w:t>
      </w:r>
      <w:r w:rsidRPr="00D02CC1">
        <w:rPr>
          <w:rFonts w:ascii="Arial" w:hAnsi="Arial" w:cs="Arial"/>
          <w:lang w:val="en-US"/>
        </w:rPr>
        <w:t>. The combined organic phases were washed with sat. NaHCO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 xml:space="preserve"> sol. and dried over Na</w:t>
      </w:r>
      <w:r w:rsidRPr="00D02CC1">
        <w:rPr>
          <w:rFonts w:ascii="Arial" w:hAnsi="Arial" w:cs="Arial"/>
          <w:vertAlign w:val="subscript"/>
          <w:lang w:val="en-US"/>
        </w:rPr>
        <w:t>2</w:t>
      </w:r>
      <w:r w:rsidRPr="00D02CC1">
        <w:rPr>
          <w:rFonts w:ascii="Arial" w:hAnsi="Arial" w:cs="Arial"/>
          <w:lang w:val="en-US"/>
        </w:rPr>
        <w:t>SO</w:t>
      </w:r>
      <w:r w:rsidRPr="00D02CC1">
        <w:rPr>
          <w:rFonts w:ascii="Arial" w:hAnsi="Arial" w:cs="Arial"/>
          <w:vertAlign w:val="subscript"/>
          <w:lang w:val="en-US"/>
        </w:rPr>
        <w:t>4</w:t>
      </w:r>
      <w:r w:rsidRPr="00D02CC1">
        <w:rPr>
          <w:rFonts w:ascii="Arial" w:hAnsi="Arial" w:cs="Arial"/>
          <w:lang w:val="en-US"/>
        </w:rPr>
        <w:t xml:space="preserve">. 573 mg (0.683 mmol, </w:t>
      </w:r>
      <w:r w:rsidRPr="00D02CC1">
        <w:rPr>
          <w:rFonts w:ascii="Arial" w:hAnsi="Arial" w:cs="Arial"/>
          <w:i/>
          <w:lang w:val="en-US"/>
        </w:rPr>
        <w:t>dr</w:t>
      </w:r>
      <w:r w:rsidRPr="00D02CC1">
        <w:rPr>
          <w:rFonts w:ascii="Arial" w:hAnsi="Arial" w:cs="Arial"/>
          <w:lang w:val="en-US"/>
        </w:rPr>
        <w:t xml:space="preserve"> ~ 96:4, 97 %) of </w:t>
      </w:r>
      <w:r w:rsidR="00E6311D">
        <w:rPr>
          <w:rFonts w:ascii="Arial" w:hAnsi="Arial" w:cs="Arial"/>
          <w:lang w:val="en-US"/>
        </w:rPr>
        <w:t xml:space="preserve">pentafluorophenyl </w:t>
      </w:r>
      <w:r w:rsidRPr="00D02CC1">
        <w:rPr>
          <w:rFonts w:ascii="Arial" w:hAnsi="Arial" w:cs="Arial"/>
          <w:lang w:val="en-US"/>
        </w:rPr>
        <w:t xml:space="preserve">ester </w:t>
      </w:r>
      <w:r w:rsidR="00E6311D">
        <w:rPr>
          <w:rFonts w:ascii="Arial" w:hAnsi="Arial" w:cs="Arial"/>
          <w:b/>
          <w:lang w:val="en-US"/>
        </w:rPr>
        <w:t>10</w:t>
      </w:r>
      <w:r w:rsidRPr="00D02CC1">
        <w:rPr>
          <w:rFonts w:ascii="Arial" w:hAnsi="Arial" w:cs="Arial"/>
          <w:lang w:val="en-US"/>
        </w:rPr>
        <w:t xml:space="preserve"> were obtained after lyophilisation</w:t>
      </w:r>
      <w:r w:rsidR="00E6311D">
        <w:rPr>
          <w:rFonts w:ascii="Arial" w:hAnsi="Arial" w:cs="Arial"/>
          <w:lang w:val="en-US"/>
        </w:rPr>
        <w:t>, mp.: 52</w:t>
      </w:r>
      <w:r w:rsidR="00E6311D" w:rsidRPr="00E6311D">
        <w:rPr>
          <w:rFonts w:ascii="Arial" w:hAnsi="Arial" w:cs="Arial"/>
          <w:lang w:val="en-US"/>
        </w:rPr>
        <w:t>–</w:t>
      </w:r>
      <w:r w:rsidR="00E6311D" w:rsidRPr="00D02CC1">
        <w:rPr>
          <w:rFonts w:ascii="Arial" w:hAnsi="Arial" w:cs="Arial"/>
          <w:lang w:val="en-US"/>
        </w:rPr>
        <w:t>53 °C</w:t>
      </w:r>
      <w:r w:rsidRPr="00D02CC1">
        <w:rPr>
          <w:rFonts w:ascii="Arial" w:hAnsi="Arial" w:cs="Arial"/>
          <w:lang w:val="en-US"/>
        </w:rPr>
        <w:t>.</w:t>
      </w:r>
      <w:r w:rsidR="00E6311D" w:rsidRPr="00E6311D">
        <w:rPr>
          <w:rFonts w:ascii="Arial" w:hAnsi="Arial" w:cs="Arial"/>
          <w:lang w:val="en-US"/>
        </w:rPr>
        <w:t xml:space="preserve"> R</w:t>
      </w:r>
      <w:r w:rsidR="00E6311D" w:rsidRPr="00E6311D">
        <w:rPr>
          <w:rFonts w:ascii="Arial" w:hAnsi="Arial" w:cs="Arial"/>
          <w:vertAlign w:val="subscript"/>
          <w:lang w:val="en-US"/>
        </w:rPr>
        <w:t>f</w:t>
      </w:r>
      <w:r w:rsidR="00E6311D" w:rsidRPr="00E6311D">
        <w:rPr>
          <w:rFonts w:ascii="Arial" w:hAnsi="Arial" w:cs="Arial"/>
          <w:lang w:val="en-US"/>
        </w:rPr>
        <w:t xml:space="preserve"> (</w:t>
      </w:r>
      <w:r w:rsidR="00E6311D">
        <w:rPr>
          <w:rFonts w:ascii="Arial" w:hAnsi="Arial" w:cs="Arial"/>
          <w:b/>
          <w:lang w:val="en-US"/>
        </w:rPr>
        <w:t>10</w:t>
      </w:r>
      <w:r w:rsidR="00E6311D" w:rsidRPr="00E6311D">
        <w:rPr>
          <w:rFonts w:ascii="Arial" w:hAnsi="Arial" w:cs="Arial"/>
          <w:lang w:val="en-US"/>
        </w:rPr>
        <w:t>) =</w:t>
      </w:r>
      <w:r w:rsidR="00E6311D" w:rsidRPr="00D02CC1">
        <w:rPr>
          <w:rFonts w:ascii="Arial" w:hAnsi="Arial" w:cs="Arial"/>
          <w:lang w:val="en-US"/>
        </w:rPr>
        <w:t xml:space="preserve"> 0.16 (silica gel, </w:t>
      </w:r>
      <w:r w:rsidR="00E6311D">
        <w:rPr>
          <w:rFonts w:ascii="Arial" w:hAnsi="Arial" w:cs="Arial"/>
          <w:lang w:val="en-US"/>
        </w:rPr>
        <w:t>petroleum ether</w:t>
      </w:r>
      <w:r w:rsidR="00E6311D" w:rsidRPr="00D02CC1">
        <w:rPr>
          <w:rFonts w:ascii="Arial" w:hAnsi="Arial" w:cs="Arial"/>
          <w:lang w:val="en-US"/>
        </w:rPr>
        <w:t>:</w:t>
      </w:r>
      <w:r w:rsidR="00E6311D">
        <w:rPr>
          <w:rFonts w:ascii="Arial" w:hAnsi="Arial" w:cs="Arial"/>
          <w:lang w:val="en-US"/>
        </w:rPr>
        <w:t>ethyl acetate</w:t>
      </w:r>
      <w:r w:rsidR="00E6311D" w:rsidRPr="00D02CC1">
        <w:rPr>
          <w:rFonts w:ascii="Arial" w:hAnsi="Arial" w:cs="Arial"/>
          <w:lang w:val="en-US"/>
        </w:rPr>
        <w:t xml:space="preserve"> 50:50)</w:t>
      </w:r>
      <w:r w:rsidR="00E6311D">
        <w:rPr>
          <w:rFonts w:ascii="Arial" w:hAnsi="Arial" w:cs="Arial"/>
          <w:lang w:val="en-US"/>
        </w:rPr>
        <w:t>.</w:t>
      </w:r>
      <m:oMath>
        <m:r>
          <w:rPr>
            <w:rFonts w:ascii="Cambria Math" w:hAnsi="Cambria Math" w:cs="Arial"/>
            <w:lang w:val="en-US"/>
          </w:rPr>
          <m:t xml:space="preserve"> [</m:t>
        </m:r>
        <m:sSubSup>
          <m:sSubSupPr>
            <m:ctrlPr>
              <w:rPr>
                <w:rFonts w:ascii="Cambria Math" w:hAnsi="Cambria Math" w:cs="Arial"/>
                <w:i/>
                <w:lang w:val="en-US"/>
              </w:rPr>
            </m:ctrlPr>
          </m:sSubSupPr>
          <m:e>
            <m:r>
              <w:rPr>
                <w:rFonts w:ascii="Cambria Math" w:hAnsi="Cambria Math" w:cs="Arial"/>
                <w:lang w:val="en-US"/>
              </w:rPr>
              <m:t>∝]</m:t>
            </m:r>
          </m:e>
          <m:sub>
            <m:r>
              <w:rPr>
                <w:rFonts w:ascii="Cambria Math" w:hAnsi="Cambria Math" w:cs="Arial"/>
                <w:lang w:val="en-US"/>
              </w:rPr>
              <m:t>D</m:t>
            </m:r>
          </m:sub>
          <m:sup>
            <m:r>
              <w:rPr>
                <w:rFonts w:ascii="Cambria Math" w:hAnsi="Cambria Math" w:cs="Arial"/>
                <w:lang w:val="en-US"/>
              </w:rPr>
              <m:t>20</m:t>
            </m:r>
          </m:sup>
        </m:sSubSup>
      </m:oMath>
      <w:r w:rsidR="00E6311D" w:rsidRPr="00D02CC1">
        <w:rPr>
          <w:rFonts w:ascii="Arial" w:hAnsi="Arial" w:cs="Arial"/>
          <w:lang w:val="en-US"/>
        </w:rPr>
        <w:t xml:space="preserve"> = –43.1 (c = 1.0, CHCl</w:t>
      </w:r>
      <w:r w:rsidR="00E6311D" w:rsidRPr="00D02CC1">
        <w:rPr>
          <w:rFonts w:ascii="Arial" w:hAnsi="Arial" w:cs="Arial"/>
          <w:vertAlign w:val="subscript"/>
          <w:lang w:val="en-US"/>
        </w:rPr>
        <w:t>3</w:t>
      </w:r>
      <w:r w:rsidR="00E6311D" w:rsidRPr="00D02CC1">
        <w:rPr>
          <w:rFonts w:ascii="Arial" w:hAnsi="Arial" w:cs="Arial"/>
          <w:lang w:val="en-US"/>
        </w:rPr>
        <w:t>)</w:t>
      </w:r>
      <w:r w:rsidR="00E6311D">
        <w:rPr>
          <w:rFonts w:ascii="Arial" w:hAnsi="Arial" w:cs="Arial"/>
          <w:lang w:val="en-US"/>
        </w:rPr>
        <w:t xml:space="preserve">. </w:t>
      </w:r>
      <w:r w:rsidR="00E6311D" w:rsidRPr="00E6311D">
        <w:rPr>
          <w:rFonts w:ascii="Arial" w:hAnsi="Arial" w:cs="Arial"/>
          <w:lang w:val="en-US"/>
        </w:rPr>
        <w:t xml:space="preserve">LCMS: </w:t>
      </w:r>
      <w:r w:rsidR="00E6311D" w:rsidRPr="00D02CC1">
        <w:rPr>
          <w:rFonts w:ascii="Arial" w:hAnsi="Arial" w:cs="Arial"/>
          <w:lang w:val="en-US"/>
        </w:rPr>
        <w:t>Luna, MeCN:H</w:t>
      </w:r>
      <w:r w:rsidR="00E6311D" w:rsidRPr="00D02CC1">
        <w:rPr>
          <w:rFonts w:ascii="Arial" w:hAnsi="Arial" w:cs="Arial"/>
          <w:vertAlign w:val="subscript"/>
          <w:lang w:val="en-US"/>
        </w:rPr>
        <w:t>2</w:t>
      </w:r>
      <w:r w:rsidR="00E6311D" w:rsidRPr="00D02CC1">
        <w:rPr>
          <w:rFonts w:ascii="Arial" w:hAnsi="Arial" w:cs="Arial"/>
          <w:lang w:val="en-US"/>
        </w:rPr>
        <w:t>O + 0.1 % HCOOH 10:90, Gradient 90:10, 0.6 mL/min, t</w:t>
      </w:r>
      <w:r w:rsidR="00E6311D" w:rsidRPr="00D02CC1">
        <w:rPr>
          <w:rFonts w:ascii="Arial" w:hAnsi="Arial" w:cs="Arial"/>
          <w:vertAlign w:val="subscript"/>
          <w:lang w:val="en-US"/>
        </w:rPr>
        <w:t>R</w:t>
      </w:r>
      <w:r w:rsidR="00E6311D" w:rsidRPr="00D02CC1">
        <w:rPr>
          <w:rFonts w:ascii="Arial" w:hAnsi="Arial" w:cs="Arial"/>
          <w:lang w:val="en-US"/>
        </w:rPr>
        <w:t xml:space="preserve"> = 23.0 min ([M+H]</w:t>
      </w:r>
      <w:r w:rsidR="00E6311D" w:rsidRPr="00D02CC1">
        <w:rPr>
          <w:rFonts w:ascii="Arial" w:hAnsi="Arial" w:cs="Arial"/>
          <w:vertAlign w:val="superscript"/>
          <w:lang w:val="en-US"/>
        </w:rPr>
        <w:t>+</w:t>
      </w:r>
      <w:r w:rsidR="00E6311D" w:rsidRPr="00D02CC1">
        <w:rPr>
          <w:rFonts w:ascii="Arial" w:hAnsi="Arial" w:cs="Arial"/>
          <w:lang w:val="en-US"/>
        </w:rPr>
        <w:t xml:space="preserve"> = 839).</w:t>
      </w:r>
    </w:p>
    <w:p w14:paraId="77CCCCEC" w14:textId="77777777" w:rsidR="000304E2" w:rsidRPr="00D02CC1" w:rsidRDefault="000304E2" w:rsidP="00D02CC1">
      <w:pPr>
        <w:spacing w:line="276" w:lineRule="auto"/>
        <w:jc w:val="center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object w:dxaOrig="5296" w:dyaOrig="2486" w14:anchorId="28204D7B">
          <v:shape id="_x0000_i1034" type="#_x0000_t75" style="width:184.75pt;height:86.95pt" o:ole="">
            <v:imagedata r:id="rId26" o:title=""/>
          </v:shape>
          <o:OLEObject Type="Embed" ProgID="ChemDraw.Document.6.0" ShapeID="_x0000_i1034" DrawAspect="Content" ObjectID="_1700551816" r:id="rId27"/>
        </w:object>
      </w:r>
    </w:p>
    <w:p w14:paraId="538F72DD" w14:textId="3D11B5F5" w:rsidR="00D02CC1" w:rsidRPr="00E6311D" w:rsidRDefault="000304E2" w:rsidP="00D02CC1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E6311D">
        <w:rPr>
          <w:rFonts w:ascii="Arial" w:hAnsi="Arial" w:cs="Arial"/>
          <w:vertAlign w:val="superscript"/>
          <w:lang w:val="en-US"/>
        </w:rPr>
        <w:t>1</w:t>
      </w:r>
      <w:r w:rsidRPr="00E6311D">
        <w:rPr>
          <w:rFonts w:ascii="Arial" w:hAnsi="Arial" w:cs="Arial"/>
          <w:lang w:val="en-US"/>
        </w:rPr>
        <w:t>H-NMR (500 MHz, 373 K, DMSO-d</w:t>
      </w:r>
      <w:r w:rsidRPr="00E6311D">
        <w:rPr>
          <w:rFonts w:ascii="Arial" w:hAnsi="Arial" w:cs="Arial"/>
          <w:vertAlign w:val="subscript"/>
          <w:lang w:val="en-US"/>
        </w:rPr>
        <w:t>6</w:t>
      </w:r>
      <w:r w:rsidRPr="00E6311D">
        <w:rPr>
          <w:rFonts w:ascii="Arial" w:hAnsi="Arial" w:cs="Arial"/>
          <w:lang w:val="en-US"/>
        </w:rPr>
        <w:t xml:space="preserve">): δ = 0.81 (t,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16,15</w:t>
      </w:r>
      <w:r w:rsidRPr="00E6311D">
        <w:rPr>
          <w:rFonts w:ascii="Arial" w:hAnsi="Arial" w:cs="Arial"/>
          <w:lang w:val="en-US"/>
        </w:rPr>
        <w:t xml:space="preserve"> = 7.0 Hz, 3 H, 16-H), 0.88 (m, 1 H, 15-H</w:t>
      </w:r>
      <w:r w:rsidRPr="00E6311D">
        <w:rPr>
          <w:rFonts w:ascii="Arial" w:hAnsi="Arial" w:cs="Arial"/>
          <w:vertAlign w:val="subscript"/>
          <w:lang w:val="en-US"/>
        </w:rPr>
        <w:t>a</w:t>
      </w:r>
      <w:r w:rsidRPr="00E6311D">
        <w:rPr>
          <w:rFonts w:ascii="Arial" w:hAnsi="Arial" w:cs="Arial"/>
          <w:lang w:val="en-US"/>
        </w:rPr>
        <w:t xml:space="preserve">), 0.89 (d,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14,13</w:t>
      </w:r>
      <w:r w:rsidRPr="00E6311D">
        <w:rPr>
          <w:rFonts w:ascii="Arial" w:hAnsi="Arial" w:cs="Arial"/>
          <w:lang w:val="en-US"/>
        </w:rPr>
        <w:t xml:space="preserve"> = 6.7 Hz, 3 H, 14-H), 1.05 (m, 1 H, 15-H</w:t>
      </w:r>
      <w:r w:rsidRPr="00E6311D">
        <w:rPr>
          <w:rFonts w:ascii="Arial" w:hAnsi="Arial" w:cs="Arial"/>
          <w:vertAlign w:val="subscript"/>
          <w:lang w:val="en-US"/>
        </w:rPr>
        <w:t>b</w:t>
      </w:r>
      <w:r w:rsidRPr="00E6311D">
        <w:rPr>
          <w:rFonts w:ascii="Arial" w:hAnsi="Arial" w:cs="Arial"/>
          <w:lang w:val="en-US"/>
        </w:rPr>
        <w:t>), 1.34 (s, 9 H, 1-H), 1.44 (m, 1 H, 13-H), 1.73 – 2.06 (m, 5 H, 19-H, 20-H, 24-H</w:t>
      </w:r>
      <w:r w:rsidRPr="00E6311D">
        <w:rPr>
          <w:rFonts w:ascii="Arial" w:hAnsi="Arial" w:cs="Arial"/>
          <w:vertAlign w:val="subscript"/>
          <w:lang w:val="en-US"/>
        </w:rPr>
        <w:t>a</w:t>
      </w:r>
      <w:r w:rsidRPr="00E6311D">
        <w:rPr>
          <w:rFonts w:ascii="Arial" w:hAnsi="Arial" w:cs="Arial"/>
          <w:lang w:val="en-US"/>
        </w:rPr>
        <w:t>), 2.40 (m, 1 H, 24-H</w:t>
      </w:r>
      <w:r w:rsidRPr="00E6311D">
        <w:rPr>
          <w:rFonts w:ascii="Arial" w:hAnsi="Arial" w:cs="Arial"/>
          <w:vertAlign w:val="subscript"/>
          <w:lang w:val="en-US"/>
        </w:rPr>
        <w:t>b</w:t>
      </w:r>
      <w:r w:rsidRPr="00E6311D">
        <w:rPr>
          <w:rFonts w:ascii="Arial" w:hAnsi="Arial" w:cs="Arial"/>
          <w:lang w:val="en-US"/>
        </w:rPr>
        <w:t xml:space="preserve">), 2.73 (dd, </w:t>
      </w:r>
      <w:r w:rsidRPr="00E6311D">
        <w:rPr>
          <w:rFonts w:ascii="Arial" w:hAnsi="Arial" w:cs="Arial"/>
          <w:vertAlign w:val="superscript"/>
          <w:lang w:val="en-US"/>
        </w:rPr>
        <w:t>2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5a,5b</w:t>
      </w:r>
      <w:r w:rsidRPr="00E6311D">
        <w:rPr>
          <w:rFonts w:ascii="Arial" w:hAnsi="Arial" w:cs="Arial"/>
          <w:lang w:val="en-US"/>
        </w:rPr>
        <w:t xml:space="preserve"> = 13.9 Hz,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5a,4</w:t>
      </w:r>
      <w:r w:rsidRPr="00E6311D">
        <w:rPr>
          <w:rFonts w:ascii="Arial" w:hAnsi="Arial" w:cs="Arial"/>
          <w:lang w:val="en-US"/>
        </w:rPr>
        <w:t xml:space="preserve"> = 9.1 Hz, 1 H, 5-H</w:t>
      </w:r>
      <w:r w:rsidRPr="00E6311D">
        <w:rPr>
          <w:rFonts w:ascii="Arial" w:hAnsi="Arial" w:cs="Arial"/>
          <w:vertAlign w:val="subscript"/>
          <w:lang w:val="en-US"/>
        </w:rPr>
        <w:t>a</w:t>
      </w:r>
      <w:r w:rsidRPr="00E6311D">
        <w:rPr>
          <w:rFonts w:ascii="Arial" w:hAnsi="Arial" w:cs="Arial"/>
          <w:lang w:val="en-US"/>
        </w:rPr>
        <w:t xml:space="preserve">), 2.91 (dd, </w:t>
      </w:r>
      <w:r w:rsidRPr="00E6311D">
        <w:rPr>
          <w:rFonts w:ascii="Arial" w:hAnsi="Arial" w:cs="Arial"/>
          <w:vertAlign w:val="superscript"/>
          <w:lang w:val="en-US"/>
        </w:rPr>
        <w:t>2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5b,5a</w:t>
      </w:r>
      <w:r w:rsidRPr="00E6311D">
        <w:rPr>
          <w:rFonts w:ascii="Arial" w:hAnsi="Arial" w:cs="Arial"/>
          <w:lang w:val="en-US"/>
        </w:rPr>
        <w:t xml:space="preserve"> = 13.9 Hz,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5b,4</w:t>
      </w:r>
      <w:r w:rsidRPr="00E6311D">
        <w:rPr>
          <w:rFonts w:ascii="Arial" w:hAnsi="Arial" w:cs="Arial"/>
          <w:lang w:val="en-US"/>
        </w:rPr>
        <w:t xml:space="preserve"> = 5.4 Hz, 1 H, 5-H</w:t>
      </w:r>
      <w:r w:rsidRPr="00E6311D">
        <w:rPr>
          <w:rFonts w:ascii="Arial" w:hAnsi="Arial" w:cs="Arial"/>
          <w:vertAlign w:val="subscript"/>
          <w:lang w:val="en-US"/>
        </w:rPr>
        <w:t>b</w:t>
      </w:r>
      <w:r w:rsidRPr="00E6311D">
        <w:rPr>
          <w:rFonts w:ascii="Arial" w:hAnsi="Arial" w:cs="Arial"/>
          <w:lang w:val="en-US"/>
        </w:rPr>
        <w:t>), 3.57 (m, 1 H, 21-H</w:t>
      </w:r>
      <w:r w:rsidRPr="00E6311D">
        <w:rPr>
          <w:rFonts w:ascii="Arial" w:hAnsi="Arial" w:cs="Arial"/>
          <w:vertAlign w:val="subscript"/>
          <w:lang w:val="en-US"/>
        </w:rPr>
        <w:t>a</w:t>
      </w:r>
      <w:r w:rsidRPr="00E6311D">
        <w:rPr>
          <w:rFonts w:ascii="Arial" w:hAnsi="Arial" w:cs="Arial"/>
          <w:lang w:val="en-US"/>
        </w:rPr>
        <w:t>), 3.74 (s, 3 H, 10-H), 3.88 – 3.94 (m, 5 H, 27-H, 28-H, 21-H</w:t>
      </w:r>
      <w:r w:rsidRPr="00E6311D">
        <w:rPr>
          <w:rFonts w:ascii="Arial" w:hAnsi="Arial" w:cs="Arial"/>
          <w:vertAlign w:val="subscript"/>
          <w:lang w:val="en-US"/>
        </w:rPr>
        <w:t>b</w:t>
      </w:r>
      <w:r w:rsidRPr="00E6311D">
        <w:rPr>
          <w:rFonts w:ascii="Arial" w:hAnsi="Arial" w:cs="Arial"/>
          <w:lang w:val="en-US"/>
        </w:rPr>
        <w:t xml:space="preserve">), 4.20 (m, 1 H, 4-H), 4.31 (m, 1 H, 23-H), 4.41 (t,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18,19</w:t>
      </w:r>
      <w:r w:rsidRPr="00E6311D">
        <w:rPr>
          <w:rFonts w:ascii="Arial" w:hAnsi="Arial" w:cs="Arial"/>
          <w:lang w:val="en-US"/>
        </w:rPr>
        <w:t xml:space="preserve"> = 8.2 Hz, 1 H, 18-H), 4.47 (m, 1 H, 23-H), 5.13 (dd,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30a,29</w:t>
      </w:r>
      <w:r w:rsidRPr="00E6311D">
        <w:rPr>
          <w:rFonts w:ascii="Arial" w:hAnsi="Arial" w:cs="Arial"/>
          <w:lang w:val="en-US"/>
        </w:rPr>
        <w:t xml:space="preserve"> = 10.4 Hz, </w:t>
      </w:r>
      <w:r w:rsidRPr="00E6311D">
        <w:rPr>
          <w:rFonts w:ascii="Arial" w:hAnsi="Arial" w:cs="Arial"/>
          <w:vertAlign w:val="superscript"/>
          <w:lang w:val="en-US"/>
        </w:rPr>
        <w:t>2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30a,30b</w:t>
      </w:r>
      <w:r w:rsidRPr="00E6311D">
        <w:rPr>
          <w:rFonts w:ascii="Arial" w:hAnsi="Arial" w:cs="Arial"/>
          <w:lang w:val="en-US"/>
        </w:rPr>
        <w:t xml:space="preserve"> = 1.4 Hz, 1 H, 30-H</w:t>
      </w:r>
      <w:r w:rsidRPr="00E6311D">
        <w:rPr>
          <w:rFonts w:ascii="Arial" w:hAnsi="Arial" w:cs="Arial"/>
          <w:vertAlign w:val="subscript"/>
          <w:lang w:val="en-US"/>
        </w:rPr>
        <w:t>a</w:t>
      </w:r>
      <w:r w:rsidRPr="00E6311D">
        <w:rPr>
          <w:rFonts w:ascii="Arial" w:hAnsi="Arial" w:cs="Arial"/>
          <w:lang w:val="en-US"/>
        </w:rPr>
        <w:t xml:space="preserve">), 5.24 (d,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30b,29</w:t>
      </w:r>
      <w:r w:rsidRPr="00E6311D">
        <w:rPr>
          <w:rFonts w:ascii="Arial" w:hAnsi="Arial" w:cs="Arial"/>
          <w:lang w:val="en-US"/>
        </w:rPr>
        <w:t xml:space="preserve"> = 17.4 Hz, 1 H, 30-H</w:t>
      </w:r>
      <w:r w:rsidRPr="00E6311D">
        <w:rPr>
          <w:rFonts w:ascii="Arial" w:hAnsi="Arial" w:cs="Arial"/>
          <w:vertAlign w:val="subscript"/>
          <w:lang w:val="en-US"/>
        </w:rPr>
        <w:t>b</w:t>
      </w:r>
      <w:r w:rsidRPr="00E6311D">
        <w:rPr>
          <w:rFonts w:ascii="Arial" w:hAnsi="Arial" w:cs="Arial"/>
          <w:lang w:val="en-US"/>
        </w:rPr>
        <w:t xml:space="preserve">), 5.59 – 5.70 (m, 2 H, 25-H, 26-H), 5.89 (dddd,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29,30b</w:t>
      </w:r>
      <w:r w:rsidRPr="00E6311D">
        <w:rPr>
          <w:rFonts w:ascii="Arial" w:hAnsi="Arial" w:cs="Arial"/>
          <w:lang w:val="en-US"/>
        </w:rPr>
        <w:t xml:space="preserve"> = 15.9 Hz,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29,30a</w:t>
      </w:r>
      <w:r w:rsidRPr="00E6311D">
        <w:rPr>
          <w:rFonts w:ascii="Arial" w:hAnsi="Arial" w:cs="Arial"/>
          <w:lang w:val="en-US"/>
        </w:rPr>
        <w:t xml:space="preserve"> = 10.7 Hz,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29,28a</w:t>
      </w:r>
      <w:r w:rsidRPr="00E6311D">
        <w:rPr>
          <w:rFonts w:ascii="Arial" w:hAnsi="Arial" w:cs="Arial"/>
          <w:lang w:val="en-US"/>
        </w:rPr>
        <w:t xml:space="preserve"> = 5.4 Hz,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29,28b</w:t>
      </w:r>
      <w:r w:rsidRPr="00E6311D">
        <w:rPr>
          <w:rFonts w:ascii="Arial" w:hAnsi="Arial" w:cs="Arial"/>
          <w:lang w:val="en-US"/>
        </w:rPr>
        <w:t xml:space="preserve"> = 2.1 Hz, 1 H, 29-H), 6.38 (br s, 1 H, NH</w:t>
      </w:r>
      <w:r w:rsidRPr="00E6311D">
        <w:rPr>
          <w:rFonts w:ascii="Arial" w:hAnsi="Arial" w:cs="Arial"/>
          <w:vertAlign w:val="subscript"/>
          <w:lang w:val="en-US"/>
        </w:rPr>
        <w:t>c</w:t>
      </w:r>
      <w:r w:rsidRPr="00E6311D">
        <w:rPr>
          <w:rFonts w:ascii="Arial" w:hAnsi="Arial" w:cs="Arial"/>
          <w:lang w:val="en-US"/>
        </w:rPr>
        <w:t xml:space="preserve">), 6.81 (d,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8,7</w:t>
      </w:r>
      <w:r w:rsidRPr="00E6311D">
        <w:rPr>
          <w:rFonts w:ascii="Arial" w:hAnsi="Arial" w:cs="Arial"/>
          <w:lang w:val="en-US"/>
        </w:rPr>
        <w:t xml:space="preserve"> = 8.6 Hz, 2 H, 8-H), 7.14 (d,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7,8</w:t>
      </w:r>
      <w:r w:rsidRPr="00E6311D">
        <w:rPr>
          <w:rFonts w:ascii="Arial" w:hAnsi="Arial" w:cs="Arial"/>
          <w:lang w:val="en-US"/>
        </w:rPr>
        <w:t xml:space="preserve"> = 8.4 Hz, 2 H, 7-H), 7.56 – 7.67 (m, 2 H, NH</w:t>
      </w:r>
      <w:r w:rsidRPr="00E6311D">
        <w:rPr>
          <w:rFonts w:ascii="Arial" w:hAnsi="Arial" w:cs="Arial"/>
          <w:vertAlign w:val="subscript"/>
          <w:lang w:val="en-US"/>
        </w:rPr>
        <w:t>a</w:t>
      </w:r>
      <w:r w:rsidRPr="00E6311D">
        <w:rPr>
          <w:rFonts w:ascii="Arial" w:hAnsi="Arial" w:cs="Arial"/>
          <w:lang w:val="en-US"/>
        </w:rPr>
        <w:t>, NH</w:t>
      </w:r>
      <w:r w:rsidRPr="00E6311D">
        <w:rPr>
          <w:rFonts w:ascii="Arial" w:hAnsi="Arial" w:cs="Arial"/>
          <w:vertAlign w:val="subscript"/>
          <w:lang w:val="en-US"/>
        </w:rPr>
        <w:t>b</w:t>
      </w:r>
      <w:r w:rsidRPr="00E6311D">
        <w:rPr>
          <w:rFonts w:ascii="Arial" w:hAnsi="Arial" w:cs="Arial"/>
          <w:lang w:val="en-US"/>
        </w:rPr>
        <w:t>)</w:t>
      </w:r>
      <w:r w:rsidR="00E6311D">
        <w:rPr>
          <w:rFonts w:ascii="Arial" w:hAnsi="Arial" w:cs="Arial"/>
          <w:lang w:val="en-US"/>
        </w:rPr>
        <w:t xml:space="preserve"> ppm</w:t>
      </w:r>
      <w:r w:rsidRPr="00E6311D">
        <w:rPr>
          <w:rFonts w:ascii="Arial" w:hAnsi="Arial" w:cs="Arial"/>
          <w:lang w:val="en-US"/>
        </w:rPr>
        <w:t>.</w:t>
      </w:r>
      <w:r w:rsidR="00E6311D">
        <w:rPr>
          <w:rFonts w:ascii="Arial" w:hAnsi="Arial" w:cs="Arial"/>
          <w:lang w:val="en-US"/>
        </w:rPr>
        <w:t xml:space="preserve"> </w:t>
      </w:r>
      <w:r w:rsidRPr="00E6311D">
        <w:rPr>
          <w:rFonts w:ascii="Arial" w:hAnsi="Arial" w:cs="Arial"/>
          <w:vertAlign w:val="superscript"/>
          <w:lang w:val="en-US"/>
        </w:rPr>
        <w:t>13</w:t>
      </w:r>
      <w:r w:rsidRPr="00E6311D">
        <w:rPr>
          <w:rFonts w:ascii="Arial" w:hAnsi="Arial" w:cs="Arial"/>
          <w:lang w:val="en-US"/>
        </w:rPr>
        <w:t>C-NMR (100 MHz, CDCl</w:t>
      </w:r>
      <w:r w:rsidRPr="00E6311D">
        <w:rPr>
          <w:rFonts w:ascii="Arial" w:hAnsi="Arial" w:cs="Arial"/>
          <w:vertAlign w:val="subscript"/>
          <w:lang w:val="en-US"/>
        </w:rPr>
        <w:t>3</w:t>
      </w:r>
      <w:r w:rsidRPr="00E6311D">
        <w:rPr>
          <w:rFonts w:ascii="Arial" w:hAnsi="Arial" w:cs="Arial"/>
          <w:lang w:val="en-US"/>
        </w:rPr>
        <w:t>): δ = 10.9 (q, C-16), 15.2 (q, C-14), 24.2 (t, C-15), 24.8 (t, C-20), 27.7 (t, C-19), 28.2 (q, C-1), 34.5 (t, C-24), 37.5 (d, C-13), 38.2 (t, C-5), 47.9 (t, C-21), 52.2 (d, C-23), 54.8 (d, C-4</w:t>
      </w:r>
      <w:r w:rsidR="00E6311D">
        <w:rPr>
          <w:rFonts w:ascii="Arial" w:hAnsi="Arial" w:cs="Arial"/>
          <w:lang w:val="en-US"/>
        </w:rPr>
        <w:t>/</w:t>
      </w:r>
      <w:r w:rsidRPr="00E6311D">
        <w:rPr>
          <w:rFonts w:ascii="Arial" w:hAnsi="Arial" w:cs="Arial"/>
          <w:lang w:val="en-US"/>
        </w:rPr>
        <w:t>C-12), 55.1 (q, C-10), 55.2 (d, C-4</w:t>
      </w:r>
      <w:r w:rsidR="00E6311D">
        <w:rPr>
          <w:rFonts w:ascii="Arial" w:hAnsi="Arial" w:cs="Arial"/>
          <w:lang w:val="en-US"/>
        </w:rPr>
        <w:t>/</w:t>
      </w:r>
      <w:r w:rsidRPr="00E6311D">
        <w:rPr>
          <w:rFonts w:ascii="Arial" w:hAnsi="Arial" w:cs="Arial"/>
          <w:lang w:val="en-US"/>
        </w:rPr>
        <w:t>C-12), 59.5 (d, C-18), 70.0 (t, C-27), 71.1 (t, C-28), 114.0 (d, C-8), 117.0 (t, C-30), 125.5 (d, C-25), 128.3 (s, C-6), 130.2 (d, C-7), 132.2 (d, C-26), 134.6 (d, C-29), 155.1 (s, C-3), 158.6 (s, C-9), 167.6 (s, C-31), 171.2, 171.4, 171.9 (</w:t>
      </w:r>
      <w:r w:rsidR="00E6311D">
        <w:rPr>
          <w:rFonts w:ascii="Arial" w:hAnsi="Arial" w:cs="Arial"/>
          <w:lang w:val="en-US"/>
        </w:rPr>
        <w:t xml:space="preserve">3 </w:t>
      </w:r>
      <w:r w:rsidRPr="00E6311D">
        <w:rPr>
          <w:rFonts w:ascii="Arial" w:hAnsi="Arial" w:cs="Arial"/>
          <w:lang w:val="en-US"/>
        </w:rPr>
        <w:t>s, C-11</w:t>
      </w:r>
      <w:r w:rsidR="00E6311D">
        <w:rPr>
          <w:rFonts w:ascii="Arial" w:hAnsi="Arial" w:cs="Arial"/>
          <w:lang w:val="en-US"/>
        </w:rPr>
        <w:t>/</w:t>
      </w:r>
      <w:r w:rsidRPr="00E6311D">
        <w:rPr>
          <w:rFonts w:ascii="Arial" w:hAnsi="Arial" w:cs="Arial"/>
          <w:lang w:val="en-US"/>
        </w:rPr>
        <w:t>C-17</w:t>
      </w:r>
      <w:r w:rsidR="00E6311D">
        <w:rPr>
          <w:rFonts w:ascii="Arial" w:hAnsi="Arial" w:cs="Arial"/>
          <w:lang w:val="en-US"/>
        </w:rPr>
        <w:t>/</w:t>
      </w:r>
      <w:r w:rsidRPr="00E6311D">
        <w:rPr>
          <w:rFonts w:ascii="Arial" w:hAnsi="Arial" w:cs="Arial"/>
          <w:lang w:val="en-US"/>
        </w:rPr>
        <w:t>C-22)</w:t>
      </w:r>
      <w:r w:rsidR="00E6311D">
        <w:rPr>
          <w:rFonts w:ascii="Arial" w:hAnsi="Arial" w:cs="Arial"/>
          <w:lang w:val="en-US"/>
        </w:rPr>
        <w:t xml:space="preserve"> ppm</w:t>
      </w:r>
      <w:r w:rsidRPr="00E6311D">
        <w:rPr>
          <w:rFonts w:ascii="Arial" w:hAnsi="Arial" w:cs="Arial"/>
          <w:lang w:val="en-US"/>
        </w:rPr>
        <w:t xml:space="preserve">. The signals of C-2, C-32, C-33, C-34 and C-35 weren’t observed in the </w:t>
      </w:r>
      <w:r w:rsidRPr="00E6311D">
        <w:rPr>
          <w:rFonts w:ascii="Arial" w:hAnsi="Arial" w:cs="Arial"/>
          <w:vertAlign w:val="superscript"/>
          <w:lang w:val="en-US"/>
        </w:rPr>
        <w:t>13</w:t>
      </w:r>
      <w:r w:rsidRPr="00E6311D">
        <w:rPr>
          <w:rFonts w:ascii="Arial" w:hAnsi="Arial" w:cs="Arial"/>
          <w:lang w:val="en-US"/>
        </w:rPr>
        <w:t>C-NMR spectrum.</w:t>
      </w:r>
      <w:r w:rsidR="00D02CC1" w:rsidRPr="00E6311D">
        <w:rPr>
          <w:rFonts w:ascii="Arial" w:hAnsi="Arial" w:cs="Arial"/>
          <w:color w:val="0070C0"/>
          <w:lang w:val="en-US"/>
        </w:rPr>
        <w:t xml:space="preserve"> </w:t>
      </w:r>
      <w:r w:rsidR="00E6311D" w:rsidRPr="00E6311D">
        <w:rPr>
          <w:rFonts w:ascii="Arial" w:hAnsi="Arial" w:cs="Arial"/>
          <w:lang w:val="en-US"/>
        </w:rPr>
        <w:t>Minor diastereomer (selected signals):</w:t>
      </w:r>
      <w:r w:rsidR="00E6311D">
        <w:rPr>
          <w:rFonts w:ascii="Arial" w:hAnsi="Arial" w:cs="Arial"/>
          <w:lang w:val="en-US"/>
        </w:rPr>
        <w:t xml:space="preserve"> </w:t>
      </w:r>
      <w:r w:rsidR="00E6311D" w:rsidRPr="00E6311D">
        <w:rPr>
          <w:rFonts w:ascii="Arial" w:hAnsi="Arial" w:cs="Arial"/>
          <w:vertAlign w:val="superscript"/>
          <w:lang w:val="en-US"/>
        </w:rPr>
        <w:t>1</w:t>
      </w:r>
      <w:r w:rsidR="00E6311D" w:rsidRPr="00E6311D">
        <w:rPr>
          <w:rFonts w:ascii="Arial" w:hAnsi="Arial" w:cs="Arial"/>
          <w:lang w:val="en-US"/>
        </w:rPr>
        <w:t>H-NMR (500 MHz, 373 K, DMSO-d</w:t>
      </w:r>
      <w:r w:rsidR="00E6311D" w:rsidRPr="00E6311D">
        <w:rPr>
          <w:rFonts w:ascii="Arial" w:hAnsi="Arial" w:cs="Arial"/>
          <w:vertAlign w:val="subscript"/>
          <w:lang w:val="en-US"/>
        </w:rPr>
        <w:t>6</w:t>
      </w:r>
      <w:r w:rsidR="00E6311D" w:rsidRPr="00E6311D">
        <w:rPr>
          <w:rFonts w:ascii="Arial" w:hAnsi="Arial" w:cs="Arial"/>
          <w:lang w:val="en-US"/>
        </w:rPr>
        <w:t xml:space="preserve">): δ = </w:t>
      </w:r>
      <w:r w:rsidR="00E6311D" w:rsidRPr="00E6311D">
        <w:rPr>
          <w:rFonts w:ascii="Arial" w:hAnsi="Arial" w:cs="Arial"/>
          <w:color w:val="000000" w:themeColor="text1"/>
          <w:lang w:val="en-US"/>
        </w:rPr>
        <w:t xml:space="preserve">4.72 (m, 1 H, 23-H), 7.05 (d, </w:t>
      </w:r>
      <w:r w:rsidR="00E6311D" w:rsidRPr="00E6311D">
        <w:rPr>
          <w:rFonts w:ascii="Arial" w:hAnsi="Arial" w:cs="Arial"/>
          <w:color w:val="000000" w:themeColor="text1"/>
          <w:vertAlign w:val="superscript"/>
          <w:lang w:val="en-US"/>
        </w:rPr>
        <w:t>3</w:t>
      </w:r>
      <w:r w:rsidR="00E6311D" w:rsidRPr="00E6311D">
        <w:rPr>
          <w:rFonts w:ascii="Arial" w:hAnsi="Arial" w:cs="Arial"/>
          <w:i/>
          <w:iCs/>
          <w:color w:val="000000" w:themeColor="text1"/>
          <w:lang w:val="en-US"/>
        </w:rPr>
        <w:t>J</w:t>
      </w:r>
      <w:r w:rsidR="00E6311D" w:rsidRPr="00E6311D">
        <w:rPr>
          <w:rFonts w:ascii="Arial" w:hAnsi="Arial" w:cs="Arial"/>
          <w:color w:val="000000" w:themeColor="text1"/>
          <w:vertAlign w:val="subscript"/>
          <w:lang w:val="en-US"/>
        </w:rPr>
        <w:t>8,7</w:t>
      </w:r>
      <w:r w:rsidR="00E6311D" w:rsidRPr="00E6311D">
        <w:rPr>
          <w:rFonts w:ascii="Arial" w:hAnsi="Arial" w:cs="Arial"/>
          <w:color w:val="000000" w:themeColor="text1"/>
          <w:lang w:val="en-US"/>
        </w:rPr>
        <w:t xml:space="preserve"> = 8.5 Hz, 2 H, 8-H), 7.26 (d, </w:t>
      </w:r>
      <w:r w:rsidR="00E6311D" w:rsidRPr="00E6311D">
        <w:rPr>
          <w:rFonts w:ascii="Arial" w:hAnsi="Arial" w:cs="Arial"/>
          <w:color w:val="000000" w:themeColor="text1"/>
          <w:vertAlign w:val="superscript"/>
          <w:lang w:val="en-US"/>
        </w:rPr>
        <w:t>3</w:t>
      </w:r>
      <w:r w:rsidR="00E6311D" w:rsidRPr="00E6311D">
        <w:rPr>
          <w:rFonts w:ascii="Arial" w:hAnsi="Arial" w:cs="Arial"/>
          <w:i/>
          <w:iCs/>
          <w:color w:val="000000" w:themeColor="text1"/>
          <w:lang w:val="en-US"/>
        </w:rPr>
        <w:t>J</w:t>
      </w:r>
      <w:r w:rsidR="00E6311D" w:rsidRPr="00E6311D">
        <w:rPr>
          <w:rFonts w:ascii="Arial" w:hAnsi="Arial" w:cs="Arial"/>
          <w:color w:val="000000" w:themeColor="text1"/>
          <w:vertAlign w:val="subscript"/>
          <w:lang w:val="en-US"/>
        </w:rPr>
        <w:t>7,8</w:t>
      </w:r>
      <w:r w:rsidR="00E6311D" w:rsidRPr="00E6311D">
        <w:rPr>
          <w:rFonts w:ascii="Arial" w:hAnsi="Arial" w:cs="Arial"/>
          <w:color w:val="000000" w:themeColor="text1"/>
          <w:lang w:val="en-US"/>
        </w:rPr>
        <w:t xml:space="preserve"> = 8.7 Hz, 2 H, 7-H). </w:t>
      </w:r>
      <w:r w:rsidR="00E6311D" w:rsidRPr="00D45279">
        <w:rPr>
          <w:rFonts w:ascii="Arial" w:hAnsi="Arial" w:cs="Arial"/>
          <w:color w:val="000000" w:themeColor="text1"/>
          <w:vertAlign w:val="superscript"/>
        </w:rPr>
        <w:t>13</w:t>
      </w:r>
      <w:r w:rsidR="00E6311D" w:rsidRPr="00D45279">
        <w:rPr>
          <w:rFonts w:ascii="Arial" w:hAnsi="Arial" w:cs="Arial"/>
          <w:color w:val="000000" w:themeColor="text1"/>
        </w:rPr>
        <w:t>C-NMR (100 MHz, CDCl</w:t>
      </w:r>
      <w:r w:rsidR="00E6311D" w:rsidRPr="00D45279">
        <w:rPr>
          <w:rFonts w:ascii="Arial" w:hAnsi="Arial" w:cs="Arial"/>
          <w:color w:val="000000" w:themeColor="text1"/>
          <w:vertAlign w:val="subscript"/>
        </w:rPr>
        <w:t>3</w:t>
      </w:r>
      <w:r w:rsidR="00E6311D" w:rsidRPr="00D45279">
        <w:rPr>
          <w:rFonts w:ascii="Arial" w:hAnsi="Arial" w:cs="Arial"/>
          <w:color w:val="000000" w:themeColor="text1"/>
        </w:rPr>
        <w:t xml:space="preserve">): </w:t>
      </w:r>
      <w:r w:rsidR="00E6311D" w:rsidRPr="00E6311D">
        <w:rPr>
          <w:rFonts w:ascii="Arial" w:hAnsi="Arial" w:cs="Arial"/>
          <w:color w:val="000000" w:themeColor="text1"/>
          <w:lang w:val="en-US"/>
        </w:rPr>
        <w:t>δ</w:t>
      </w:r>
      <w:r w:rsidR="00E6311D" w:rsidRPr="00D45279">
        <w:rPr>
          <w:rFonts w:ascii="Arial" w:hAnsi="Arial" w:cs="Arial"/>
          <w:color w:val="000000" w:themeColor="text1"/>
        </w:rPr>
        <w:t xml:space="preserve"> = 10.8 (q, C-16), 15.0 (q, C-14), 34.7 (t, C-24), 52.3 (d, C-23), 114.0 (d, C-8), 125.5 (d, C-25), 132.3 (d, C-26), 134.6 (d, C-29). </w:t>
      </w:r>
      <w:r w:rsidR="00D02CC1" w:rsidRPr="00E6311D">
        <w:rPr>
          <w:rFonts w:ascii="Arial" w:hAnsi="Arial" w:cs="Arial"/>
          <w:color w:val="000000" w:themeColor="text1"/>
          <w:lang w:val="en-US"/>
        </w:rPr>
        <w:t xml:space="preserve">HRMS (CI) calculated for </w:t>
      </w:r>
      <w:r w:rsidR="00E6311D" w:rsidRPr="00E6311D">
        <w:rPr>
          <w:rFonts w:ascii="Arial" w:hAnsi="Arial" w:cs="Arial"/>
          <w:color w:val="000000" w:themeColor="text1"/>
          <w:lang w:val="en-US"/>
        </w:rPr>
        <w:t>C</w:t>
      </w:r>
      <w:r w:rsidR="00E6311D" w:rsidRPr="00E6311D">
        <w:rPr>
          <w:rFonts w:ascii="Arial" w:hAnsi="Arial" w:cs="Arial"/>
          <w:color w:val="000000" w:themeColor="text1"/>
          <w:vertAlign w:val="subscript"/>
          <w:lang w:val="en-US"/>
        </w:rPr>
        <w:t>41</w:t>
      </w:r>
      <w:r w:rsidR="00E6311D" w:rsidRPr="00E6311D">
        <w:rPr>
          <w:rFonts w:ascii="Arial" w:hAnsi="Arial" w:cs="Arial"/>
          <w:color w:val="000000" w:themeColor="text1"/>
          <w:lang w:val="en-US"/>
        </w:rPr>
        <w:t>H</w:t>
      </w:r>
      <w:r w:rsidR="00E6311D" w:rsidRPr="00E6311D">
        <w:rPr>
          <w:rFonts w:ascii="Arial" w:hAnsi="Arial" w:cs="Arial"/>
          <w:color w:val="000000" w:themeColor="text1"/>
          <w:vertAlign w:val="subscript"/>
          <w:lang w:val="en-US"/>
        </w:rPr>
        <w:t>52</w:t>
      </w:r>
      <w:r w:rsidR="00E6311D" w:rsidRPr="00E6311D">
        <w:rPr>
          <w:rFonts w:ascii="Arial" w:hAnsi="Arial" w:cs="Arial"/>
          <w:color w:val="000000" w:themeColor="text1"/>
          <w:lang w:val="en-US"/>
        </w:rPr>
        <w:t>F</w:t>
      </w:r>
      <w:r w:rsidR="00E6311D" w:rsidRPr="00E6311D">
        <w:rPr>
          <w:rFonts w:ascii="Arial" w:hAnsi="Arial" w:cs="Arial"/>
          <w:color w:val="000000" w:themeColor="text1"/>
          <w:vertAlign w:val="subscript"/>
          <w:lang w:val="en-US"/>
        </w:rPr>
        <w:t>5</w:t>
      </w:r>
      <w:r w:rsidR="00E6311D" w:rsidRPr="00E6311D">
        <w:rPr>
          <w:rFonts w:ascii="Arial" w:hAnsi="Arial" w:cs="Arial"/>
          <w:color w:val="000000" w:themeColor="text1"/>
          <w:lang w:val="en-US"/>
        </w:rPr>
        <w:t>N</w:t>
      </w:r>
      <w:r w:rsidR="00E6311D" w:rsidRPr="00E6311D">
        <w:rPr>
          <w:rFonts w:ascii="Arial" w:hAnsi="Arial" w:cs="Arial"/>
          <w:color w:val="000000" w:themeColor="text1"/>
          <w:vertAlign w:val="subscript"/>
          <w:lang w:val="en-US"/>
        </w:rPr>
        <w:t>4</w:t>
      </w:r>
      <w:r w:rsidR="00E6311D" w:rsidRPr="00E6311D">
        <w:rPr>
          <w:rFonts w:ascii="Arial" w:hAnsi="Arial" w:cs="Arial"/>
          <w:color w:val="000000" w:themeColor="text1"/>
          <w:lang w:val="en-US"/>
        </w:rPr>
        <w:t>O</w:t>
      </w:r>
      <w:r w:rsidR="00E6311D" w:rsidRPr="00E6311D">
        <w:rPr>
          <w:rFonts w:ascii="Arial" w:hAnsi="Arial" w:cs="Arial"/>
          <w:color w:val="000000" w:themeColor="text1"/>
          <w:vertAlign w:val="subscript"/>
          <w:lang w:val="en-US"/>
        </w:rPr>
        <w:t>9</w:t>
      </w:r>
      <w:r w:rsidR="00D02CC1" w:rsidRPr="00E6311D">
        <w:rPr>
          <w:rFonts w:ascii="Arial" w:hAnsi="Arial" w:cs="Arial"/>
          <w:color w:val="000000" w:themeColor="text1"/>
          <w:lang w:val="en-US"/>
        </w:rPr>
        <w:t xml:space="preserve"> [M+H]</w:t>
      </w:r>
      <w:r w:rsidR="00D02CC1" w:rsidRPr="00E6311D">
        <w:rPr>
          <w:rFonts w:ascii="Arial" w:hAnsi="Arial" w:cs="Arial"/>
          <w:color w:val="000000" w:themeColor="text1"/>
          <w:vertAlign w:val="superscript"/>
          <w:lang w:val="en-US"/>
        </w:rPr>
        <w:t>+</w:t>
      </w:r>
      <w:r w:rsidR="00D02CC1" w:rsidRPr="00E6311D">
        <w:rPr>
          <w:rFonts w:ascii="Arial" w:hAnsi="Arial" w:cs="Arial"/>
          <w:color w:val="000000" w:themeColor="text1"/>
          <w:lang w:val="en-US"/>
        </w:rPr>
        <w:t xml:space="preserve">: </w:t>
      </w:r>
      <w:r w:rsidR="00E6311D" w:rsidRPr="00E6311D">
        <w:rPr>
          <w:rFonts w:ascii="Arial" w:hAnsi="Arial" w:cs="Arial"/>
          <w:color w:val="000000" w:themeColor="text1"/>
          <w:lang w:val="en-US"/>
        </w:rPr>
        <w:t>839.3649</w:t>
      </w:r>
      <w:r w:rsidR="00D02CC1" w:rsidRPr="00E6311D">
        <w:rPr>
          <w:rFonts w:ascii="Arial" w:hAnsi="Arial" w:cs="Arial"/>
          <w:color w:val="000000" w:themeColor="text1"/>
          <w:lang w:val="en-US"/>
        </w:rPr>
        <w:t xml:space="preserve">, found: </w:t>
      </w:r>
      <w:r w:rsidR="00E6311D" w:rsidRPr="00E6311D">
        <w:rPr>
          <w:rFonts w:ascii="Arial" w:hAnsi="Arial" w:cs="Arial"/>
          <w:color w:val="000000" w:themeColor="text1"/>
          <w:lang w:val="en-US"/>
        </w:rPr>
        <w:t>839.3666</w:t>
      </w:r>
      <w:r w:rsidR="00D02CC1" w:rsidRPr="00E6311D">
        <w:rPr>
          <w:rFonts w:ascii="Arial" w:hAnsi="Arial" w:cs="Arial"/>
          <w:color w:val="000000" w:themeColor="text1"/>
          <w:lang w:val="en-US"/>
        </w:rPr>
        <w:t>.</w:t>
      </w:r>
    </w:p>
    <w:p w14:paraId="1DD340C4" w14:textId="2D74A32D" w:rsidR="000304E2" w:rsidRPr="00D02CC1" w:rsidRDefault="000304E2" w:rsidP="00E6311D">
      <w:pPr>
        <w:spacing w:before="300" w:after="120" w:line="276" w:lineRule="auto"/>
        <w:rPr>
          <w:rFonts w:ascii="Arial" w:hAnsi="Arial" w:cs="Arial"/>
          <w:b/>
          <w:lang w:val="en-US"/>
        </w:rPr>
      </w:pPr>
      <w:r w:rsidRPr="00D02CC1">
        <w:rPr>
          <w:rFonts w:ascii="Arial" w:hAnsi="Arial" w:cs="Arial"/>
          <w:b/>
          <w:lang w:val="en-US"/>
        </w:rPr>
        <w:t>(3</w:t>
      </w:r>
      <w:r w:rsidRPr="00D02CC1">
        <w:rPr>
          <w:rFonts w:ascii="Arial" w:hAnsi="Arial" w:cs="Arial"/>
          <w:b/>
          <w:i/>
          <w:lang w:val="en-US"/>
        </w:rPr>
        <w:t>S</w:t>
      </w:r>
      <w:r w:rsidRPr="00D02CC1">
        <w:rPr>
          <w:rFonts w:ascii="Arial" w:hAnsi="Arial" w:cs="Arial"/>
          <w:b/>
          <w:lang w:val="en-US"/>
        </w:rPr>
        <w:t>,6</w:t>
      </w:r>
      <w:r w:rsidRPr="00D02CC1">
        <w:rPr>
          <w:rFonts w:ascii="Arial" w:hAnsi="Arial" w:cs="Arial"/>
          <w:b/>
          <w:i/>
          <w:lang w:val="en-US"/>
        </w:rPr>
        <w:t>R</w:t>
      </w:r>
      <w:r w:rsidRPr="00D02CC1">
        <w:rPr>
          <w:rFonts w:ascii="Arial" w:hAnsi="Arial" w:cs="Arial"/>
          <w:b/>
          <w:lang w:val="en-US"/>
        </w:rPr>
        <w:t>,9</w:t>
      </w:r>
      <w:r w:rsidRPr="00D02CC1">
        <w:rPr>
          <w:rFonts w:ascii="Arial" w:hAnsi="Arial" w:cs="Arial"/>
          <w:b/>
          <w:i/>
          <w:lang w:val="en-US"/>
        </w:rPr>
        <w:t>S</w:t>
      </w:r>
      <w:r w:rsidRPr="00D02CC1">
        <w:rPr>
          <w:rFonts w:ascii="Arial" w:hAnsi="Arial" w:cs="Arial"/>
          <w:b/>
          <w:lang w:val="en-US"/>
        </w:rPr>
        <w:t>,14a</w:t>
      </w:r>
      <w:r w:rsidRPr="00D02CC1">
        <w:rPr>
          <w:rFonts w:ascii="Arial" w:hAnsi="Arial" w:cs="Arial"/>
          <w:b/>
          <w:i/>
          <w:lang w:val="en-US"/>
        </w:rPr>
        <w:t>S</w:t>
      </w:r>
      <w:r w:rsidRPr="00D02CC1">
        <w:rPr>
          <w:rFonts w:ascii="Arial" w:hAnsi="Arial" w:cs="Arial"/>
          <w:b/>
          <w:lang w:val="en-US"/>
        </w:rPr>
        <w:t>)-3-((</w:t>
      </w:r>
      <w:r w:rsidRPr="00D02CC1">
        <w:rPr>
          <w:rFonts w:ascii="Arial" w:hAnsi="Arial" w:cs="Arial"/>
          <w:b/>
          <w:i/>
          <w:lang w:val="en-US"/>
        </w:rPr>
        <w:t>E</w:t>
      </w:r>
      <w:r w:rsidRPr="00D02CC1">
        <w:rPr>
          <w:rFonts w:ascii="Arial" w:hAnsi="Arial" w:cs="Arial"/>
          <w:b/>
          <w:lang w:val="en-US"/>
        </w:rPr>
        <w:t>)-4-(Allyloxy)but-2-en-1-yl)-9-((</w:t>
      </w:r>
      <w:r w:rsidRPr="00D02CC1">
        <w:rPr>
          <w:rFonts w:ascii="Arial" w:hAnsi="Arial" w:cs="Arial"/>
          <w:b/>
          <w:i/>
          <w:lang w:val="en-US"/>
        </w:rPr>
        <w:t>S</w:t>
      </w:r>
      <w:r w:rsidRPr="00D02CC1">
        <w:rPr>
          <w:rFonts w:ascii="Arial" w:hAnsi="Arial" w:cs="Arial"/>
          <w:b/>
          <w:lang w:val="en-US"/>
        </w:rPr>
        <w:t>)-</w:t>
      </w:r>
      <w:r w:rsidRPr="00D02CC1">
        <w:rPr>
          <w:rFonts w:ascii="Arial" w:hAnsi="Arial" w:cs="Arial"/>
          <w:b/>
          <w:i/>
          <w:lang w:val="en-US"/>
        </w:rPr>
        <w:t>sec</w:t>
      </w:r>
      <w:r w:rsidRPr="00D02CC1">
        <w:rPr>
          <w:rFonts w:ascii="Arial" w:hAnsi="Arial" w:cs="Arial"/>
          <w:b/>
          <w:lang w:val="en-US"/>
        </w:rPr>
        <w:t>-butyl)-6-(4-methoxybenzyl)-decahydropyrrolo[1,2-a][1,4,7,10]tetraazacyclododecine-1,4,7,10-tetraone (</w:t>
      </w:r>
      <w:r w:rsidR="00E6311D">
        <w:rPr>
          <w:rFonts w:ascii="Arial" w:hAnsi="Arial" w:cs="Arial"/>
          <w:b/>
          <w:lang w:val="en-US"/>
        </w:rPr>
        <w:t>11</w:t>
      </w:r>
      <w:r w:rsidRPr="00D02CC1">
        <w:rPr>
          <w:rFonts w:ascii="Arial" w:hAnsi="Arial" w:cs="Arial"/>
          <w:b/>
          <w:lang w:val="en-US"/>
        </w:rPr>
        <w:t>)</w:t>
      </w:r>
    </w:p>
    <w:p w14:paraId="6BBA7199" w14:textId="595C7606" w:rsidR="00E6311D" w:rsidRPr="00D45279" w:rsidRDefault="000304E2" w:rsidP="00E6311D">
      <w:pPr>
        <w:spacing w:after="0" w:line="276" w:lineRule="auto"/>
        <w:rPr>
          <w:rFonts w:ascii="Arial" w:hAnsi="Arial" w:cs="Arial"/>
        </w:rPr>
      </w:pPr>
      <w:r w:rsidRPr="00D02CC1">
        <w:rPr>
          <w:rFonts w:ascii="Arial" w:hAnsi="Arial" w:cs="Arial"/>
          <w:lang w:val="en-US"/>
        </w:rPr>
        <w:t xml:space="preserve">A solution of 90.6 mg (0.108 mmol) </w:t>
      </w:r>
      <w:r w:rsidR="00E6311D">
        <w:rPr>
          <w:rFonts w:ascii="Arial" w:hAnsi="Arial" w:cs="Arial"/>
          <w:b/>
          <w:lang w:val="en-US"/>
        </w:rPr>
        <w:t>10</w:t>
      </w:r>
      <w:r w:rsidRPr="00D02CC1">
        <w:rPr>
          <w:rFonts w:ascii="Arial" w:hAnsi="Arial" w:cs="Arial"/>
          <w:lang w:val="en-US"/>
        </w:rPr>
        <w:t xml:space="preserve"> in 0.3 mL dioxane was treated with 0.54 mL (2.16 mmol) HCl (4 M in dioxane) at</w:t>
      </w:r>
      <w:r w:rsidR="00D02CC1" w:rsidRPr="00D02CC1">
        <w:rPr>
          <w:rFonts w:ascii="Arial" w:hAnsi="Arial" w:cs="Arial"/>
          <w:lang w:val="en-US"/>
        </w:rPr>
        <w:t xml:space="preserve"> room temperature</w:t>
      </w:r>
      <w:r w:rsidRPr="00D02CC1">
        <w:rPr>
          <w:rFonts w:ascii="Arial" w:hAnsi="Arial" w:cs="Arial"/>
          <w:lang w:val="en-US"/>
        </w:rPr>
        <w:t>. The reaction was stirred for 1 h at</w:t>
      </w:r>
      <w:r w:rsidR="00D02CC1" w:rsidRPr="00D02CC1">
        <w:rPr>
          <w:rFonts w:ascii="Arial" w:hAnsi="Arial" w:cs="Arial"/>
          <w:lang w:val="en-US"/>
        </w:rPr>
        <w:t xml:space="preserve"> room temperature</w:t>
      </w:r>
      <w:r w:rsidRPr="00D02CC1">
        <w:rPr>
          <w:rFonts w:ascii="Arial" w:hAnsi="Arial" w:cs="Arial"/>
          <w:lang w:val="en-US"/>
        </w:rPr>
        <w:t xml:space="preserve"> and concentrated </w:t>
      </w:r>
      <w:r w:rsidRPr="00D02CC1">
        <w:rPr>
          <w:rFonts w:ascii="Arial" w:hAnsi="Arial" w:cs="Arial"/>
          <w:i/>
          <w:lang w:val="en-US"/>
        </w:rPr>
        <w:t>in vacuo</w:t>
      </w:r>
      <w:r w:rsidRPr="00D02CC1">
        <w:rPr>
          <w:rFonts w:ascii="Arial" w:hAnsi="Arial" w:cs="Arial"/>
          <w:lang w:val="en-US"/>
        </w:rPr>
        <w:t>. The residue was redissolved in 25 mL chloroform and added dropwise to a vigorously stirred emulsion of 50 mL chloroform in 50 mL sat. NaHCO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 xml:space="preserve"> at</w:t>
      </w:r>
      <w:r w:rsidR="00D02CC1" w:rsidRPr="00D02CC1">
        <w:rPr>
          <w:rFonts w:ascii="Arial" w:hAnsi="Arial" w:cs="Arial"/>
          <w:lang w:val="en-US"/>
        </w:rPr>
        <w:t xml:space="preserve"> room temperature</w:t>
      </w:r>
      <w:r w:rsidRPr="00D02CC1">
        <w:rPr>
          <w:rFonts w:ascii="Arial" w:hAnsi="Arial" w:cs="Arial"/>
          <w:lang w:val="en-US"/>
        </w:rPr>
        <w:t>. The reaction</w:t>
      </w:r>
      <w:r w:rsidR="00E6311D">
        <w:rPr>
          <w:rFonts w:ascii="Arial" w:hAnsi="Arial" w:cs="Arial"/>
          <w:lang w:val="en-US"/>
        </w:rPr>
        <w:t xml:space="preserve"> mixture</w:t>
      </w:r>
      <w:r w:rsidRPr="00D02CC1">
        <w:rPr>
          <w:rFonts w:ascii="Arial" w:hAnsi="Arial" w:cs="Arial"/>
          <w:lang w:val="en-US"/>
        </w:rPr>
        <w:t xml:space="preserve"> was stirred for 4 h. The layers were then separated and the aqueous phase was extracted two times with </w:t>
      </w:r>
      <w:r w:rsidR="00D02CC1">
        <w:rPr>
          <w:rFonts w:ascii="Arial" w:hAnsi="Arial" w:cs="Arial"/>
          <w:lang w:val="en-US"/>
        </w:rPr>
        <w:t>dichloromethane</w:t>
      </w:r>
      <w:r w:rsidRPr="00D02CC1">
        <w:rPr>
          <w:rFonts w:ascii="Arial" w:hAnsi="Arial" w:cs="Arial"/>
          <w:lang w:val="en-US"/>
        </w:rPr>
        <w:t>. The combined organic phases were dried over Na</w:t>
      </w:r>
      <w:r w:rsidRPr="00D02CC1">
        <w:rPr>
          <w:rFonts w:ascii="Arial" w:hAnsi="Arial" w:cs="Arial"/>
          <w:vertAlign w:val="subscript"/>
          <w:lang w:val="en-US"/>
        </w:rPr>
        <w:t>2</w:t>
      </w:r>
      <w:r w:rsidRPr="00D02CC1">
        <w:rPr>
          <w:rFonts w:ascii="Arial" w:hAnsi="Arial" w:cs="Arial"/>
          <w:lang w:val="en-US"/>
        </w:rPr>
        <w:t>SO</w:t>
      </w:r>
      <w:r w:rsidRPr="00D02CC1">
        <w:rPr>
          <w:rFonts w:ascii="Arial" w:hAnsi="Arial" w:cs="Arial"/>
          <w:vertAlign w:val="subscript"/>
          <w:lang w:val="en-US"/>
        </w:rPr>
        <w:t>4</w:t>
      </w:r>
      <w:r w:rsidRPr="00D02CC1">
        <w:rPr>
          <w:rFonts w:ascii="Arial" w:hAnsi="Arial" w:cs="Arial"/>
          <w:lang w:val="en-US"/>
        </w:rPr>
        <w:t xml:space="preserve"> and concentrated </w:t>
      </w:r>
      <w:r w:rsidRPr="00D02CC1">
        <w:rPr>
          <w:rFonts w:ascii="Arial" w:hAnsi="Arial" w:cs="Arial"/>
          <w:i/>
          <w:lang w:val="en-US"/>
        </w:rPr>
        <w:t>in vacuo</w:t>
      </w:r>
      <w:r w:rsidRPr="00D02CC1">
        <w:rPr>
          <w:rFonts w:ascii="Arial" w:hAnsi="Arial" w:cs="Arial"/>
          <w:lang w:val="en-US"/>
        </w:rPr>
        <w:t xml:space="preserve">. Purification of the crude product </w:t>
      </w:r>
      <w:r w:rsidR="00E6311D">
        <w:rPr>
          <w:rFonts w:ascii="Arial" w:hAnsi="Arial" w:cs="Arial"/>
          <w:lang w:val="en-US"/>
        </w:rPr>
        <w:t>by</w:t>
      </w:r>
      <w:r w:rsidRPr="00D02CC1">
        <w:rPr>
          <w:rFonts w:ascii="Arial" w:hAnsi="Arial" w:cs="Arial"/>
          <w:lang w:val="en-US"/>
        </w:rPr>
        <w:t xml:space="preserve"> column chromatography (silica gel, </w:t>
      </w:r>
      <w:r w:rsidR="00D02CC1">
        <w:rPr>
          <w:rFonts w:ascii="Arial" w:hAnsi="Arial" w:cs="Arial"/>
          <w:lang w:val="en-US"/>
        </w:rPr>
        <w:t>dichloromethane</w:t>
      </w:r>
      <w:r w:rsidRPr="00D02CC1">
        <w:rPr>
          <w:rFonts w:ascii="Arial" w:hAnsi="Arial" w:cs="Arial"/>
          <w:lang w:val="en-US"/>
        </w:rPr>
        <w:t xml:space="preserve">:MeOH 100:0, Gradient 95:5) afforded 29.0 mg (52.3 µmol, </w:t>
      </w:r>
      <w:r w:rsidRPr="00D02CC1">
        <w:rPr>
          <w:rFonts w:ascii="Arial" w:hAnsi="Arial" w:cs="Arial"/>
          <w:i/>
          <w:lang w:val="en-US"/>
        </w:rPr>
        <w:t>dr</w:t>
      </w:r>
      <w:r w:rsidRPr="00D02CC1">
        <w:rPr>
          <w:rFonts w:ascii="Arial" w:hAnsi="Arial" w:cs="Arial"/>
          <w:lang w:val="en-US"/>
        </w:rPr>
        <w:t xml:space="preserve"> 87:13, 48 % over two steps) of cyclic peptide </w:t>
      </w:r>
      <w:r w:rsidR="00E6311D">
        <w:rPr>
          <w:rFonts w:ascii="Arial" w:hAnsi="Arial" w:cs="Arial"/>
          <w:b/>
          <w:lang w:val="en-US"/>
        </w:rPr>
        <w:t>11</w:t>
      </w:r>
      <w:r w:rsidRPr="00D02CC1">
        <w:rPr>
          <w:rFonts w:ascii="Arial" w:hAnsi="Arial" w:cs="Arial"/>
          <w:lang w:val="en-US"/>
        </w:rPr>
        <w:t xml:space="preserve"> as an off-white solid</w:t>
      </w:r>
      <w:r w:rsidR="00E6311D">
        <w:rPr>
          <w:rFonts w:ascii="Arial" w:hAnsi="Arial" w:cs="Arial"/>
          <w:lang w:val="en-US"/>
        </w:rPr>
        <w:t xml:space="preserve">, mp.: </w:t>
      </w:r>
      <w:r w:rsidR="00E6311D" w:rsidRPr="00E6311D">
        <w:rPr>
          <w:rFonts w:ascii="Arial" w:hAnsi="Arial" w:cs="Arial"/>
          <w:lang w:val="en-US"/>
        </w:rPr>
        <w:t>250 °C (decomposition)</w:t>
      </w:r>
      <w:r w:rsidRPr="00D02CC1">
        <w:rPr>
          <w:rFonts w:ascii="Arial" w:hAnsi="Arial" w:cs="Arial"/>
          <w:lang w:val="en-US"/>
        </w:rPr>
        <w:t>. A small sample was further purified by reversed phase column chromatography (silica gel C-18, MeCN:H</w:t>
      </w:r>
      <w:r w:rsidRPr="00D02CC1">
        <w:rPr>
          <w:rFonts w:ascii="Arial" w:hAnsi="Arial" w:cs="Arial"/>
          <w:vertAlign w:val="subscript"/>
          <w:lang w:val="en-US"/>
        </w:rPr>
        <w:t>2</w:t>
      </w:r>
      <w:r w:rsidRPr="00D02CC1">
        <w:rPr>
          <w:rFonts w:ascii="Arial" w:hAnsi="Arial" w:cs="Arial"/>
          <w:lang w:val="en-US"/>
        </w:rPr>
        <w:t>O 10:90, Gradient 90:10) to partially separate the epimers and for analytical purposes.</w:t>
      </w:r>
      <w:r w:rsidR="00E6311D" w:rsidRPr="00E6311D">
        <w:rPr>
          <w:rFonts w:ascii="Arial" w:hAnsi="Arial" w:cs="Arial"/>
          <w:lang w:val="en-US"/>
        </w:rPr>
        <w:t xml:space="preserve"> </w:t>
      </w:r>
      <w:r w:rsidRPr="00D45279">
        <w:rPr>
          <w:rFonts w:ascii="Arial" w:hAnsi="Arial" w:cs="Arial"/>
        </w:rPr>
        <w:t>R</w:t>
      </w:r>
      <w:r w:rsidRPr="00D45279">
        <w:rPr>
          <w:rFonts w:ascii="Arial" w:hAnsi="Arial" w:cs="Arial"/>
          <w:vertAlign w:val="subscript"/>
        </w:rPr>
        <w:t>f</w:t>
      </w:r>
      <w:r w:rsidRPr="00D45279">
        <w:rPr>
          <w:rFonts w:ascii="Arial" w:hAnsi="Arial" w:cs="Arial"/>
        </w:rPr>
        <w:t xml:space="preserve"> (</w:t>
      </w:r>
      <w:r w:rsidR="00E6311D" w:rsidRPr="00D45279">
        <w:rPr>
          <w:rFonts w:ascii="Arial" w:hAnsi="Arial" w:cs="Arial"/>
          <w:b/>
        </w:rPr>
        <w:t>11</w:t>
      </w:r>
      <w:r w:rsidRPr="00D45279">
        <w:rPr>
          <w:rFonts w:ascii="Arial" w:hAnsi="Arial" w:cs="Arial"/>
        </w:rPr>
        <w:t xml:space="preserve">) = 0.30 (silica gel, </w:t>
      </w:r>
      <w:r w:rsidR="00D02CC1" w:rsidRPr="00D45279">
        <w:rPr>
          <w:rFonts w:ascii="Arial" w:hAnsi="Arial" w:cs="Arial"/>
        </w:rPr>
        <w:t>dichloromethane</w:t>
      </w:r>
      <w:r w:rsidRPr="00D45279">
        <w:rPr>
          <w:rFonts w:ascii="Arial" w:hAnsi="Arial" w:cs="Arial"/>
        </w:rPr>
        <w:t>:MeOH 95:5)</w:t>
      </w:r>
      <w:r w:rsidR="00E6311D" w:rsidRPr="00D45279">
        <w:rPr>
          <w:rFonts w:ascii="Arial" w:hAnsi="Arial" w:cs="Arial"/>
        </w:rPr>
        <w:t xml:space="preserve">. </w:t>
      </w:r>
      <m:oMath>
        <m:r>
          <w:rPr>
            <w:rFonts w:ascii="Cambria Math" w:hAnsi="Cambria Math" w:cs="Arial"/>
          </w:rPr>
          <m:t>[</m:t>
        </m:r>
        <m:sSubSup>
          <m:sSubSupPr>
            <m:ctrlPr>
              <w:rPr>
                <w:rFonts w:ascii="Cambria Math" w:hAnsi="Cambria Math" w:cs="Arial"/>
                <w:i/>
                <w:lang w:val="en-US"/>
              </w:rPr>
            </m:ctrlPr>
          </m:sSubSupPr>
          <m:e>
            <m:r>
              <w:rPr>
                <w:rFonts w:ascii="Cambria Math" w:hAnsi="Cambria Math" w:cs="Arial"/>
              </w:rPr>
              <m:t>∝]</m:t>
            </m:r>
          </m:e>
          <m:sub>
            <m:r>
              <w:rPr>
                <w:rFonts w:ascii="Cambria Math" w:hAnsi="Cambria Math" w:cs="Arial"/>
                <w:lang w:val="en-US"/>
              </w:rPr>
              <m:t>D</m:t>
            </m:r>
          </m:sub>
          <m:sup>
            <m:r>
              <w:rPr>
                <w:rFonts w:ascii="Cambria Math" w:hAnsi="Cambria Math" w:cs="Arial"/>
              </w:rPr>
              <m:t>20</m:t>
            </m:r>
          </m:sup>
        </m:sSubSup>
      </m:oMath>
      <w:r w:rsidR="00E6311D" w:rsidRPr="00D45279">
        <w:rPr>
          <w:rFonts w:ascii="Arial" w:hAnsi="Arial" w:cs="Arial"/>
        </w:rPr>
        <w:t xml:space="preserve"> = –76.6 (c = 1.0, CHCl</w:t>
      </w:r>
      <w:r w:rsidR="00E6311D" w:rsidRPr="00D45279">
        <w:rPr>
          <w:rFonts w:ascii="Arial" w:hAnsi="Arial" w:cs="Arial"/>
          <w:vertAlign w:val="subscript"/>
        </w:rPr>
        <w:t>3</w:t>
      </w:r>
      <w:r w:rsidR="00E6311D" w:rsidRPr="00D45279">
        <w:rPr>
          <w:rFonts w:ascii="Arial" w:hAnsi="Arial" w:cs="Arial"/>
        </w:rPr>
        <w:t>).</w:t>
      </w:r>
      <w:r w:rsidR="00E6311D" w:rsidRPr="00D45279">
        <w:rPr>
          <w:rFonts w:ascii="Arial" w:hAnsi="Arial" w:cs="Arial"/>
          <w:b/>
        </w:rPr>
        <w:t xml:space="preserve"> </w:t>
      </w:r>
      <w:r w:rsidR="00E6311D" w:rsidRPr="00D45279">
        <w:rPr>
          <w:rFonts w:ascii="Arial" w:hAnsi="Arial" w:cs="Arial"/>
        </w:rPr>
        <w:t>LCMS: Luna, MeCN:H</w:t>
      </w:r>
      <w:r w:rsidR="00E6311D" w:rsidRPr="00D45279">
        <w:rPr>
          <w:rFonts w:ascii="Arial" w:hAnsi="Arial" w:cs="Arial"/>
          <w:vertAlign w:val="subscript"/>
        </w:rPr>
        <w:t>2</w:t>
      </w:r>
      <w:r w:rsidR="00E6311D" w:rsidRPr="00D45279">
        <w:rPr>
          <w:rFonts w:ascii="Arial" w:hAnsi="Arial" w:cs="Arial"/>
        </w:rPr>
        <w:t>O + 0.1 % HCOOH 10:90, Gradient 90:10, 0.6 mL/min, t</w:t>
      </w:r>
      <w:r w:rsidR="00E6311D" w:rsidRPr="00D45279">
        <w:rPr>
          <w:rFonts w:ascii="Arial" w:hAnsi="Arial" w:cs="Arial"/>
          <w:vertAlign w:val="subscript"/>
        </w:rPr>
        <w:t>R1</w:t>
      </w:r>
      <w:r w:rsidR="00E6311D" w:rsidRPr="00D45279">
        <w:rPr>
          <w:rFonts w:ascii="Arial" w:hAnsi="Arial" w:cs="Arial"/>
        </w:rPr>
        <w:t xml:space="preserve"> = 16.4 min (13 %, [M+H]</w:t>
      </w:r>
      <w:r w:rsidR="00E6311D" w:rsidRPr="00D45279">
        <w:rPr>
          <w:rFonts w:ascii="Arial" w:hAnsi="Arial" w:cs="Arial"/>
          <w:vertAlign w:val="superscript"/>
        </w:rPr>
        <w:t>+</w:t>
      </w:r>
      <w:r w:rsidR="00E6311D" w:rsidRPr="00D45279">
        <w:rPr>
          <w:rFonts w:ascii="Arial" w:hAnsi="Arial" w:cs="Arial"/>
        </w:rPr>
        <w:t xml:space="preserve"> = 555), t</w:t>
      </w:r>
      <w:r w:rsidR="00E6311D" w:rsidRPr="00D45279">
        <w:rPr>
          <w:rFonts w:ascii="Arial" w:hAnsi="Arial" w:cs="Arial"/>
          <w:vertAlign w:val="subscript"/>
        </w:rPr>
        <w:t>R2</w:t>
      </w:r>
      <w:r w:rsidR="00E6311D" w:rsidRPr="00D45279">
        <w:rPr>
          <w:rFonts w:ascii="Arial" w:hAnsi="Arial" w:cs="Arial"/>
        </w:rPr>
        <w:t xml:space="preserve"> = 17.4 min (87 %, [M+H]</w:t>
      </w:r>
      <w:r w:rsidR="00E6311D" w:rsidRPr="00D45279">
        <w:rPr>
          <w:rFonts w:ascii="Arial" w:hAnsi="Arial" w:cs="Arial"/>
          <w:vertAlign w:val="superscript"/>
        </w:rPr>
        <w:t>+</w:t>
      </w:r>
      <w:r w:rsidR="00E6311D" w:rsidRPr="00D45279">
        <w:rPr>
          <w:rFonts w:ascii="Arial" w:hAnsi="Arial" w:cs="Arial"/>
        </w:rPr>
        <w:t xml:space="preserve"> = 555).</w:t>
      </w:r>
    </w:p>
    <w:p w14:paraId="0C1A334F" w14:textId="77777777" w:rsidR="000304E2" w:rsidRPr="00E6311D" w:rsidRDefault="000304E2" w:rsidP="00D02CC1">
      <w:pPr>
        <w:spacing w:line="276" w:lineRule="auto"/>
        <w:jc w:val="center"/>
        <w:rPr>
          <w:rFonts w:ascii="Arial" w:hAnsi="Arial" w:cs="Arial"/>
        </w:rPr>
      </w:pPr>
      <w:r w:rsidRPr="00D02CC1">
        <w:rPr>
          <w:rFonts w:ascii="Arial" w:hAnsi="Arial" w:cs="Arial"/>
          <w:lang w:val="en-US"/>
        </w:rPr>
        <w:object w:dxaOrig="2964" w:dyaOrig="3151" w14:anchorId="7A49402C">
          <v:shape id="_x0000_i1035" type="#_x0000_t75" style="width:103.25pt;height:109.35pt" o:ole="">
            <v:imagedata r:id="rId28" o:title=""/>
          </v:shape>
          <o:OLEObject Type="Embed" ProgID="ChemDraw.Document.6.0" ShapeID="_x0000_i1035" DrawAspect="Content" ObjectID="_1700551817" r:id="rId29"/>
        </w:object>
      </w:r>
    </w:p>
    <w:p w14:paraId="0F3C8F37" w14:textId="35B66CFE" w:rsidR="00D02CC1" w:rsidRPr="00E6311D" w:rsidRDefault="000304E2" w:rsidP="00D02CC1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E6311D">
        <w:rPr>
          <w:rFonts w:ascii="Arial" w:hAnsi="Arial" w:cs="Arial"/>
          <w:vertAlign w:val="superscript"/>
        </w:rPr>
        <w:t>1</w:t>
      </w:r>
      <w:r w:rsidRPr="00E6311D">
        <w:rPr>
          <w:rFonts w:ascii="Arial" w:hAnsi="Arial" w:cs="Arial"/>
        </w:rPr>
        <w:t>H-NMR (500 MHz, CDCl</w:t>
      </w:r>
      <w:r w:rsidRPr="00E6311D">
        <w:rPr>
          <w:rFonts w:ascii="Arial" w:hAnsi="Arial" w:cs="Arial"/>
          <w:vertAlign w:val="subscript"/>
        </w:rPr>
        <w:t>3</w:t>
      </w:r>
      <w:r w:rsidRPr="00E6311D">
        <w:rPr>
          <w:rFonts w:ascii="Arial" w:hAnsi="Arial" w:cs="Arial"/>
        </w:rPr>
        <w:t xml:space="preserve">): </w:t>
      </w:r>
      <w:r w:rsidRPr="00E6311D">
        <w:rPr>
          <w:rFonts w:ascii="Arial" w:hAnsi="Arial" w:cs="Arial"/>
          <w:lang w:val="en-US"/>
        </w:rPr>
        <w:t>δ</w:t>
      </w:r>
      <w:r w:rsidRPr="00E6311D">
        <w:rPr>
          <w:rFonts w:ascii="Arial" w:hAnsi="Arial" w:cs="Arial"/>
        </w:rPr>
        <w:t xml:space="preserve"> = 0.71 (t, </w:t>
      </w:r>
      <w:r w:rsidRPr="00E6311D">
        <w:rPr>
          <w:rFonts w:ascii="Arial" w:hAnsi="Arial" w:cs="Arial"/>
          <w:vertAlign w:val="superscript"/>
        </w:rPr>
        <w:t>3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14,13</w:t>
      </w:r>
      <w:r w:rsidRPr="00E6311D">
        <w:rPr>
          <w:rFonts w:ascii="Arial" w:hAnsi="Arial" w:cs="Arial"/>
        </w:rPr>
        <w:t xml:space="preserve"> = 7.4 Hz, 3 H, 14-H), 0.80 (d, </w:t>
      </w:r>
      <w:r w:rsidRPr="00E6311D">
        <w:rPr>
          <w:rFonts w:ascii="Arial" w:hAnsi="Arial" w:cs="Arial"/>
          <w:vertAlign w:val="superscript"/>
        </w:rPr>
        <w:t>3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12,11</w:t>
      </w:r>
      <w:r w:rsidRPr="00E6311D">
        <w:rPr>
          <w:rFonts w:ascii="Arial" w:hAnsi="Arial" w:cs="Arial"/>
        </w:rPr>
        <w:t xml:space="preserve"> = 6.3 Hz, 3 H, 12-H), 0.81 (m, 1 H, 13-H</w:t>
      </w:r>
      <w:r w:rsidRPr="00E6311D">
        <w:rPr>
          <w:rFonts w:ascii="Arial" w:hAnsi="Arial" w:cs="Arial"/>
          <w:vertAlign w:val="subscript"/>
        </w:rPr>
        <w:t>a</w:t>
      </w:r>
      <w:r w:rsidRPr="00E6311D">
        <w:rPr>
          <w:rFonts w:ascii="Arial" w:hAnsi="Arial" w:cs="Arial"/>
        </w:rPr>
        <w:t>), 1.05 (m, 1 H, 13-H</w:t>
      </w:r>
      <w:r w:rsidRPr="00E6311D">
        <w:rPr>
          <w:rFonts w:ascii="Arial" w:hAnsi="Arial" w:cs="Arial"/>
          <w:vertAlign w:val="subscript"/>
        </w:rPr>
        <w:t>b</w:t>
      </w:r>
      <w:r w:rsidRPr="00E6311D">
        <w:rPr>
          <w:rFonts w:ascii="Arial" w:hAnsi="Arial" w:cs="Arial"/>
        </w:rPr>
        <w:t>), 1.82 – 1.92 (m, 2 H, 11-H, 18-H</w:t>
      </w:r>
      <w:r w:rsidRPr="00E6311D">
        <w:rPr>
          <w:rFonts w:ascii="Arial" w:hAnsi="Arial" w:cs="Arial"/>
          <w:vertAlign w:val="subscript"/>
        </w:rPr>
        <w:t>a</w:t>
      </w:r>
      <w:r w:rsidRPr="00E6311D">
        <w:rPr>
          <w:rFonts w:ascii="Arial" w:hAnsi="Arial" w:cs="Arial"/>
        </w:rPr>
        <w:t>), 1.96 (m, 1 H, 18-H</w:t>
      </w:r>
      <w:r w:rsidRPr="00E6311D">
        <w:rPr>
          <w:rFonts w:ascii="Arial" w:hAnsi="Arial" w:cs="Arial"/>
          <w:vertAlign w:val="subscript"/>
        </w:rPr>
        <w:t>b</w:t>
      </w:r>
      <w:r w:rsidRPr="00E6311D">
        <w:rPr>
          <w:rFonts w:ascii="Arial" w:hAnsi="Arial" w:cs="Arial"/>
        </w:rPr>
        <w:t xml:space="preserve">), 2.14 (dd, </w:t>
      </w:r>
      <w:r w:rsidRPr="00E6311D">
        <w:rPr>
          <w:rFonts w:ascii="Arial" w:hAnsi="Arial" w:cs="Arial"/>
          <w:vertAlign w:val="superscript"/>
        </w:rPr>
        <w:t>2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17a,17b</w:t>
      </w:r>
      <w:r w:rsidRPr="00E6311D">
        <w:rPr>
          <w:rFonts w:ascii="Arial" w:hAnsi="Arial" w:cs="Arial"/>
        </w:rPr>
        <w:t xml:space="preserve"> = 12.8 Hz, </w:t>
      </w:r>
      <w:r w:rsidRPr="00E6311D">
        <w:rPr>
          <w:rFonts w:ascii="Arial" w:hAnsi="Arial" w:cs="Arial"/>
          <w:vertAlign w:val="superscript"/>
        </w:rPr>
        <w:t>3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17a,16</w:t>
      </w:r>
      <w:r w:rsidRPr="00E6311D">
        <w:rPr>
          <w:rFonts w:ascii="Arial" w:hAnsi="Arial" w:cs="Arial"/>
        </w:rPr>
        <w:t xml:space="preserve"> = 6.8 Hz, 1 H, 17-H</w:t>
      </w:r>
      <w:r w:rsidRPr="00E6311D">
        <w:rPr>
          <w:rFonts w:ascii="Arial" w:hAnsi="Arial" w:cs="Arial"/>
          <w:vertAlign w:val="subscript"/>
        </w:rPr>
        <w:t>a</w:t>
      </w:r>
      <w:r w:rsidRPr="00E6311D">
        <w:rPr>
          <w:rFonts w:ascii="Arial" w:hAnsi="Arial" w:cs="Arial"/>
        </w:rPr>
        <w:t>), 2.23 (m, 1 H, 17-H</w:t>
      </w:r>
      <w:r w:rsidRPr="00E6311D">
        <w:rPr>
          <w:rFonts w:ascii="Arial" w:hAnsi="Arial" w:cs="Arial"/>
          <w:vertAlign w:val="subscript"/>
        </w:rPr>
        <w:t>b</w:t>
      </w:r>
      <w:r w:rsidRPr="00E6311D">
        <w:rPr>
          <w:rFonts w:ascii="Arial" w:hAnsi="Arial" w:cs="Arial"/>
        </w:rPr>
        <w:t xml:space="preserve">), 2.49 (dt, </w:t>
      </w:r>
      <w:r w:rsidRPr="00E6311D">
        <w:rPr>
          <w:rFonts w:ascii="Arial" w:hAnsi="Arial" w:cs="Arial"/>
          <w:vertAlign w:val="superscript"/>
        </w:rPr>
        <w:t>2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22a,22b</w:t>
      </w:r>
      <w:r w:rsidRPr="00E6311D">
        <w:rPr>
          <w:rFonts w:ascii="Arial" w:hAnsi="Arial" w:cs="Arial"/>
        </w:rPr>
        <w:t xml:space="preserve"> = 13.9 Hz, </w:t>
      </w:r>
      <w:r w:rsidRPr="00E6311D">
        <w:rPr>
          <w:rFonts w:ascii="Arial" w:hAnsi="Arial" w:cs="Arial"/>
          <w:vertAlign w:val="superscript"/>
        </w:rPr>
        <w:t>3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22a,21</w:t>
      </w:r>
      <w:r w:rsidRPr="00E6311D">
        <w:rPr>
          <w:rFonts w:ascii="Arial" w:hAnsi="Arial" w:cs="Arial"/>
        </w:rPr>
        <w:t xml:space="preserve"> ≈ </w:t>
      </w:r>
      <w:r w:rsidRPr="00E6311D">
        <w:rPr>
          <w:rFonts w:ascii="Arial" w:hAnsi="Arial" w:cs="Arial"/>
          <w:vertAlign w:val="superscript"/>
        </w:rPr>
        <w:t>3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22a,23</w:t>
      </w:r>
      <w:r w:rsidRPr="00E6311D">
        <w:rPr>
          <w:rFonts w:ascii="Arial" w:hAnsi="Arial" w:cs="Arial"/>
        </w:rPr>
        <w:t xml:space="preserve"> = 7.3 Hz, 1 H, 22-H</w:t>
      </w:r>
      <w:r w:rsidRPr="00E6311D">
        <w:rPr>
          <w:rFonts w:ascii="Arial" w:hAnsi="Arial" w:cs="Arial"/>
          <w:vertAlign w:val="subscript"/>
        </w:rPr>
        <w:t>a</w:t>
      </w:r>
      <w:r w:rsidRPr="00E6311D">
        <w:rPr>
          <w:rFonts w:ascii="Arial" w:hAnsi="Arial" w:cs="Arial"/>
        </w:rPr>
        <w:t xml:space="preserve">), 2.60 (dt, </w:t>
      </w:r>
      <w:r w:rsidRPr="00E6311D">
        <w:rPr>
          <w:rFonts w:ascii="Arial" w:hAnsi="Arial" w:cs="Arial"/>
          <w:vertAlign w:val="superscript"/>
        </w:rPr>
        <w:t>2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22b,22a</w:t>
      </w:r>
      <w:r w:rsidRPr="00E6311D">
        <w:rPr>
          <w:rFonts w:ascii="Arial" w:hAnsi="Arial" w:cs="Arial"/>
        </w:rPr>
        <w:t xml:space="preserve"> = 13.3 Hz, </w:t>
      </w:r>
      <w:r w:rsidRPr="00E6311D">
        <w:rPr>
          <w:rFonts w:ascii="Arial" w:hAnsi="Arial" w:cs="Arial"/>
          <w:vertAlign w:val="superscript"/>
        </w:rPr>
        <w:t>3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22b,21</w:t>
      </w:r>
      <w:r w:rsidRPr="00E6311D">
        <w:rPr>
          <w:rFonts w:ascii="Arial" w:hAnsi="Arial" w:cs="Arial"/>
        </w:rPr>
        <w:t xml:space="preserve"> ≈ </w:t>
      </w:r>
      <w:r w:rsidRPr="00E6311D">
        <w:rPr>
          <w:rFonts w:ascii="Arial" w:hAnsi="Arial" w:cs="Arial"/>
          <w:vertAlign w:val="superscript"/>
        </w:rPr>
        <w:t>3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22b,23</w:t>
      </w:r>
      <w:r w:rsidRPr="00E6311D">
        <w:rPr>
          <w:rFonts w:ascii="Arial" w:hAnsi="Arial" w:cs="Arial"/>
        </w:rPr>
        <w:t xml:space="preserve"> = 6.7 Hz, 1 H, 22-H</w:t>
      </w:r>
      <w:r w:rsidRPr="00E6311D">
        <w:rPr>
          <w:rFonts w:ascii="Arial" w:hAnsi="Arial" w:cs="Arial"/>
          <w:vertAlign w:val="subscript"/>
        </w:rPr>
        <w:t>b</w:t>
      </w:r>
      <w:r w:rsidRPr="00E6311D">
        <w:rPr>
          <w:rFonts w:ascii="Arial" w:hAnsi="Arial" w:cs="Arial"/>
        </w:rPr>
        <w:t xml:space="preserve">), 2.84 (dd, </w:t>
      </w:r>
      <w:r w:rsidRPr="00E6311D">
        <w:rPr>
          <w:rFonts w:ascii="Arial" w:hAnsi="Arial" w:cs="Arial"/>
          <w:vertAlign w:val="superscript"/>
        </w:rPr>
        <w:t>2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3a,3b</w:t>
      </w:r>
      <w:r w:rsidRPr="00E6311D">
        <w:rPr>
          <w:rFonts w:ascii="Arial" w:hAnsi="Arial" w:cs="Arial"/>
        </w:rPr>
        <w:t xml:space="preserve"> = 13.6 Hz, </w:t>
      </w:r>
      <w:r w:rsidRPr="00E6311D">
        <w:rPr>
          <w:rFonts w:ascii="Arial" w:hAnsi="Arial" w:cs="Arial"/>
          <w:vertAlign w:val="superscript"/>
        </w:rPr>
        <w:t>3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3a,2</w:t>
      </w:r>
      <w:r w:rsidRPr="00E6311D">
        <w:rPr>
          <w:rFonts w:ascii="Arial" w:hAnsi="Arial" w:cs="Arial"/>
        </w:rPr>
        <w:t xml:space="preserve"> = 5.7 Hz, 1 H, 3-H</w:t>
      </w:r>
      <w:r w:rsidRPr="00E6311D">
        <w:rPr>
          <w:rFonts w:ascii="Arial" w:hAnsi="Arial" w:cs="Arial"/>
          <w:vertAlign w:val="subscript"/>
        </w:rPr>
        <w:t>a</w:t>
      </w:r>
      <w:r w:rsidRPr="00E6311D">
        <w:rPr>
          <w:rFonts w:ascii="Arial" w:hAnsi="Arial" w:cs="Arial"/>
        </w:rPr>
        <w:t xml:space="preserve">), 3.19 (dd, </w:t>
      </w:r>
      <w:r w:rsidRPr="00E6311D">
        <w:rPr>
          <w:rFonts w:ascii="Arial" w:hAnsi="Arial" w:cs="Arial"/>
          <w:vertAlign w:val="superscript"/>
        </w:rPr>
        <w:t>2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3b,3a</w:t>
      </w:r>
      <w:r w:rsidRPr="00E6311D">
        <w:rPr>
          <w:rFonts w:ascii="Arial" w:hAnsi="Arial" w:cs="Arial"/>
        </w:rPr>
        <w:t xml:space="preserve"> = 13.6 Hz, </w:t>
      </w:r>
      <w:r w:rsidRPr="00E6311D">
        <w:rPr>
          <w:rFonts w:ascii="Arial" w:hAnsi="Arial" w:cs="Arial"/>
          <w:vertAlign w:val="superscript"/>
        </w:rPr>
        <w:t>3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3b,2</w:t>
      </w:r>
      <w:r w:rsidRPr="00E6311D">
        <w:rPr>
          <w:rFonts w:ascii="Arial" w:hAnsi="Arial" w:cs="Arial"/>
        </w:rPr>
        <w:t xml:space="preserve"> = 10.1 Hz, 1 H, 3-H</w:t>
      </w:r>
      <w:r w:rsidRPr="00E6311D">
        <w:rPr>
          <w:rFonts w:ascii="Arial" w:hAnsi="Arial" w:cs="Arial"/>
          <w:vertAlign w:val="subscript"/>
        </w:rPr>
        <w:t>b</w:t>
      </w:r>
      <w:r w:rsidRPr="00E6311D">
        <w:rPr>
          <w:rFonts w:ascii="Arial" w:hAnsi="Arial" w:cs="Arial"/>
        </w:rPr>
        <w:t>), 3.61 (m, 1 H, 19-H</w:t>
      </w:r>
      <w:r w:rsidRPr="00E6311D">
        <w:rPr>
          <w:rFonts w:ascii="Arial" w:hAnsi="Arial" w:cs="Arial"/>
          <w:vertAlign w:val="subscript"/>
        </w:rPr>
        <w:t>a</w:t>
      </w:r>
      <w:r w:rsidRPr="00E6311D">
        <w:rPr>
          <w:rFonts w:ascii="Arial" w:hAnsi="Arial" w:cs="Arial"/>
        </w:rPr>
        <w:t>), 3.69 (s, 3 H, 8-H), 3.76 (m, 1 H, 19-H</w:t>
      </w:r>
      <w:r w:rsidRPr="00E6311D">
        <w:rPr>
          <w:rFonts w:ascii="Arial" w:hAnsi="Arial" w:cs="Arial"/>
          <w:vertAlign w:val="subscript"/>
        </w:rPr>
        <w:t>b</w:t>
      </w:r>
      <w:r w:rsidRPr="00E6311D">
        <w:rPr>
          <w:rFonts w:ascii="Arial" w:hAnsi="Arial" w:cs="Arial"/>
        </w:rPr>
        <w:t xml:space="preserve">), 3.98 (d, </w:t>
      </w:r>
      <w:r w:rsidRPr="00E6311D">
        <w:rPr>
          <w:rFonts w:ascii="Arial" w:hAnsi="Arial" w:cs="Arial"/>
          <w:vertAlign w:val="superscript"/>
        </w:rPr>
        <w:t>3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25,24</w:t>
      </w:r>
      <w:r w:rsidRPr="00E6311D">
        <w:rPr>
          <w:rFonts w:ascii="Arial" w:hAnsi="Arial" w:cs="Arial"/>
        </w:rPr>
        <w:t xml:space="preserve"> = 4.7 Hz, 2 H, 25-H), 3.93 (ddd, </w:t>
      </w:r>
      <w:r w:rsidRPr="00E6311D">
        <w:rPr>
          <w:rFonts w:ascii="Arial" w:hAnsi="Arial" w:cs="Arial"/>
          <w:vertAlign w:val="superscript"/>
        </w:rPr>
        <w:t>3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26,27</w:t>
      </w:r>
      <w:r w:rsidRPr="00E6311D">
        <w:rPr>
          <w:rFonts w:ascii="Arial" w:hAnsi="Arial" w:cs="Arial"/>
        </w:rPr>
        <w:t xml:space="preserve"> = 5.7 Hz, </w:t>
      </w:r>
      <w:r w:rsidRPr="00E6311D">
        <w:rPr>
          <w:rFonts w:ascii="Arial" w:hAnsi="Arial" w:cs="Arial"/>
          <w:vertAlign w:val="superscript"/>
        </w:rPr>
        <w:t>4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26,28a</w:t>
      </w:r>
      <w:r w:rsidRPr="00E6311D">
        <w:rPr>
          <w:rFonts w:ascii="Arial" w:hAnsi="Arial" w:cs="Arial"/>
        </w:rPr>
        <w:t xml:space="preserve"> ≈ </w:t>
      </w:r>
      <w:r w:rsidRPr="00E6311D">
        <w:rPr>
          <w:rFonts w:ascii="Arial" w:hAnsi="Arial" w:cs="Arial"/>
          <w:vertAlign w:val="superscript"/>
        </w:rPr>
        <w:t>4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26,28b</w:t>
      </w:r>
      <w:r w:rsidRPr="00E6311D">
        <w:rPr>
          <w:rFonts w:ascii="Arial" w:hAnsi="Arial" w:cs="Arial"/>
        </w:rPr>
        <w:t xml:space="preserve"> = 1.3 Hz, 2 H, 26-H), 4.52 (dd, </w:t>
      </w:r>
      <w:r w:rsidRPr="00E6311D">
        <w:rPr>
          <w:rFonts w:ascii="Arial" w:hAnsi="Arial" w:cs="Arial"/>
          <w:vertAlign w:val="superscript"/>
        </w:rPr>
        <w:t>3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10,11</w:t>
      </w:r>
      <w:r w:rsidRPr="00E6311D">
        <w:rPr>
          <w:rFonts w:ascii="Arial" w:hAnsi="Arial" w:cs="Arial"/>
        </w:rPr>
        <w:t xml:space="preserve"> ≈ </w:t>
      </w:r>
      <w:r w:rsidRPr="00E6311D">
        <w:rPr>
          <w:rFonts w:ascii="Arial" w:hAnsi="Arial" w:cs="Arial"/>
          <w:vertAlign w:val="superscript"/>
        </w:rPr>
        <w:t>3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10,NH</w:t>
      </w:r>
      <w:r w:rsidRPr="00E6311D">
        <w:rPr>
          <w:rFonts w:ascii="Arial" w:hAnsi="Arial" w:cs="Arial"/>
        </w:rPr>
        <w:t xml:space="preserve"> = 9.8 Hz, 1 H, 10-H), 4.63 (ddd, </w:t>
      </w:r>
      <w:r w:rsidRPr="00E6311D">
        <w:rPr>
          <w:rFonts w:ascii="Arial" w:hAnsi="Arial" w:cs="Arial"/>
          <w:vertAlign w:val="superscript"/>
        </w:rPr>
        <w:t>3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2,3b</w:t>
      </w:r>
      <w:r w:rsidRPr="00E6311D">
        <w:rPr>
          <w:rFonts w:ascii="Arial" w:hAnsi="Arial" w:cs="Arial"/>
        </w:rPr>
        <w:t xml:space="preserve"> = 10.4 Hz, </w:t>
      </w:r>
      <w:r w:rsidRPr="00E6311D">
        <w:rPr>
          <w:rFonts w:ascii="Arial" w:hAnsi="Arial" w:cs="Arial"/>
          <w:vertAlign w:val="superscript"/>
        </w:rPr>
        <w:t>3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2,3a</w:t>
      </w:r>
      <w:r w:rsidRPr="00E6311D">
        <w:rPr>
          <w:rFonts w:ascii="Arial" w:hAnsi="Arial" w:cs="Arial"/>
        </w:rPr>
        <w:t xml:space="preserve"> ≈ </w:t>
      </w:r>
      <w:r w:rsidRPr="00E6311D">
        <w:rPr>
          <w:rFonts w:ascii="Arial" w:hAnsi="Arial" w:cs="Arial"/>
          <w:vertAlign w:val="superscript"/>
        </w:rPr>
        <w:t>3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2,NH</w:t>
      </w:r>
      <w:r w:rsidRPr="00E6311D">
        <w:rPr>
          <w:rFonts w:ascii="Arial" w:hAnsi="Arial" w:cs="Arial"/>
        </w:rPr>
        <w:t xml:space="preserve"> = 5.7 Hz, 1 H, 2-H), 4.67 (m, 1 H, 21-H), 4.95 (d, </w:t>
      </w:r>
      <w:r w:rsidRPr="00E6311D">
        <w:rPr>
          <w:rFonts w:ascii="Arial" w:hAnsi="Arial" w:cs="Arial"/>
          <w:vertAlign w:val="superscript"/>
        </w:rPr>
        <w:t>3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16,17a/b</w:t>
      </w:r>
      <w:r w:rsidRPr="00E6311D">
        <w:rPr>
          <w:rFonts w:ascii="Arial" w:hAnsi="Arial" w:cs="Arial"/>
        </w:rPr>
        <w:t xml:space="preserve"> = 8.8 Hz, 1 H, 16-H), 5.17 (ddt, </w:t>
      </w:r>
      <w:r w:rsidRPr="00E6311D">
        <w:rPr>
          <w:rFonts w:ascii="Arial" w:hAnsi="Arial" w:cs="Arial"/>
          <w:vertAlign w:val="superscript"/>
        </w:rPr>
        <w:t>3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28a,29</w:t>
      </w:r>
      <w:r w:rsidRPr="00E6311D">
        <w:rPr>
          <w:rFonts w:ascii="Arial" w:hAnsi="Arial" w:cs="Arial"/>
        </w:rPr>
        <w:t xml:space="preserve"> = 10.4 Hz, </w:t>
      </w:r>
      <w:r w:rsidRPr="00E6311D">
        <w:rPr>
          <w:rFonts w:ascii="Arial" w:hAnsi="Arial" w:cs="Arial"/>
          <w:vertAlign w:val="superscript"/>
        </w:rPr>
        <w:t>2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28a,28b</w:t>
      </w:r>
      <w:r w:rsidRPr="00E6311D">
        <w:rPr>
          <w:rFonts w:ascii="Arial" w:hAnsi="Arial" w:cs="Arial"/>
        </w:rPr>
        <w:t xml:space="preserve"> = 1.6 Hz, </w:t>
      </w:r>
      <w:r w:rsidRPr="00E6311D">
        <w:rPr>
          <w:rFonts w:ascii="Arial" w:hAnsi="Arial" w:cs="Arial"/>
          <w:vertAlign w:val="superscript"/>
        </w:rPr>
        <w:t>4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28a,26</w:t>
      </w:r>
      <w:r w:rsidRPr="00E6311D">
        <w:rPr>
          <w:rFonts w:ascii="Arial" w:hAnsi="Arial" w:cs="Arial"/>
        </w:rPr>
        <w:t xml:space="preserve"> = 1.3 Hz, 1 H, 28-H</w:t>
      </w:r>
      <w:r w:rsidRPr="00E6311D">
        <w:rPr>
          <w:rFonts w:ascii="Arial" w:hAnsi="Arial" w:cs="Arial"/>
          <w:vertAlign w:val="subscript"/>
        </w:rPr>
        <w:t>a</w:t>
      </w:r>
      <w:r w:rsidRPr="00E6311D">
        <w:rPr>
          <w:rFonts w:ascii="Arial" w:hAnsi="Arial" w:cs="Arial"/>
        </w:rPr>
        <w:t xml:space="preserve">), 5.25 (ddt, </w:t>
      </w:r>
      <w:r w:rsidRPr="00E6311D">
        <w:rPr>
          <w:rFonts w:ascii="Arial" w:hAnsi="Arial" w:cs="Arial"/>
          <w:vertAlign w:val="superscript"/>
        </w:rPr>
        <w:t>3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28b,29</w:t>
      </w:r>
      <w:r w:rsidRPr="00E6311D">
        <w:rPr>
          <w:rFonts w:ascii="Arial" w:hAnsi="Arial" w:cs="Arial"/>
        </w:rPr>
        <w:t xml:space="preserve"> = 17.3 Hz, </w:t>
      </w:r>
      <w:r w:rsidRPr="00E6311D">
        <w:rPr>
          <w:rFonts w:ascii="Arial" w:hAnsi="Arial" w:cs="Arial"/>
          <w:vertAlign w:val="superscript"/>
        </w:rPr>
        <w:t>2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28b,28a</w:t>
      </w:r>
      <w:r w:rsidRPr="00E6311D">
        <w:rPr>
          <w:rFonts w:ascii="Arial" w:hAnsi="Arial" w:cs="Arial"/>
        </w:rPr>
        <w:t xml:space="preserve"> ≈ </w:t>
      </w:r>
      <w:r w:rsidRPr="00E6311D">
        <w:rPr>
          <w:rFonts w:ascii="Arial" w:hAnsi="Arial" w:cs="Arial"/>
          <w:vertAlign w:val="superscript"/>
        </w:rPr>
        <w:t>4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28b,26</w:t>
      </w:r>
      <w:r w:rsidRPr="00E6311D">
        <w:rPr>
          <w:rFonts w:ascii="Arial" w:hAnsi="Arial" w:cs="Arial"/>
        </w:rPr>
        <w:t xml:space="preserve"> = 1.6 Hz, 1 H, 28-H</w:t>
      </w:r>
      <w:r w:rsidRPr="00E6311D">
        <w:rPr>
          <w:rFonts w:ascii="Arial" w:hAnsi="Arial" w:cs="Arial"/>
          <w:vertAlign w:val="subscript"/>
        </w:rPr>
        <w:t>b</w:t>
      </w:r>
      <w:r w:rsidRPr="00E6311D">
        <w:rPr>
          <w:rFonts w:ascii="Arial" w:hAnsi="Arial" w:cs="Arial"/>
        </w:rPr>
        <w:t xml:space="preserve">), 5.56 – 5.66 (m, 2 H, 23-H, 24-H), 5.88 (ddd, </w:t>
      </w:r>
      <w:r w:rsidRPr="00E6311D">
        <w:rPr>
          <w:rFonts w:ascii="Arial" w:hAnsi="Arial" w:cs="Arial"/>
          <w:vertAlign w:val="superscript"/>
        </w:rPr>
        <w:t>3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27,28b</w:t>
      </w:r>
      <w:r w:rsidRPr="00E6311D">
        <w:rPr>
          <w:rFonts w:ascii="Arial" w:hAnsi="Arial" w:cs="Arial"/>
        </w:rPr>
        <w:t xml:space="preserve"> = 16.6 Hz, </w:t>
      </w:r>
      <w:r w:rsidRPr="00E6311D">
        <w:rPr>
          <w:rFonts w:ascii="Arial" w:hAnsi="Arial" w:cs="Arial"/>
          <w:vertAlign w:val="superscript"/>
        </w:rPr>
        <w:t>3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27,28a</w:t>
      </w:r>
      <w:r w:rsidRPr="00E6311D">
        <w:rPr>
          <w:rFonts w:ascii="Arial" w:hAnsi="Arial" w:cs="Arial"/>
        </w:rPr>
        <w:t xml:space="preserve"> = 10.6 Hz, </w:t>
      </w:r>
      <w:r w:rsidRPr="00E6311D">
        <w:rPr>
          <w:rFonts w:ascii="Arial" w:hAnsi="Arial" w:cs="Arial"/>
          <w:vertAlign w:val="superscript"/>
        </w:rPr>
        <w:t>3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27,26</w:t>
      </w:r>
      <w:r w:rsidRPr="00E6311D">
        <w:rPr>
          <w:rFonts w:ascii="Arial" w:hAnsi="Arial" w:cs="Arial"/>
        </w:rPr>
        <w:t xml:space="preserve"> = 5.5 Hz, 1 H, 29-H), 6.22 (br s, 1 H, NH</w:t>
      </w:r>
      <w:r w:rsidRPr="00E6311D">
        <w:rPr>
          <w:rFonts w:ascii="Arial" w:hAnsi="Arial" w:cs="Arial"/>
          <w:vertAlign w:val="subscript"/>
        </w:rPr>
        <w:t>a</w:t>
      </w:r>
      <w:r w:rsidRPr="00E6311D">
        <w:rPr>
          <w:rFonts w:ascii="Arial" w:hAnsi="Arial" w:cs="Arial"/>
        </w:rPr>
        <w:t>), 6.57 (br s, 1 H, NH</w:t>
      </w:r>
      <w:r w:rsidRPr="00E6311D">
        <w:rPr>
          <w:rFonts w:ascii="Arial" w:hAnsi="Arial" w:cs="Arial"/>
          <w:vertAlign w:val="subscript"/>
        </w:rPr>
        <w:t>b</w:t>
      </w:r>
      <w:r w:rsidRPr="00E6311D">
        <w:rPr>
          <w:rFonts w:ascii="Arial" w:hAnsi="Arial" w:cs="Arial"/>
        </w:rPr>
        <w:t xml:space="preserve">), 6.65 (d, </w:t>
      </w:r>
      <w:r w:rsidRPr="00E6311D">
        <w:rPr>
          <w:rFonts w:ascii="Arial" w:hAnsi="Arial" w:cs="Arial"/>
          <w:vertAlign w:val="superscript"/>
        </w:rPr>
        <w:t>3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6,5</w:t>
      </w:r>
      <w:r w:rsidRPr="00E6311D">
        <w:rPr>
          <w:rFonts w:ascii="Arial" w:hAnsi="Arial" w:cs="Arial"/>
        </w:rPr>
        <w:t xml:space="preserve"> = 8.5 Hz, 2 H, 6-H), 6.86 (br s, 1 H, NH</w:t>
      </w:r>
      <w:r w:rsidRPr="00E6311D">
        <w:rPr>
          <w:rFonts w:ascii="Arial" w:hAnsi="Arial" w:cs="Arial"/>
          <w:vertAlign w:val="subscript"/>
        </w:rPr>
        <w:t>c</w:t>
      </w:r>
      <w:r w:rsidRPr="00E6311D">
        <w:rPr>
          <w:rFonts w:ascii="Arial" w:hAnsi="Arial" w:cs="Arial"/>
        </w:rPr>
        <w:t xml:space="preserve">), 7.00 (d, </w:t>
      </w:r>
      <w:r w:rsidRPr="00E6311D">
        <w:rPr>
          <w:rFonts w:ascii="Arial" w:hAnsi="Arial" w:cs="Arial"/>
          <w:vertAlign w:val="superscript"/>
        </w:rPr>
        <w:t>3</w:t>
      </w:r>
      <w:r w:rsidRPr="00E6311D">
        <w:rPr>
          <w:rFonts w:ascii="Arial" w:hAnsi="Arial" w:cs="Arial"/>
          <w:i/>
          <w:iCs/>
        </w:rPr>
        <w:t>J</w:t>
      </w:r>
      <w:r w:rsidRPr="00E6311D">
        <w:rPr>
          <w:rFonts w:ascii="Arial" w:hAnsi="Arial" w:cs="Arial"/>
          <w:vertAlign w:val="subscript"/>
        </w:rPr>
        <w:t>5,6</w:t>
      </w:r>
      <w:r w:rsidRPr="00E6311D">
        <w:rPr>
          <w:rFonts w:ascii="Arial" w:hAnsi="Arial" w:cs="Arial"/>
        </w:rPr>
        <w:t xml:space="preserve"> = 8.5 Hz, 2 H, 5-H)</w:t>
      </w:r>
      <w:r w:rsidR="00E6311D" w:rsidRPr="00E6311D">
        <w:rPr>
          <w:rFonts w:ascii="Arial" w:hAnsi="Arial" w:cs="Arial"/>
        </w:rPr>
        <w:t xml:space="preserve"> ppm</w:t>
      </w:r>
      <w:r w:rsidRPr="00E6311D">
        <w:rPr>
          <w:rFonts w:ascii="Arial" w:hAnsi="Arial" w:cs="Arial"/>
        </w:rPr>
        <w:t>.</w:t>
      </w:r>
      <w:r w:rsidR="00E6311D">
        <w:rPr>
          <w:rFonts w:ascii="Arial" w:hAnsi="Arial" w:cs="Arial"/>
        </w:rPr>
        <w:t xml:space="preserve"> </w:t>
      </w:r>
      <w:r w:rsidRPr="00E6311D">
        <w:rPr>
          <w:rFonts w:ascii="Arial" w:hAnsi="Arial" w:cs="Arial"/>
          <w:vertAlign w:val="superscript"/>
        </w:rPr>
        <w:t>13</w:t>
      </w:r>
      <w:r w:rsidRPr="00E6311D">
        <w:rPr>
          <w:rFonts w:ascii="Arial" w:hAnsi="Arial" w:cs="Arial"/>
        </w:rPr>
        <w:t>C-NMR (125 MHz, CDCl</w:t>
      </w:r>
      <w:r w:rsidRPr="00E6311D">
        <w:rPr>
          <w:rFonts w:ascii="Arial" w:hAnsi="Arial" w:cs="Arial"/>
          <w:vertAlign w:val="subscript"/>
        </w:rPr>
        <w:t>3</w:t>
      </w:r>
      <w:r w:rsidRPr="00E6311D">
        <w:rPr>
          <w:rFonts w:ascii="Arial" w:hAnsi="Arial" w:cs="Arial"/>
        </w:rPr>
        <w:t xml:space="preserve">): </w:t>
      </w:r>
      <w:r w:rsidRPr="00E6311D">
        <w:rPr>
          <w:rFonts w:ascii="Arial" w:hAnsi="Arial" w:cs="Arial"/>
          <w:lang w:val="en-US"/>
        </w:rPr>
        <w:t>δ</w:t>
      </w:r>
      <w:r w:rsidRPr="00E6311D">
        <w:rPr>
          <w:rFonts w:ascii="Arial" w:hAnsi="Arial" w:cs="Arial"/>
        </w:rPr>
        <w:t xml:space="preserve"> = 11.3 (q, C-14), 15.9 (q, C-12), 21.8 (t, C-18), 24.1 (t, C-13),</w:t>
      </w:r>
      <w:r w:rsidRPr="007E4EDA">
        <w:rPr>
          <w:rFonts w:ascii="Arial" w:hAnsi="Arial" w:cs="Arial"/>
        </w:rPr>
        <w:t xml:space="preserve"> 31.1 (t, C-22), 31.6 (t, C-17), 34.6 (t, C-3), 36.3 (d, C-11), 47.0 (t, C-19), 53.3 (d, C-21), 55.0 (q, C-8), 55.8 (d, C-10), 57.4 (d, C-2), 61.0 (d, C-16), 70.3 (t, C-25), 71.0 (t, C-26), 113.7 (d, C-6), 117.0 (t, C-28), 127.9 (d, C-23), 128.6 (s, C-4), 130.3 </w:t>
      </w:r>
      <w:r w:rsidRPr="00E6311D">
        <w:rPr>
          <w:rFonts w:ascii="Arial" w:hAnsi="Arial" w:cs="Arial"/>
          <w:color w:val="000000" w:themeColor="text1"/>
        </w:rPr>
        <w:t>(d, C-24), 130.5 (d, C-5), 134.7 (d, C-27), 158.3 (s, C-7), 170.2 (s, C-9), 170.6 (s, C-15), 173.5 (s, C-1), 174.5 (s, C-20)</w:t>
      </w:r>
      <w:r w:rsidR="00E6311D">
        <w:rPr>
          <w:rFonts w:ascii="Arial" w:hAnsi="Arial" w:cs="Arial"/>
          <w:color w:val="000000" w:themeColor="text1"/>
        </w:rPr>
        <w:t xml:space="preserve"> ppm</w:t>
      </w:r>
      <w:r w:rsidRPr="00E6311D">
        <w:rPr>
          <w:rFonts w:ascii="Arial" w:hAnsi="Arial" w:cs="Arial"/>
          <w:color w:val="000000" w:themeColor="text1"/>
        </w:rPr>
        <w:t>.</w:t>
      </w:r>
      <w:r w:rsidR="00D02CC1" w:rsidRPr="00E6311D">
        <w:rPr>
          <w:rFonts w:ascii="Arial" w:hAnsi="Arial" w:cs="Arial"/>
          <w:color w:val="000000" w:themeColor="text1"/>
        </w:rPr>
        <w:t xml:space="preserve"> </w:t>
      </w:r>
      <w:r w:rsidR="00D02CC1" w:rsidRPr="00E6311D">
        <w:rPr>
          <w:rFonts w:ascii="Arial" w:hAnsi="Arial" w:cs="Arial"/>
          <w:color w:val="000000" w:themeColor="text1"/>
          <w:lang w:val="en-US"/>
        </w:rPr>
        <w:t xml:space="preserve">HRMS (CI) calculated for </w:t>
      </w:r>
      <w:r w:rsidR="00E6311D" w:rsidRPr="00E6311D">
        <w:rPr>
          <w:rFonts w:ascii="Arial" w:hAnsi="Arial" w:cs="Arial"/>
          <w:color w:val="000000" w:themeColor="text1"/>
          <w:lang w:val="en-US"/>
        </w:rPr>
        <w:t>C</w:t>
      </w:r>
      <w:r w:rsidR="00E6311D" w:rsidRPr="00E6311D">
        <w:rPr>
          <w:rFonts w:ascii="Arial" w:hAnsi="Arial" w:cs="Arial"/>
          <w:color w:val="000000" w:themeColor="text1"/>
          <w:vertAlign w:val="subscript"/>
          <w:lang w:val="en-US"/>
        </w:rPr>
        <w:t>30</w:t>
      </w:r>
      <w:r w:rsidR="00E6311D" w:rsidRPr="00E6311D">
        <w:rPr>
          <w:rFonts w:ascii="Arial" w:hAnsi="Arial" w:cs="Arial"/>
          <w:color w:val="000000" w:themeColor="text1"/>
          <w:lang w:val="en-US"/>
        </w:rPr>
        <w:t>H</w:t>
      </w:r>
      <w:r w:rsidR="00E6311D" w:rsidRPr="00E6311D">
        <w:rPr>
          <w:rFonts w:ascii="Arial" w:hAnsi="Arial" w:cs="Arial"/>
          <w:color w:val="000000" w:themeColor="text1"/>
          <w:vertAlign w:val="subscript"/>
          <w:lang w:val="en-US"/>
        </w:rPr>
        <w:t>43</w:t>
      </w:r>
      <w:r w:rsidR="00E6311D" w:rsidRPr="00E6311D">
        <w:rPr>
          <w:rFonts w:ascii="Arial" w:hAnsi="Arial" w:cs="Arial"/>
          <w:color w:val="000000" w:themeColor="text1"/>
          <w:lang w:val="en-US"/>
        </w:rPr>
        <w:t>N</w:t>
      </w:r>
      <w:r w:rsidR="00E6311D" w:rsidRPr="00E6311D">
        <w:rPr>
          <w:rFonts w:ascii="Arial" w:hAnsi="Arial" w:cs="Arial"/>
          <w:color w:val="000000" w:themeColor="text1"/>
          <w:vertAlign w:val="subscript"/>
          <w:lang w:val="en-US"/>
        </w:rPr>
        <w:t>4</w:t>
      </w:r>
      <w:r w:rsidR="00E6311D" w:rsidRPr="00E6311D">
        <w:rPr>
          <w:rFonts w:ascii="Arial" w:hAnsi="Arial" w:cs="Arial"/>
          <w:color w:val="000000" w:themeColor="text1"/>
          <w:lang w:val="en-US"/>
        </w:rPr>
        <w:t>O</w:t>
      </w:r>
      <w:r w:rsidR="00E6311D" w:rsidRPr="00E6311D">
        <w:rPr>
          <w:rFonts w:ascii="Arial" w:hAnsi="Arial" w:cs="Arial"/>
          <w:color w:val="000000" w:themeColor="text1"/>
          <w:vertAlign w:val="subscript"/>
          <w:lang w:val="en-US"/>
        </w:rPr>
        <w:t>6</w:t>
      </w:r>
      <w:r w:rsidR="00D02CC1" w:rsidRPr="00E6311D">
        <w:rPr>
          <w:rFonts w:ascii="Arial" w:hAnsi="Arial" w:cs="Arial"/>
          <w:color w:val="000000" w:themeColor="text1"/>
          <w:lang w:val="en-US"/>
        </w:rPr>
        <w:t xml:space="preserve"> [M+H]</w:t>
      </w:r>
      <w:r w:rsidR="00D02CC1" w:rsidRPr="00E6311D">
        <w:rPr>
          <w:rFonts w:ascii="Arial" w:hAnsi="Arial" w:cs="Arial"/>
          <w:color w:val="000000" w:themeColor="text1"/>
          <w:vertAlign w:val="superscript"/>
          <w:lang w:val="en-US"/>
        </w:rPr>
        <w:t>+</w:t>
      </w:r>
      <w:r w:rsidR="00D02CC1" w:rsidRPr="00E6311D">
        <w:rPr>
          <w:rFonts w:ascii="Arial" w:hAnsi="Arial" w:cs="Arial"/>
          <w:color w:val="000000" w:themeColor="text1"/>
          <w:lang w:val="en-US"/>
        </w:rPr>
        <w:t xml:space="preserve">: </w:t>
      </w:r>
      <w:r w:rsidR="00E6311D" w:rsidRPr="00E6311D">
        <w:rPr>
          <w:rFonts w:ascii="Arial" w:hAnsi="Arial" w:cs="Arial"/>
          <w:color w:val="000000" w:themeColor="text1"/>
          <w:lang w:val="en-US"/>
        </w:rPr>
        <w:t>555.3177</w:t>
      </w:r>
      <w:r w:rsidR="00D02CC1" w:rsidRPr="00E6311D">
        <w:rPr>
          <w:rFonts w:ascii="Arial" w:hAnsi="Arial" w:cs="Arial"/>
          <w:color w:val="000000" w:themeColor="text1"/>
          <w:lang w:val="en-US"/>
        </w:rPr>
        <w:t xml:space="preserve">, found: </w:t>
      </w:r>
      <w:r w:rsidR="00E6311D" w:rsidRPr="00E6311D">
        <w:rPr>
          <w:rFonts w:ascii="Arial" w:hAnsi="Arial" w:cs="Arial"/>
          <w:color w:val="000000" w:themeColor="text1"/>
          <w:lang w:val="en-US"/>
        </w:rPr>
        <w:t>555.3169</w:t>
      </w:r>
      <w:r w:rsidR="00D02CC1" w:rsidRPr="00E6311D">
        <w:rPr>
          <w:rFonts w:ascii="Arial" w:hAnsi="Arial" w:cs="Arial"/>
          <w:color w:val="000000" w:themeColor="text1"/>
          <w:lang w:val="en-US"/>
        </w:rPr>
        <w:t>.</w:t>
      </w:r>
    </w:p>
    <w:p w14:paraId="669EB0A8" w14:textId="4CBCFB1F" w:rsidR="000304E2" w:rsidRPr="00D02CC1" w:rsidRDefault="000304E2" w:rsidP="00E6311D">
      <w:pPr>
        <w:spacing w:before="300" w:after="120" w:line="276" w:lineRule="auto"/>
        <w:rPr>
          <w:rFonts w:ascii="Arial" w:hAnsi="Arial" w:cs="Arial"/>
          <w:b/>
          <w:lang w:val="en-US"/>
        </w:rPr>
      </w:pPr>
      <w:r w:rsidRPr="00D02CC1">
        <w:rPr>
          <w:rFonts w:ascii="Arial" w:hAnsi="Arial" w:cs="Arial"/>
          <w:b/>
          <w:lang w:val="en-US"/>
        </w:rPr>
        <w:t>(3</w:t>
      </w:r>
      <w:r w:rsidRPr="00D02CC1">
        <w:rPr>
          <w:rFonts w:ascii="Arial" w:hAnsi="Arial" w:cs="Arial"/>
          <w:b/>
          <w:i/>
          <w:lang w:val="en-US"/>
        </w:rPr>
        <w:t>S</w:t>
      </w:r>
      <w:r w:rsidRPr="00D02CC1">
        <w:rPr>
          <w:rFonts w:ascii="Arial" w:hAnsi="Arial" w:cs="Arial"/>
          <w:b/>
          <w:lang w:val="en-US"/>
        </w:rPr>
        <w:t>,6</w:t>
      </w:r>
      <w:r w:rsidRPr="00D02CC1">
        <w:rPr>
          <w:rFonts w:ascii="Arial" w:hAnsi="Arial" w:cs="Arial"/>
          <w:b/>
          <w:i/>
          <w:lang w:val="en-US"/>
        </w:rPr>
        <w:t>R</w:t>
      </w:r>
      <w:r w:rsidRPr="00D02CC1">
        <w:rPr>
          <w:rFonts w:ascii="Arial" w:hAnsi="Arial" w:cs="Arial"/>
          <w:b/>
          <w:lang w:val="en-US"/>
        </w:rPr>
        <w:t>,9</w:t>
      </w:r>
      <w:r w:rsidRPr="00D02CC1">
        <w:rPr>
          <w:rFonts w:ascii="Arial" w:hAnsi="Arial" w:cs="Arial"/>
          <w:b/>
          <w:i/>
          <w:lang w:val="en-US"/>
        </w:rPr>
        <w:t>S</w:t>
      </w:r>
      <w:r w:rsidRPr="00D02CC1">
        <w:rPr>
          <w:rFonts w:ascii="Arial" w:hAnsi="Arial" w:cs="Arial"/>
          <w:b/>
          <w:lang w:val="en-US"/>
        </w:rPr>
        <w:t>,14a</w:t>
      </w:r>
      <w:r w:rsidRPr="00D02CC1">
        <w:rPr>
          <w:rFonts w:ascii="Arial" w:hAnsi="Arial" w:cs="Arial"/>
          <w:b/>
          <w:i/>
          <w:lang w:val="en-US"/>
        </w:rPr>
        <w:t>S</w:t>
      </w:r>
      <w:r w:rsidRPr="00D02CC1">
        <w:rPr>
          <w:rFonts w:ascii="Arial" w:hAnsi="Arial" w:cs="Arial"/>
          <w:b/>
          <w:lang w:val="en-US"/>
        </w:rPr>
        <w:t>)-3-allyl-9-((</w:t>
      </w:r>
      <w:r w:rsidRPr="00D02CC1">
        <w:rPr>
          <w:rFonts w:ascii="Arial" w:hAnsi="Arial" w:cs="Arial"/>
          <w:b/>
          <w:i/>
          <w:lang w:val="en-US"/>
        </w:rPr>
        <w:t>S</w:t>
      </w:r>
      <w:r w:rsidRPr="00D02CC1">
        <w:rPr>
          <w:rFonts w:ascii="Arial" w:hAnsi="Arial" w:cs="Arial"/>
          <w:b/>
          <w:lang w:val="en-US"/>
        </w:rPr>
        <w:t>)-</w:t>
      </w:r>
      <w:r w:rsidRPr="00D02CC1">
        <w:rPr>
          <w:rFonts w:ascii="Arial" w:hAnsi="Arial" w:cs="Arial"/>
          <w:b/>
          <w:i/>
          <w:lang w:val="en-US"/>
        </w:rPr>
        <w:t>sec</w:t>
      </w:r>
      <w:r w:rsidRPr="00D02CC1">
        <w:rPr>
          <w:rFonts w:ascii="Arial" w:hAnsi="Arial" w:cs="Arial"/>
          <w:b/>
          <w:lang w:val="en-US"/>
        </w:rPr>
        <w:t>-butyl)-6-(4-methoxybenzyl)decahydropyrrolo[1,2-a]-[1,4,7,10]tetraazacyclododecine-1,4,7,10-tetraone (</w:t>
      </w:r>
      <w:r w:rsidR="00E6311D">
        <w:rPr>
          <w:rFonts w:ascii="Arial" w:hAnsi="Arial" w:cs="Arial"/>
          <w:b/>
          <w:lang w:val="en-US"/>
        </w:rPr>
        <w:t>12</w:t>
      </w:r>
      <w:r w:rsidRPr="00D02CC1">
        <w:rPr>
          <w:rFonts w:ascii="Arial" w:hAnsi="Arial" w:cs="Arial"/>
          <w:b/>
          <w:lang w:val="en-US"/>
        </w:rPr>
        <w:t>)</w:t>
      </w:r>
    </w:p>
    <w:p w14:paraId="290E47CE" w14:textId="3FE8A457" w:rsidR="000304E2" w:rsidRPr="00374CA9" w:rsidRDefault="000304E2" w:rsidP="00E6311D">
      <w:pPr>
        <w:spacing w:after="0" w:line="276" w:lineRule="auto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t xml:space="preserve">26.5 mg (48.5 µ mol) </w:t>
      </w:r>
      <w:r w:rsidR="00E6311D">
        <w:rPr>
          <w:rFonts w:ascii="Arial" w:hAnsi="Arial" w:cs="Arial"/>
          <w:b/>
          <w:lang w:val="en-US"/>
        </w:rPr>
        <w:t>11</w:t>
      </w:r>
      <w:r w:rsidRPr="00D02CC1">
        <w:rPr>
          <w:rFonts w:ascii="Arial" w:hAnsi="Arial" w:cs="Arial"/>
          <w:lang w:val="en-US"/>
        </w:rPr>
        <w:t xml:space="preserve"> and 2.0 mg (2.39 µmol) Grubbs I </w:t>
      </w:r>
      <w:r w:rsidR="00E6311D">
        <w:rPr>
          <w:rFonts w:ascii="Arial" w:hAnsi="Arial" w:cs="Arial"/>
          <w:lang w:val="en-US"/>
        </w:rPr>
        <w:t xml:space="preserve">catalyst </w:t>
      </w:r>
      <w:r w:rsidRPr="00D02CC1">
        <w:rPr>
          <w:rFonts w:ascii="Arial" w:hAnsi="Arial" w:cs="Arial"/>
          <w:lang w:val="en-US"/>
        </w:rPr>
        <w:t xml:space="preserve">were dissolved in 2.0 mL </w:t>
      </w:r>
      <w:r w:rsidR="00D02CC1">
        <w:rPr>
          <w:rFonts w:ascii="Arial" w:hAnsi="Arial" w:cs="Arial"/>
          <w:lang w:val="en-US"/>
        </w:rPr>
        <w:t>dichloromethane</w:t>
      </w:r>
      <w:r w:rsidRPr="00D02CC1">
        <w:rPr>
          <w:rFonts w:ascii="Arial" w:hAnsi="Arial" w:cs="Arial"/>
          <w:lang w:val="en-US"/>
        </w:rPr>
        <w:t xml:space="preserve"> abs. and heated to 45 °C in a sealed tube for 20 h. For workup, 8.5 µL (9.4 mg, 120 µmol) DMSO were added and stirring was continued for 24 h. The reaction was concentrated </w:t>
      </w:r>
      <w:r w:rsidRPr="00D02CC1">
        <w:rPr>
          <w:rFonts w:ascii="Arial" w:hAnsi="Arial" w:cs="Arial"/>
          <w:i/>
          <w:lang w:val="en-US"/>
        </w:rPr>
        <w:t>in vacuo</w:t>
      </w:r>
      <w:r w:rsidRPr="00D02CC1">
        <w:rPr>
          <w:rFonts w:ascii="Arial" w:hAnsi="Arial" w:cs="Arial"/>
          <w:lang w:val="en-US"/>
        </w:rPr>
        <w:t xml:space="preserve"> and purified by column chromatography (silica gel, </w:t>
      </w:r>
      <w:r w:rsidR="00D02CC1">
        <w:rPr>
          <w:rFonts w:ascii="Arial" w:hAnsi="Arial" w:cs="Arial"/>
          <w:lang w:val="en-US"/>
        </w:rPr>
        <w:t>dichloromethane</w:t>
      </w:r>
      <w:r w:rsidRPr="00D02CC1">
        <w:rPr>
          <w:rFonts w:ascii="Arial" w:hAnsi="Arial" w:cs="Arial"/>
          <w:lang w:val="en-US"/>
        </w:rPr>
        <w:t>:</w:t>
      </w:r>
      <w:r w:rsidR="00E6311D">
        <w:rPr>
          <w:rFonts w:ascii="Arial" w:hAnsi="Arial" w:cs="Arial"/>
          <w:lang w:val="en-US"/>
        </w:rPr>
        <w:t xml:space="preserve"> </w:t>
      </w:r>
      <w:r w:rsidRPr="00D02CC1">
        <w:rPr>
          <w:rFonts w:ascii="Arial" w:hAnsi="Arial" w:cs="Arial"/>
          <w:lang w:val="en-US"/>
        </w:rPr>
        <w:t xml:space="preserve">MeOH 100:0, Gradient 95:5) to yield 13.0 mg (26.8 µmol, 55 %) of peptide </w:t>
      </w:r>
      <w:r w:rsidR="00E6311D">
        <w:rPr>
          <w:rFonts w:ascii="Arial" w:hAnsi="Arial" w:cs="Arial"/>
          <w:b/>
          <w:lang w:val="en-US"/>
        </w:rPr>
        <w:t>12</w:t>
      </w:r>
      <w:r w:rsidRPr="00D02CC1">
        <w:rPr>
          <w:rFonts w:ascii="Arial" w:hAnsi="Arial" w:cs="Arial"/>
          <w:lang w:val="en-US"/>
        </w:rPr>
        <w:t xml:space="preserve"> as an off-white solid</w:t>
      </w:r>
      <w:r w:rsidR="00E6311D">
        <w:rPr>
          <w:rFonts w:ascii="Arial" w:hAnsi="Arial" w:cs="Arial"/>
          <w:lang w:val="en-US"/>
        </w:rPr>
        <w:t xml:space="preserve">, mp.: </w:t>
      </w:r>
      <w:r w:rsidR="00E6311D" w:rsidRPr="00E6311D">
        <w:rPr>
          <w:rFonts w:ascii="Arial" w:hAnsi="Arial" w:cs="Arial"/>
          <w:lang w:val="en-US"/>
        </w:rPr>
        <w:t>280 °C (decomposition)</w:t>
      </w:r>
      <w:r w:rsidRPr="00D02CC1">
        <w:rPr>
          <w:rFonts w:ascii="Arial" w:hAnsi="Arial" w:cs="Arial"/>
          <w:lang w:val="en-US"/>
        </w:rPr>
        <w:t>.</w:t>
      </w:r>
      <w:r w:rsidR="00E6311D" w:rsidRPr="00E6311D">
        <w:rPr>
          <w:rFonts w:ascii="Arial" w:hAnsi="Arial" w:cs="Arial"/>
          <w:lang w:val="en-US"/>
        </w:rPr>
        <w:t xml:space="preserve"> </w:t>
      </w:r>
      <w:r w:rsidRPr="00374CA9">
        <w:rPr>
          <w:rFonts w:ascii="Arial" w:hAnsi="Arial" w:cs="Arial"/>
          <w:lang w:val="en-US"/>
        </w:rPr>
        <w:t>R</w:t>
      </w:r>
      <w:r w:rsidRPr="00374CA9">
        <w:rPr>
          <w:rFonts w:ascii="Arial" w:hAnsi="Arial" w:cs="Arial"/>
          <w:vertAlign w:val="subscript"/>
          <w:lang w:val="en-US"/>
        </w:rPr>
        <w:t>f</w:t>
      </w:r>
      <w:r w:rsidRPr="00374CA9">
        <w:rPr>
          <w:rFonts w:ascii="Arial" w:hAnsi="Arial" w:cs="Arial"/>
          <w:lang w:val="en-US"/>
        </w:rPr>
        <w:t xml:space="preserve"> (</w:t>
      </w:r>
      <w:r w:rsidR="00E6311D" w:rsidRPr="00374CA9">
        <w:rPr>
          <w:rFonts w:ascii="Arial" w:hAnsi="Arial" w:cs="Arial"/>
          <w:b/>
          <w:lang w:val="en-US"/>
        </w:rPr>
        <w:t>12</w:t>
      </w:r>
      <w:r w:rsidRPr="00374CA9">
        <w:rPr>
          <w:rFonts w:ascii="Arial" w:hAnsi="Arial" w:cs="Arial"/>
          <w:lang w:val="en-US"/>
        </w:rPr>
        <w:t xml:space="preserve">) = 0.40 (silica gel, </w:t>
      </w:r>
      <w:r w:rsidR="00D02CC1" w:rsidRPr="00374CA9">
        <w:rPr>
          <w:rFonts w:ascii="Arial" w:hAnsi="Arial" w:cs="Arial"/>
          <w:lang w:val="en-US"/>
        </w:rPr>
        <w:t>dichloromethane</w:t>
      </w:r>
      <w:r w:rsidRPr="00374CA9">
        <w:rPr>
          <w:rFonts w:ascii="Arial" w:hAnsi="Arial" w:cs="Arial"/>
          <w:lang w:val="en-US"/>
        </w:rPr>
        <w:t>:MeOH 95:5)</w:t>
      </w:r>
      <w:r w:rsidR="00E6311D" w:rsidRPr="00374CA9">
        <w:rPr>
          <w:rFonts w:ascii="Arial" w:hAnsi="Arial" w:cs="Arial"/>
          <w:lang w:val="en-US"/>
        </w:rPr>
        <w:t>.</w:t>
      </w:r>
      <w:r w:rsidR="00E6311D" w:rsidRPr="00E6311D">
        <w:rPr>
          <w:rFonts w:ascii="Arial" w:hAnsi="Arial" w:cs="Arial"/>
          <w:b/>
          <w:lang w:val="en-US"/>
        </w:rPr>
        <w:t xml:space="preserve"> </w:t>
      </w:r>
      <w:r w:rsidR="00E6311D" w:rsidRPr="00E6311D">
        <w:rPr>
          <w:rFonts w:ascii="Arial" w:hAnsi="Arial" w:cs="Arial"/>
          <w:lang w:val="en-US"/>
        </w:rPr>
        <w:t xml:space="preserve">LCMS: </w:t>
      </w:r>
      <w:r w:rsidR="00E6311D" w:rsidRPr="00D02CC1">
        <w:rPr>
          <w:rFonts w:ascii="Arial" w:hAnsi="Arial" w:cs="Arial"/>
          <w:lang w:val="en-US"/>
        </w:rPr>
        <w:t>Luna, MeCN:H</w:t>
      </w:r>
      <w:r w:rsidR="00E6311D" w:rsidRPr="00D02CC1">
        <w:rPr>
          <w:rFonts w:ascii="Arial" w:hAnsi="Arial" w:cs="Arial"/>
          <w:vertAlign w:val="subscript"/>
          <w:lang w:val="en-US"/>
        </w:rPr>
        <w:t>2</w:t>
      </w:r>
      <w:r w:rsidR="00E6311D" w:rsidRPr="00D02CC1">
        <w:rPr>
          <w:rFonts w:ascii="Arial" w:hAnsi="Arial" w:cs="Arial"/>
          <w:lang w:val="en-US"/>
        </w:rPr>
        <w:t>O + 0.1 % HCOOH 10:90, Gradient 90:10, 0.8 mL/min, t</w:t>
      </w:r>
      <w:r w:rsidR="00E6311D" w:rsidRPr="00D02CC1">
        <w:rPr>
          <w:rFonts w:ascii="Arial" w:hAnsi="Arial" w:cs="Arial"/>
          <w:vertAlign w:val="subscript"/>
          <w:lang w:val="en-US"/>
        </w:rPr>
        <w:t>R</w:t>
      </w:r>
      <w:r w:rsidR="00E6311D" w:rsidRPr="00D02CC1">
        <w:rPr>
          <w:rFonts w:ascii="Arial" w:hAnsi="Arial" w:cs="Arial"/>
          <w:lang w:val="en-US"/>
        </w:rPr>
        <w:t xml:space="preserve"> = 10.1 min ([M+H]</w:t>
      </w:r>
      <w:r w:rsidR="00E6311D" w:rsidRPr="00D02CC1">
        <w:rPr>
          <w:rFonts w:ascii="Arial" w:hAnsi="Arial" w:cs="Arial"/>
          <w:vertAlign w:val="superscript"/>
          <w:lang w:val="en-US"/>
        </w:rPr>
        <w:t>+</w:t>
      </w:r>
      <w:r w:rsidR="00E6311D" w:rsidRPr="00D02CC1">
        <w:rPr>
          <w:rFonts w:ascii="Arial" w:hAnsi="Arial" w:cs="Arial"/>
          <w:lang w:val="en-US"/>
        </w:rPr>
        <w:t xml:space="preserve"> = 485).</w:t>
      </w:r>
    </w:p>
    <w:p w14:paraId="23E56901" w14:textId="77777777" w:rsidR="000304E2" w:rsidRPr="00D02CC1" w:rsidRDefault="000304E2" w:rsidP="00D02CC1">
      <w:pPr>
        <w:spacing w:line="276" w:lineRule="auto"/>
        <w:jc w:val="center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object w:dxaOrig="2964" w:dyaOrig="3114" w14:anchorId="672FC5AD">
          <v:shape id="_x0000_i1036" type="#_x0000_t75" style="width:103.25pt;height:108.7pt" o:ole="">
            <v:imagedata r:id="rId30" o:title=""/>
          </v:shape>
          <o:OLEObject Type="Embed" ProgID="ChemDraw.Document.6.0" ShapeID="_x0000_i1036" DrawAspect="Content" ObjectID="_1700551818" r:id="rId31"/>
        </w:object>
      </w:r>
    </w:p>
    <w:p w14:paraId="486254B5" w14:textId="587BBC12" w:rsidR="00D02CC1" w:rsidRPr="00E6311D" w:rsidRDefault="000304E2" w:rsidP="00D02CC1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E6311D">
        <w:rPr>
          <w:rFonts w:ascii="Arial" w:hAnsi="Arial" w:cs="Arial"/>
          <w:vertAlign w:val="superscript"/>
          <w:lang w:val="en-US"/>
        </w:rPr>
        <w:lastRenderedPageBreak/>
        <w:t>1</w:t>
      </w:r>
      <w:r w:rsidRPr="00E6311D">
        <w:rPr>
          <w:rFonts w:ascii="Arial" w:hAnsi="Arial" w:cs="Arial"/>
          <w:lang w:val="en-US"/>
        </w:rPr>
        <w:t>H-NMR (500 MHz, 373 K, Tetrachloroethane-d</w:t>
      </w:r>
      <w:r w:rsidRPr="00E6311D">
        <w:rPr>
          <w:rFonts w:ascii="Arial" w:hAnsi="Arial" w:cs="Arial"/>
          <w:vertAlign w:val="subscript"/>
          <w:lang w:val="en-US"/>
        </w:rPr>
        <w:t>2</w:t>
      </w:r>
      <w:r w:rsidRPr="00E6311D">
        <w:rPr>
          <w:rFonts w:ascii="Arial" w:hAnsi="Arial" w:cs="Arial"/>
          <w:lang w:val="en-US"/>
        </w:rPr>
        <w:t xml:space="preserve">): δ = 0.83 (t,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14,13</w:t>
      </w:r>
      <w:r w:rsidRPr="00E6311D">
        <w:rPr>
          <w:rFonts w:ascii="Arial" w:hAnsi="Arial" w:cs="Arial"/>
          <w:lang w:val="en-US"/>
        </w:rPr>
        <w:t xml:space="preserve"> = 7.4 Hz, 3 H, 14-H), 0.88 (d,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12,11</w:t>
      </w:r>
      <w:r w:rsidRPr="00E6311D">
        <w:rPr>
          <w:rFonts w:ascii="Arial" w:hAnsi="Arial" w:cs="Arial"/>
          <w:lang w:val="en-US"/>
        </w:rPr>
        <w:t xml:space="preserve"> = 6.6 Hz, 3 H, 12-H), 0.96 (m, 1 H, 13-H</w:t>
      </w:r>
      <w:r w:rsidRPr="00E6311D">
        <w:rPr>
          <w:rFonts w:ascii="Arial" w:hAnsi="Arial" w:cs="Arial"/>
          <w:vertAlign w:val="subscript"/>
          <w:lang w:val="en-US"/>
        </w:rPr>
        <w:t>a</w:t>
      </w:r>
      <w:r w:rsidRPr="00E6311D">
        <w:rPr>
          <w:rFonts w:ascii="Arial" w:hAnsi="Arial" w:cs="Arial"/>
          <w:lang w:val="en-US"/>
        </w:rPr>
        <w:t>), 1.27 (m, 1 H, 13-H</w:t>
      </w:r>
      <w:r w:rsidRPr="00E6311D">
        <w:rPr>
          <w:rFonts w:ascii="Arial" w:hAnsi="Arial" w:cs="Arial"/>
          <w:vertAlign w:val="subscript"/>
          <w:lang w:val="en-US"/>
        </w:rPr>
        <w:t>b</w:t>
      </w:r>
      <w:r w:rsidRPr="00E6311D">
        <w:rPr>
          <w:rFonts w:ascii="Arial" w:hAnsi="Arial" w:cs="Arial"/>
          <w:lang w:val="en-US"/>
        </w:rPr>
        <w:t>), 1.87 – 1.98 (m, 2 H, 11-H, 18-H</w:t>
      </w:r>
      <w:r w:rsidRPr="00E6311D">
        <w:rPr>
          <w:rFonts w:ascii="Arial" w:hAnsi="Arial" w:cs="Arial"/>
          <w:vertAlign w:val="subscript"/>
          <w:lang w:val="en-US"/>
        </w:rPr>
        <w:t>a</w:t>
      </w:r>
      <w:r w:rsidRPr="00E6311D">
        <w:rPr>
          <w:rFonts w:ascii="Arial" w:hAnsi="Arial" w:cs="Arial"/>
          <w:lang w:val="en-US"/>
        </w:rPr>
        <w:t>), 2.01 (m, 1 H, 18-H</w:t>
      </w:r>
      <w:r w:rsidRPr="00E6311D">
        <w:rPr>
          <w:rFonts w:ascii="Arial" w:hAnsi="Arial" w:cs="Arial"/>
          <w:vertAlign w:val="subscript"/>
          <w:lang w:val="en-US"/>
        </w:rPr>
        <w:t>b</w:t>
      </w:r>
      <w:r w:rsidRPr="00E6311D">
        <w:rPr>
          <w:rFonts w:ascii="Arial" w:hAnsi="Arial" w:cs="Arial"/>
          <w:lang w:val="en-US"/>
        </w:rPr>
        <w:t>), 2.18 (m, 1 H, 17-H</w:t>
      </w:r>
      <w:r w:rsidRPr="00E6311D">
        <w:rPr>
          <w:rFonts w:ascii="Arial" w:hAnsi="Arial" w:cs="Arial"/>
          <w:vertAlign w:val="subscript"/>
          <w:lang w:val="en-US"/>
        </w:rPr>
        <w:t>a</w:t>
      </w:r>
      <w:r w:rsidRPr="00E6311D">
        <w:rPr>
          <w:rFonts w:ascii="Arial" w:hAnsi="Arial" w:cs="Arial"/>
          <w:lang w:val="en-US"/>
        </w:rPr>
        <w:t>), 2.28 (m, 1 H, 17-H</w:t>
      </w:r>
      <w:r w:rsidRPr="00E6311D">
        <w:rPr>
          <w:rFonts w:ascii="Arial" w:hAnsi="Arial" w:cs="Arial"/>
          <w:vertAlign w:val="subscript"/>
          <w:lang w:val="en-US"/>
        </w:rPr>
        <w:t>b</w:t>
      </w:r>
      <w:r w:rsidRPr="00E6311D">
        <w:rPr>
          <w:rFonts w:ascii="Arial" w:hAnsi="Arial" w:cs="Arial"/>
          <w:lang w:val="en-US"/>
        </w:rPr>
        <w:t xml:space="preserve">), 2.48 (dt, </w:t>
      </w:r>
      <w:r w:rsidRPr="00E6311D">
        <w:rPr>
          <w:rFonts w:ascii="Arial" w:hAnsi="Arial" w:cs="Arial"/>
          <w:vertAlign w:val="superscript"/>
          <w:lang w:val="en-US"/>
        </w:rPr>
        <w:t>2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22a,22b</w:t>
      </w:r>
      <w:r w:rsidRPr="00E6311D">
        <w:rPr>
          <w:rFonts w:ascii="Arial" w:hAnsi="Arial" w:cs="Arial"/>
          <w:lang w:val="en-US"/>
        </w:rPr>
        <w:t xml:space="preserve"> = 14.8 Hz,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22a,21</w:t>
      </w:r>
      <w:r w:rsidRPr="00E6311D">
        <w:rPr>
          <w:rFonts w:ascii="Arial" w:hAnsi="Arial" w:cs="Arial"/>
          <w:lang w:val="en-US"/>
        </w:rPr>
        <w:t xml:space="preserve"> ≈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22a,23</w:t>
      </w:r>
      <w:r w:rsidRPr="00E6311D">
        <w:rPr>
          <w:rFonts w:ascii="Arial" w:hAnsi="Arial" w:cs="Arial"/>
          <w:lang w:val="en-US"/>
        </w:rPr>
        <w:t xml:space="preserve"> = 7.4 Hz, 1 H, 22-H</w:t>
      </w:r>
      <w:r w:rsidRPr="00E6311D">
        <w:rPr>
          <w:rFonts w:ascii="Arial" w:hAnsi="Arial" w:cs="Arial"/>
          <w:vertAlign w:val="subscript"/>
          <w:lang w:val="en-US"/>
        </w:rPr>
        <w:t>a</w:t>
      </w:r>
      <w:r w:rsidRPr="00E6311D">
        <w:rPr>
          <w:rFonts w:ascii="Arial" w:hAnsi="Arial" w:cs="Arial"/>
          <w:lang w:val="en-US"/>
        </w:rPr>
        <w:t xml:space="preserve">), 2.62 (dt, </w:t>
      </w:r>
      <w:r w:rsidRPr="00E6311D">
        <w:rPr>
          <w:rFonts w:ascii="Arial" w:hAnsi="Arial" w:cs="Arial"/>
          <w:vertAlign w:val="superscript"/>
          <w:lang w:val="en-US"/>
        </w:rPr>
        <w:t>2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22b,22a</w:t>
      </w:r>
      <w:r w:rsidRPr="00E6311D">
        <w:rPr>
          <w:rFonts w:ascii="Arial" w:hAnsi="Arial" w:cs="Arial"/>
          <w:lang w:val="en-US"/>
        </w:rPr>
        <w:t xml:space="preserve"> = 14.5 Hz,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22b,21</w:t>
      </w:r>
      <w:r w:rsidRPr="00E6311D">
        <w:rPr>
          <w:rFonts w:ascii="Arial" w:hAnsi="Arial" w:cs="Arial"/>
          <w:lang w:val="en-US"/>
        </w:rPr>
        <w:t xml:space="preserve"> ≈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22b,23</w:t>
      </w:r>
      <w:r w:rsidRPr="00E6311D">
        <w:rPr>
          <w:rFonts w:ascii="Arial" w:hAnsi="Arial" w:cs="Arial"/>
          <w:lang w:val="en-US"/>
        </w:rPr>
        <w:t xml:space="preserve"> = 6.7 Hz, 1 H, 22-H</w:t>
      </w:r>
      <w:r w:rsidRPr="00E6311D">
        <w:rPr>
          <w:rFonts w:ascii="Arial" w:hAnsi="Arial" w:cs="Arial"/>
          <w:vertAlign w:val="subscript"/>
          <w:lang w:val="en-US"/>
        </w:rPr>
        <w:t>b</w:t>
      </w:r>
      <w:r w:rsidRPr="00E6311D">
        <w:rPr>
          <w:rFonts w:ascii="Arial" w:hAnsi="Arial" w:cs="Arial"/>
          <w:lang w:val="en-US"/>
        </w:rPr>
        <w:t xml:space="preserve">), 2.88 (dd, </w:t>
      </w:r>
      <w:r w:rsidRPr="00E6311D">
        <w:rPr>
          <w:rFonts w:ascii="Arial" w:hAnsi="Arial" w:cs="Arial"/>
          <w:vertAlign w:val="superscript"/>
          <w:lang w:val="en-US"/>
        </w:rPr>
        <w:t>2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3a,3b</w:t>
      </w:r>
      <w:r w:rsidRPr="00E6311D">
        <w:rPr>
          <w:rFonts w:ascii="Arial" w:hAnsi="Arial" w:cs="Arial"/>
          <w:lang w:val="en-US"/>
        </w:rPr>
        <w:t xml:space="preserve"> = 14.1 Hz,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3a,2</w:t>
      </w:r>
      <w:r w:rsidRPr="00E6311D">
        <w:rPr>
          <w:rFonts w:ascii="Arial" w:hAnsi="Arial" w:cs="Arial"/>
          <w:lang w:val="en-US"/>
        </w:rPr>
        <w:t xml:space="preserve"> = 6.3 Hz, 1 H, 3-H</w:t>
      </w:r>
      <w:r w:rsidRPr="00E6311D">
        <w:rPr>
          <w:rFonts w:ascii="Arial" w:hAnsi="Arial" w:cs="Arial"/>
          <w:vertAlign w:val="subscript"/>
          <w:lang w:val="en-US"/>
        </w:rPr>
        <w:t>a</w:t>
      </w:r>
      <w:r w:rsidRPr="00E6311D">
        <w:rPr>
          <w:rFonts w:ascii="Arial" w:hAnsi="Arial" w:cs="Arial"/>
          <w:lang w:val="en-US"/>
        </w:rPr>
        <w:t xml:space="preserve">), 3.25 (dd, </w:t>
      </w:r>
      <w:r w:rsidRPr="00E6311D">
        <w:rPr>
          <w:rFonts w:ascii="Arial" w:hAnsi="Arial" w:cs="Arial"/>
          <w:vertAlign w:val="superscript"/>
          <w:lang w:val="en-US"/>
        </w:rPr>
        <w:t>2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3b,3a</w:t>
      </w:r>
      <w:r w:rsidRPr="00E6311D">
        <w:rPr>
          <w:rFonts w:ascii="Arial" w:hAnsi="Arial" w:cs="Arial"/>
          <w:lang w:val="en-US"/>
        </w:rPr>
        <w:t xml:space="preserve"> = 14.1 Hz,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3b,2</w:t>
      </w:r>
      <w:r w:rsidRPr="00E6311D">
        <w:rPr>
          <w:rFonts w:ascii="Arial" w:hAnsi="Arial" w:cs="Arial"/>
          <w:lang w:val="en-US"/>
        </w:rPr>
        <w:t xml:space="preserve"> = 9.1 Hz, 1 H, 3-H</w:t>
      </w:r>
      <w:r w:rsidRPr="00E6311D">
        <w:rPr>
          <w:rFonts w:ascii="Arial" w:hAnsi="Arial" w:cs="Arial"/>
          <w:vertAlign w:val="subscript"/>
          <w:lang w:val="en-US"/>
        </w:rPr>
        <w:t>b</w:t>
      </w:r>
      <w:r w:rsidRPr="00E6311D">
        <w:rPr>
          <w:rFonts w:ascii="Arial" w:hAnsi="Arial" w:cs="Arial"/>
          <w:lang w:val="en-US"/>
        </w:rPr>
        <w:t xml:space="preserve">), 3.68 (m, 2 H, 19-H), 3.81 (s, 3 H, 8-H), 4.54 (dd,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10,11</w:t>
      </w:r>
      <w:r w:rsidRPr="00E6311D">
        <w:rPr>
          <w:rFonts w:ascii="Arial" w:hAnsi="Arial" w:cs="Arial"/>
          <w:lang w:val="en-US"/>
        </w:rPr>
        <w:t xml:space="preserve"> ≈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10,NH</w:t>
      </w:r>
      <w:r w:rsidRPr="00E6311D">
        <w:rPr>
          <w:rFonts w:ascii="Arial" w:hAnsi="Arial" w:cs="Arial"/>
          <w:lang w:val="en-US"/>
        </w:rPr>
        <w:t xml:space="preserve"> = 9.3 Hz, 1 H, 10-H), 4.54 (m, 1 H, 21-H), 4.63 (m, 1 H, 2-H), 4.68 (d,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16,17a/b</w:t>
      </w:r>
      <w:r w:rsidRPr="00E6311D">
        <w:rPr>
          <w:rFonts w:ascii="Arial" w:hAnsi="Arial" w:cs="Arial"/>
          <w:lang w:val="en-US"/>
        </w:rPr>
        <w:t xml:space="preserve"> = 8.8 Hz, 1 H, 16-H), 5.18 (m, 2 H, 24-H), 5.67 (d,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NH,21</w:t>
      </w:r>
      <w:r w:rsidRPr="00E6311D">
        <w:rPr>
          <w:rFonts w:ascii="Arial" w:hAnsi="Arial" w:cs="Arial"/>
          <w:lang w:val="en-US"/>
        </w:rPr>
        <w:t xml:space="preserve"> = 10.0 Hz, 1 H, NH</w:t>
      </w:r>
      <w:r w:rsidRPr="00E6311D">
        <w:rPr>
          <w:rFonts w:ascii="Arial" w:hAnsi="Arial" w:cs="Arial"/>
          <w:vertAlign w:val="subscript"/>
          <w:lang w:val="en-US"/>
        </w:rPr>
        <w:t>a</w:t>
      </w:r>
      <w:r w:rsidRPr="00E6311D">
        <w:rPr>
          <w:rFonts w:ascii="Arial" w:hAnsi="Arial" w:cs="Arial"/>
          <w:lang w:val="en-US"/>
        </w:rPr>
        <w:t xml:space="preserve">), 5.82 (m, 1 H, 23-H), 5.87 (d,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NH,10</w:t>
      </w:r>
      <w:r w:rsidRPr="00E6311D">
        <w:rPr>
          <w:rFonts w:ascii="Arial" w:hAnsi="Arial" w:cs="Arial"/>
          <w:lang w:val="en-US"/>
        </w:rPr>
        <w:t xml:space="preserve"> = 10.0 Hz, 1 H, NH</w:t>
      </w:r>
      <w:r w:rsidRPr="00E6311D">
        <w:rPr>
          <w:rFonts w:ascii="Arial" w:hAnsi="Arial" w:cs="Arial"/>
          <w:vertAlign w:val="subscript"/>
          <w:lang w:val="en-US"/>
        </w:rPr>
        <w:t>c</w:t>
      </w:r>
      <w:r w:rsidRPr="00E6311D">
        <w:rPr>
          <w:rFonts w:ascii="Arial" w:hAnsi="Arial" w:cs="Arial"/>
          <w:lang w:val="en-US"/>
        </w:rPr>
        <w:t xml:space="preserve">), 6.29 (d,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NH,2</w:t>
      </w:r>
      <w:r w:rsidRPr="00E6311D">
        <w:rPr>
          <w:rFonts w:ascii="Arial" w:hAnsi="Arial" w:cs="Arial"/>
          <w:lang w:val="en-US"/>
        </w:rPr>
        <w:t xml:space="preserve"> = 10.7 Hz, 1 H, NH</w:t>
      </w:r>
      <w:r w:rsidRPr="00E6311D">
        <w:rPr>
          <w:rFonts w:ascii="Arial" w:hAnsi="Arial" w:cs="Arial"/>
          <w:vertAlign w:val="subscript"/>
          <w:lang w:val="en-US"/>
        </w:rPr>
        <w:t>b</w:t>
      </w:r>
      <w:r w:rsidRPr="00E6311D">
        <w:rPr>
          <w:rFonts w:ascii="Arial" w:hAnsi="Arial" w:cs="Arial"/>
          <w:lang w:val="en-US"/>
        </w:rPr>
        <w:t xml:space="preserve">), 6.84 (d,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6,5</w:t>
      </w:r>
      <w:r w:rsidRPr="00E6311D">
        <w:rPr>
          <w:rFonts w:ascii="Arial" w:hAnsi="Arial" w:cs="Arial"/>
          <w:lang w:val="en-US"/>
        </w:rPr>
        <w:t xml:space="preserve"> = 8.8 Hz, 2 H, 6-H), 7.16 (d,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5,6</w:t>
      </w:r>
      <w:r w:rsidRPr="00E6311D">
        <w:rPr>
          <w:rFonts w:ascii="Arial" w:hAnsi="Arial" w:cs="Arial"/>
          <w:lang w:val="en-US"/>
        </w:rPr>
        <w:t xml:space="preserve"> = 8.8 Hz, 2 H, 5-H)</w:t>
      </w:r>
      <w:r w:rsidR="00E6311D">
        <w:rPr>
          <w:rFonts w:ascii="Arial" w:hAnsi="Arial" w:cs="Arial"/>
          <w:lang w:val="en-US"/>
        </w:rPr>
        <w:t xml:space="preserve"> ppm</w:t>
      </w:r>
      <w:r w:rsidRPr="00E6311D">
        <w:rPr>
          <w:rFonts w:ascii="Arial" w:hAnsi="Arial" w:cs="Arial"/>
          <w:lang w:val="en-US"/>
        </w:rPr>
        <w:t>.</w:t>
      </w:r>
      <w:r w:rsidR="00E6311D">
        <w:rPr>
          <w:rFonts w:ascii="Arial" w:hAnsi="Arial" w:cs="Arial"/>
          <w:lang w:val="en-US"/>
        </w:rPr>
        <w:t xml:space="preserve"> </w:t>
      </w:r>
      <w:r w:rsidRPr="00E6311D">
        <w:rPr>
          <w:rFonts w:ascii="Arial" w:hAnsi="Arial" w:cs="Arial"/>
          <w:vertAlign w:val="superscript"/>
          <w:lang w:val="en-US"/>
        </w:rPr>
        <w:t>13</w:t>
      </w:r>
      <w:r w:rsidRPr="00E6311D">
        <w:rPr>
          <w:rFonts w:ascii="Arial" w:hAnsi="Arial" w:cs="Arial"/>
          <w:lang w:val="en-US"/>
        </w:rPr>
        <w:t>C-NMR (125 MHz, 373 K, Tetrachloroethane-d</w:t>
      </w:r>
      <w:r w:rsidRPr="00E6311D">
        <w:rPr>
          <w:rFonts w:ascii="Arial" w:hAnsi="Arial" w:cs="Arial"/>
          <w:vertAlign w:val="subscript"/>
          <w:lang w:val="en-US"/>
        </w:rPr>
        <w:t>2</w:t>
      </w:r>
      <w:r w:rsidRPr="00E6311D">
        <w:rPr>
          <w:rFonts w:ascii="Arial" w:hAnsi="Arial" w:cs="Arial"/>
          <w:lang w:val="en-US"/>
        </w:rPr>
        <w:t>): δ = 11.0 (q, C-14), 15.7 (q, C-12), 21.6 (t,</w:t>
      </w:r>
      <w:r w:rsidRPr="00D02CC1">
        <w:rPr>
          <w:rFonts w:ascii="Arial" w:hAnsi="Arial" w:cs="Arial"/>
          <w:lang w:val="en-US"/>
        </w:rPr>
        <w:t xml:space="preserve"> C-18), 24.2 (t, C-13), 31.2 (t, C-17), 32.2 (t, C-22), 34.2 (t, C-3), 36.6 (d, C-11), 46.9 (t, C-19), 52.9 (d, C-21), 55.2 (q, C-8), 55.5 (d, C-10), 56.3 (d, C-2), 61.2 (d, C-16), 114.1 (d, C-6), 118.2 (t, C-24), 128.8 (s, C-4), 130.0 (d, C-5), 132.5 (d, C-23), 158.5 (s, C-7), 170.0 (s, C-9), 170.1 (s, C-15), 173.0 (s, </w:t>
      </w:r>
      <w:r w:rsidRPr="00E6311D">
        <w:rPr>
          <w:rFonts w:ascii="Arial" w:hAnsi="Arial" w:cs="Arial"/>
          <w:color w:val="000000" w:themeColor="text1"/>
          <w:lang w:val="en-US"/>
        </w:rPr>
        <w:t>C-1), 174.4 (s, C-20).</w:t>
      </w:r>
      <w:r w:rsidR="00D02CC1" w:rsidRPr="00E6311D">
        <w:rPr>
          <w:rFonts w:ascii="Arial" w:hAnsi="Arial" w:cs="Arial"/>
          <w:color w:val="000000" w:themeColor="text1"/>
          <w:lang w:val="en-US"/>
        </w:rPr>
        <w:t xml:space="preserve"> HRMS (CI) calculated for </w:t>
      </w:r>
      <w:r w:rsidR="00E6311D" w:rsidRPr="00E6311D">
        <w:rPr>
          <w:rFonts w:ascii="Arial" w:hAnsi="Arial" w:cs="Arial"/>
          <w:color w:val="000000" w:themeColor="text1"/>
          <w:lang w:val="en-US"/>
        </w:rPr>
        <w:t>C</w:t>
      </w:r>
      <w:r w:rsidR="00E6311D" w:rsidRPr="00E6311D">
        <w:rPr>
          <w:rFonts w:ascii="Arial" w:hAnsi="Arial" w:cs="Arial"/>
          <w:color w:val="000000" w:themeColor="text1"/>
          <w:vertAlign w:val="subscript"/>
          <w:lang w:val="en-US"/>
        </w:rPr>
        <w:t>26</w:t>
      </w:r>
      <w:r w:rsidR="00E6311D" w:rsidRPr="00E6311D">
        <w:rPr>
          <w:rFonts w:ascii="Arial" w:hAnsi="Arial" w:cs="Arial"/>
          <w:color w:val="000000" w:themeColor="text1"/>
          <w:lang w:val="en-US"/>
        </w:rPr>
        <w:t>H</w:t>
      </w:r>
      <w:r w:rsidR="00E6311D" w:rsidRPr="00E6311D">
        <w:rPr>
          <w:rFonts w:ascii="Arial" w:hAnsi="Arial" w:cs="Arial"/>
          <w:color w:val="000000" w:themeColor="text1"/>
          <w:vertAlign w:val="subscript"/>
          <w:lang w:val="en-US"/>
        </w:rPr>
        <w:t>36</w:t>
      </w:r>
      <w:r w:rsidR="00E6311D" w:rsidRPr="00E6311D">
        <w:rPr>
          <w:rFonts w:ascii="Arial" w:hAnsi="Arial" w:cs="Arial"/>
          <w:color w:val="000000" w:themeColor="text1"/>
          <w:lang w:val="en-US"/>
        </w:rPr>
        <w:t>N</w:t>
      </w:r>
      <w:r w:rsidR="00E6311D" w:rsidRPr="00E6311D">
        <w:rPr>
          <w:rFonts w:ascii="Arial" w:hAnsi="Arial" w:cs="Arial"/>
          <w:color w:val="000000" w:themeColor="text1"/>
          <w:vertAlign w:val="subscript"/>
          <w:lang w:val="en-US"/>
        </w:rPr>
        <w:t>4</w:t>
      </w:r>
      <w:r w:rsidR="00E6311D" w:rsidRPr="00E6311D">
        <w:rPr>
          <w:rFonts w:ascii="Arial" w:hAnsi="Arial" w:cs="Arial"/>
          <w:color w:val="000000" w:themeColor="text1"/>
          <w:lang w:val="en-US"/>
        </w:rPr>
        <w:t>O</w:t>
      </w:r>
      <w:r w:rsidR="00E6311D" w:rsidRPr="00E6311D">
        <w:rPr>
          <w:rFonts w:ascii="Arial" w:hAnsi="Arial" w:cs="Arial"/>
          <w:color w:val="000000" w:themeColor="text1"/>
          <w:vertAlign w:val="subscript"/>
          <w:lang w:val="en-US"/>
        </w:rPr>
        <w:t>5</w:t>
      </w:r>
      <w:r w:rsidR="00E6311D" w:rsidRPr="00E6311D">
        <w:rPr>
          <w:rFonts w:ascii="Arial" w:hAnsi="Arial" w:cs="Arial"/>
          <w:color w:val="000000" w:themeColor="text1"/>
          <w:lang w:val="en-US"/>
        </w:rPr>
        <w:t xml:space="preserve"> [M]</w:t>
      </w:r>
      <w:r w:rsidR="00E6311D" w:rsidRPr="00E6311D">
        <w:rPr>
          <w:rFonts w:ascii="Arial" w:hAnsi="Arial" w:cs="Arial"/>
          <w:color w:val="000000" w:themeColor="text1"/>
          <w:vertAlign w:val="superscript"/>
          <w:lang w:val="en-US"/>
        </w:rPr>
        <w:t>+</w:t>
      </w:r>
      <w:r w:rsidR="00D02CC1" w:rsidRPr="00E6311D">
        <w:rPr>
          <w:rFonts w:ascii="Arial" w:hAnsi="Arial" w:cs="Arial"/>
          <w:color w:val="000000" w:themeColor="text1"/>
          <w:lang w:val="en-US"/>
        </w:rPr>
        <w:t xml:space="preserve">: </w:t>
      </w:r>
      <w:r w:rsidR="00E6311D" w:rsidRPr="00E6311D">
        <w:rPr>
          <w:rFonts w:ascii="Arial" w:hAnsi="Arial" w:cs="Arial"/>
          <w:color w:val="000000" w:themeColor="text1"/>
          <w:lang w:val="en-US"/>
        </w:rPr>
        <w:t>484.2686</w:t>
      </w:r>
      <w:r w:rsidR="00D02CC1" w:rsidRPr="00E6311D">
        <w:rPr>
          <w:rFonts w:ascii="Arial" w:hAnsi="Arial" w:cs="Arial"/>
          <w:color w:val="000000" w:themeColor="text1"/>
          <w:lang w:val="en-US"/>
        </w:rPr>
        <w:t xml:space="preserve">, found: </w:t>
      </w:r>
      <w:r w:rsidR="00E6311D" w:rsidRPr="00E6311D">
        <w:rPr>
          <w:rFonts w:ascii="Arial" w:hAnsi="Arial" w:cs="Arial"/>
          <w:color w:val="000000" w:themeColor="text1"/>
          <w:lang w:val="en-US"/>
        </w:rPr>
        <w:t>484.2684</w:t>
      </w:r>
      <w:r w:rsidR="00D02CC1" w:rsidRPr="00E6311D">
        <w:rPr>
          <w:rFonts w:ascii="Arial" w:hAnsi="Arial" w:cs="Arial"/>
          <w:color w:val="000000" w:themeColor="text1"/>
          <w:lang w:val="en-US"/>
        </w:rPr>
        <w:t>.</w:t>
      </w:r>
    </w:p>
    <w:p w14:paraId="65550AB2" w14:textId="49213285" w:rsidR="000304E2" w:rsidRPr="00D02CC1" w:rsidRDefault="000304E2" w:rsidP="00E6311D">
      <w:pPr>
        <w:spacing w:before="300" w:after="120" w:line="276" w:lineRule="auto"/>
        <w:rPr>
          <w:rFonts w:ascii="Arial" w:hAnsi="Arial" w:cs="Arial"/>
          <w:b/>
          <w:lang w:val="en-US"/>
        </w:rPr>
      </w:pPr>
      <w:r w:rsidRPr="00D02CC1">
        <w:rPr>
          <w:rFonts w:ascii="Arial" w:hAnsi="Arial" w:cs="Arial"/>
          <w:b/>
          <w:lang w:val="en-US"/>
        </w:rPr>
        <w:t>Methyl 4-((3</w:t>
      </w:r>
      <w:r w:rsidRPr="00D02CC1">
        <w:rPr>
          <w:rFonts w:ascii="Arial" w:hAnsi="Arial" w:cs="Arial"/>
          <w:b/>
          <w:i/>
          <w:lang w:val="en-US"/>
        </w:rPr>
        <w:t>S</w:t>
      </w:r>
      <w:r w:rsidRPr="00D02CC1">
        <w:rPr>
          <w:rFonts w:ascii="Arial" w:hAnsi="Arial" w:cs="Arial"/>
          <w:b/>
          <w:lang w:val="en-US"/>
        </w:rPr>
        <w:t>,6</w:t>
      </w:r>
      <w:r w:rsidRPr="00D02CC1">
        <w:rPr>
          <w:rFonts w:ascii="Arial" w:hAnsi="Arial" w:cs="Arial"/>
          <w:b/>
          <w:i/>
          <w:lang w:val="en-US"/>
        </w:rPr>
        <w:t>R</w:t>
      </w:r>
      <w:r w:rsidRPr="00D02CC1">
        <w:rPr>
          <w:rFonts w:ascii="Arial" w:hAnsi="Arial" w:cs="Arial"/>
          <w:b/>
          <w:lang w:val="en-US"/>
        </w:rPr>
        <w:t>,9</w:t>
      </w:r>
      <w:r w:rsidRPr="00D02CC1">
        <w:rPr>
          <w:rFonts w:ascii="Arial" w:hAnsi="Arial" w:cs="Arial"/>
          <w:b/>
          <w:i/>
          <w:lang w:val="en-US"/>
        </w:rPr>
        <w:t>S</w:t>
      </w:r>
      <w:r w:rsidRPr="00D02CC1">
        <w:rPr>
          <w:rFonts w:ascii="Arial" w:hAnsi="Arial" w:cs="Arial"/>
          <w:b/>
          <w:lang w:val="en-US"/>
        </w:rPr>
        <w:t>,14a</w:t>
      </w:r>
      <w:r w:rsidRPr="00D02CC1">
        <w:rPr>
          <w:rFonts w:ascii="Arial" w:hAnsi="Arial" w:cs="Arial"/>
          <w:b/>
          <w:i/>
          <w:lang w:val="en-US"/>
        </w:rPr>
        <w:t>S</w:t>
      </w:r>
      <w:r w:rsidRPr="00D02CC1">
        <w:rPr>
          <w:rFonts w:ascii="Arial" w:hAnsi="Arial" w:cs="Arial"/>
          <w:b/>
          <w:lang w:val="en-US"/>
        </w:rPr>
        <w:t>)-9-((</w:t>
      </w:r>
      <w:r w:rsidRPr="00D02CC1">
        <w:rPr>
          <w:rFonts w:ascii="Arial" w:hAnsi="Arial" w:cs="Arial"/>
          <w:b/>
          <w:i/>
          <w:lang w:val="en-US"/>
        </w:rPr>
        <w:t>S</w:t>
      </w:r>
      <w:r w:rsidRPr="00D02CC1">
        <w:rPr>
          <w:rFonts w:ascii="Arial" w:hAnsi="Arial" w:cs="Arial"/>
          <w:b/>
          <w:lang w:val="en-US"/>
        </w:rPr>
        <w:t>)-</w:t>
      </w:r>
      <w:r w:rsidRPr="00D02CC1">
        <w:rPr>
          <w:rFonts w:ascii="Arial" w:hAnsi="Arial" w:cs="Arial"/>
          <w:b/>
          <w:i/>
          <w:lang w:val="en-US"/>
        </w:rPr>
        <w:t>sec</w:t>
      </w:r>
      <w:r w:rsidRPr="00D02CC1">
        <w:rPr>
          <w:rFonts w:ascii="Arial" w:hAnsi="Arial" w:cs="Arial"/>
          <w:b/>
          <w:lang w:val="en-US"/>
        </w:rPr>
        <w:t>-butyl)-6-(4-methoxybenzyl)-1,4,7,10-tetraoxotetra</w:t>
      </w:r>
      <w:r w:rsidR="00E6311D">
        <w:rPr>
          <w:rFonts w:ascii="Arial" w:hAnsi="Arial" w:cs="Arial"/>
          <w:b/>
          <w:lang w:val="en-US"/>
        </w:rPr>
        <w:softHyphen/>
        <w:t>de</w:t>
      </w:r>
      <w:r w:rsidRPr="00D02CC1">
        <w:rPr>
          <w:rFonts w:ascii="Arial" w:hAnsi="Arial" w:cs="Arial"/>
          <w:b/>
          <w:lang w:val="en-US"/>
        </w:rPr>
        <w:t>cahydropyrrolo[1,2-a][1,4,7,10]tetraazacyclododecin-3-yl)butanoate (</w:t>
      </w:r>
      <w:r w:rsidR="00E6311D">
        <w:rPr>
          <w:rFonts w:ascii="Arial" w:hAnsi="Arial" w:cs="Arial"/>
          <w:b/>
          <w:lang w:val="en-US"/>
        </w:rPr>
        <w:t>13</w:t>
      </w:r>
      <w:r w:rsidRPr="00D02CC1">
        <w:rPr>
          <w:rFonts w:ascii="Arial" w:hAnsi="Arial" w:cs="Arial"/>
          <w:b/>
          <w:lang w:val="en-US"/>
        </w:rPr>
        <w:t>)</w:t>
      </w:r>
    </w:p>
    <w:p w14:paraId="0A884547" w14:textId="785ABC8A" w:rsidR="000304E2" w:rsidRPr="00D02CC1" w:rsidRDefault="000304E2" w:rsidP="00D02CC1">
      <w:pPr>
        <w:spacing w:line="276" w:lineRule="auto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t xml:space="preserve">To a solution of 14.7 mg (26.5 µmol) </w:t>
      </w:r>
      <w:r w:rsidR="001D2068">
        <w:rPr>
          <w:rFonts w:ascii="Arial" w:hAnsi="Arial" w:cs="Arial"/>
          <w:b/>
          <w:lang w:val="en-US"/>
        </w:rPr>
        <w:t>11</w:t>
      </w:r>
      <w:r w:rsidR="001D2068" w:rsidRPr="00D02CC1">
        <w:rPr>
          <w:rFonts w:ascii="Arial" w:hAnsi="Arial" w:cs="Arial"/>
          <w:lang w:val="en-US"/>
        </w:rPr>
        <w:t xml:space="preserve"> </w:t>
      </w:r>
      <w:r w:rsidRPr="00D02CC1">
        <w:rPr>
          <w:rFonts w:ascii="Arial" w:hAnsi="Arial" w:cs="Arial"/>
          <w:lang w:val="en-US"/>
        </w:rPr>
        <w:t xml:space="preserve">in 0.53 mL </w:t>
      </w:r>
      <w:r w:rsidR="00D02CC1">
        <w:rPr>
          <w:rFonts w:ascii="Arial" w:hAnsi="Arial" w:cs="Arial"/>
          <w:lang w:val="en-US"/>
        </w:rPr>
        <w:t>dichloromethane</w:t>
      </w:r>
      <w:r w:rsidRPr="00D02CC1">
        <w:rPr>
          <w:rFonts w:ascii="Arial" w:hAnsi="Arial" w:cs="Arial"/>
          <w:lang w:val="en-US"/>
        </w:rPr>
        <w:t xml:space="preserve"> abs. were added 6.44 µL pyridine and the reaction was cooled to –78 °C. The reaction was then treated with ozone until the mixture turned blue. The dissolved ozone was removed with oxygen and the reac</w:t>
      </w:r>
      <w:r w:rsidR="00E6311D">
        <w:rPr>
          <w:rFonts w:ascii="Arial" w:hAnsi="Arial" w:cs="Arial"/>
          <w:lang w:val="en-US"/>
        </w:rPr>
        <w:softHyphen/>
      </w:r>
      <w:r w:rsidRPr="00D02CC1">
        <w:rPr>
          <w:rFonts w:ascii="Arial" w:hAnsi="Arial" w:cs="Arial"/>
          <w:lang w:val="en-US"/>
        </w:rPr>
        <w:t>tion was allowed to warm to</w:t>
      </w:r>
      <w:r w:rsidR="00D02CC1" w:rsidRPr="00D02CC1">
        <w:rPr>
          <w:rFonts w:ascii="Arial" w:hAnsi="Arial" w:cs="Arial"/>
          <w:lang w:val="en-US"/>
        </w:rPr>
        <w:t xml:space="preserve"> room temperature</w:t>
      </w:r>
      <w:r w:rsidRPr="00D02CC1">
        <w:rPr>
          <w:rFonts w:ascii="Arial" w:hAnsi="Arial" w:cs="Arial"/>
          <w:lang w:val="en-US"/>
        </w:rPr>
        <w:t xml:space="preserve"> within 15 min. Afterwards, a solution of 35.4 mg (106 µmol) methyl 2-(triphenyl-λ</w:t>
      </w:r>
      <w:r w:rsidRPr="00D02CC1">
        <w:rPr>
          <w:rFonts w:ascii="Arial" w:hAnsi="Arial" w:cs="Arial"/>
          <w:vertAlign w:val="superscript"/>
          <w:lang w:val="en-US"/>
        </w:rPr>
        <w:t>5</w:t>
      </w:r>
      <w:r w:rsidRPr="00D02CC1">
        <w:rPr>
          <w:rFonts w:ascii="Arial" w:hAnsi="Arial" w:cs="Arial"/>
          <w:lang w:val="en-US"/>
        </w:rPr>
        <w:t xml:space="preserve">-phosphaneylidene)acetate in 0.53 mL </w:t>
      </w:r>
      <w:r w:rsidR="00D02CC1">
        <w:rPr>
          <w:rFonts w:ascii="Arial" w:hAnsi="Arial" w:cs="Arial"/>
          <w:lang w:val="en-US"/>
        </w:rPr>
        <w:t>dichloromethane</w:t>
      </w:r>
      <w:r w:rsidRPr="00D02CC1">
        <w:rPr>
          <w:rFonts w:ascii="Arial" w:hAnsi="Arial" w:cs="Arial"/>
          <w:lang w:val="en-US"/>
        </w:rPr>
        <w:t xml:space="preserve"> abs. was added and stirring was continued for 3 h. For workup, the reaction was diluted with </w:t>
      </w:r>
      <w:r w:rsidR="00D02CC1">
        <w:rPr>
          <w:rFonts w:ascii="Arial" w:hAnsi="Arial" w:cs="Arial"/>
          <w:lang w:val="en-US"/>
        </w:rPr>
        <w:t>ether</w:t>
      </w:r>
      <w:r w:rsidRPr="00D02CC1">
        <w:rPr>
          <w:rFonts w:ascii="Arial" w:hAnsi="Arial" w:cs="Arial"/>
          <w:lang w:val="en-US"/>
        </w:rPr>
        <w:t xml:space="preserve"> and 1 M HCl sol. was added. The layers were separated and the aqueous phase was extracted three times with diethyl ether. The combined organic layers were washed with sat. NaHCO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 xml:space="preserve"> and dried over Na</w:t>
      </w:r>
      <w:r w:rsidRPr="00D02CC1">
        <w:rPr>
          <w:rFonts w:ascii="Arial" w:hAnsi="Arial" w:cs="Arial"/>
          <w:vertAlign w:val="subscript"/>
          <w:lang w:val="en-US"/>
        </w:rPr>
        <w:t>2</w:t>
      </w:r>
      <w:r w:rsidRPr="00D02CC1">
        <w:rPr>
          <w:rFonts w:ascii="Arial" w:hAnsi="Arial" w:cs="Arial"/>
          <w:lang w:val="en-US"/>
        </w:rPr>
        <w:t>SO</w:t>
      </w:r>
      <w:r w:rsidRPr="00D02CC1">
        <w:rPr>
          <w:rFonts w:ascii="Arial" w:hAnsi="Arial" w:cs="Arial"/>
          <w:vertAlign w:val="subscript"/>
          <w:lang w:val="en-US"/>
        </w:rPr>
        <w:t>4</w:t>
      </w:r>
      <w:r w:rsidRPr="00D02CC1">
        <w:rPr>
          <w:rFonts w:ascii="Arial" w:hAnsi="Arial" w:cs="Arial"/>
          <w:lang w:val="en-US"/>
        </w:rPr>
        <w:t xml:space="preserve">. The crude product was purified by column chromatography (silica gel, </w:t>
      </w:r>
      <w:r w:rsidR="00D02CC1">
        <w:rPr>
          <w:rFonts w:ascii="Arial" w:hAnsi="Arial" w:cs="Arial"/>
          <w:lang w:val="en-US"/>
        </w:rPr>
        <w:t>dichloromethane</w:t>
      </w:r>
      <w:r w:rsidRPr="00D02CC1">
        <w:rPr>
          <w:rFonts w:ascii="Arial" w:hAnsi="Arial" w:cs="Arial"/>
          <w:lang w:val="en-US"/>
        </w:rPr>
        <w:t xml:space="preserve">:MeOH 100:0, Gradient 95:5) to give 6.8 mg (8.36 µmol, </w:t>
      </w:r>
      <w:r w:rsidRPr="00D02CC1">
        <w:rPr>
          <w:rFonts w:ascii="Arial" w:hAnsi="Arial" w:cs="Arial"/>
          <w:i/>
          <w:lang w:val="en-US"/>
        </w:rPr>
        <w:t>E</w:t>
      </w:r>
      <w:r w:rsidRPr="00D02CC1">
        <w:rPr>
          <w:rFonts w:ascii="Arial" w:hAnsi="Arial" w:cs="Arial"/>
          <w:lang w:val="en-US"/>
        </w:rPr>
        <w:t>/</w:t>
      </w:r>
      <w:r w:rsidRPr="00D02CC1">
        <w:rPr>
          <w:rFonts w:ascii="Arial" w:hAnsi="Arial" w:cs="Arial"/>
          <w:i/>
          <w:lang w:val="en-US"/>
        </w:rPr>
        <w:t>Z</w:t>
      </w:r>
      <w:r w:rsidRPr="00D02CC1">
        <w:rPr>
          <w:rFonts w:ascii="Arial" w:hAnsi="Arial" w:cs="Arial"/>
          <w:lang w:val="en-US"/>
        </w:rPr>
        <w:t xml:space="preserve"> = 3:1, 32 %) of </w:t>
      </w:r>
      <w:r w:rsidR="00E6311D" w:rsidRPr="00E6311D">
        <w:rPr>
          <w:rFonts w:ascii="Arial" w:hAnsi="Arial" w:cs="Arial"/>
          <w:lang w:val="en-US"/>
        </w:rPr>
        <w:t>α,β-</w:t>
      </w:r>
      <w:r w:rsidRPr="00D02CC1">
        <w:rPr>
          <w:rFonts w:ascii="Arial" w:hAnsi="Arial" w:cs="Arial"/>
          <w:lang w:val="en-US"/>
        </w:rPr>
        <w:t>unsaturated ester, which contained triphenylphosphine oxide as impurity.</w:t>
      </w:r>
    </w:p>
    <w:p w14:paraId="47816D2C" w14:textId="7AE157C5" w:rsidR="000304E2" w:rsidRPr="00894446" w:rsidRDefault="000304E2" w:rsidP="00D02CC1">
      <w:pPr>
        <w:spacing w:line="276" w:lineRule="auto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t>6.6 mg (8.15 µmol) of this ester were then dissolved in 1.0 mL MeOH at</w:t>
      </w:r>
      <w:r w:rsidR="00D02CC1" w:rsidRPr="00D02CC1">
        <w:rPr>
          <w:rFonts w:ascii="Arial" w:hAnsi="Arial" w:cs="Arial"/>
          <w:lang w:val="en-US"/>
        </w:rPr>
        <w:t xml:space="preserve"> room temperature</w:t>
      </w:r>
      <w:r w:rsidRPr="00D02CC1">
        <w:rPr>
          <w:rFonts w:ascii="Arial" w:hAnsi="Arial" w:cs="Arial"/>
          <w:lang w:val="en-US"/>
        </w:rPr>
        <w:t xml:space="preserve"> before 2.0 mg Palladium on charcoal (10 w% Pd) were added. The reaction was hydroge</w:t>
      </w:r>
      <w:r w:rsidR="00E6311D">
        <w:rPr>
          <w:rFonts w:ascii="Arial" w:hAnsi="Arial" w:cs="Arial"/>
          <w:lang w:val="en-US"/>
        </w:rPr>
        <w:softHyphen/>
      </w:r>
      <w:r w:rsidRPr="00D02CC1">
        <w:rPr>
          <w:rFonts w:ascii="Arial" w:hAnsi="Arial" w:cs="Arial"/>
          <w:lang w:val="en-US"/>
        </w:rPr>
        <w:t>nated for 6.5 h and filtrated through a pad of Celite</w:t>
      </w:r>
      <w:r w:rsidRPr="00D02CC1">
        <w:rPr>
          <w:rFonts w:ascii="Arial" w:hAnsi="Arial" w:cs="Arial"/>
          <w:vertAlign w:val="superscript"/>
          <w:lang w:val="en-US"/>
        </w:rPr>
        <w:t>®</w:t>
      </w:r>
      <w:r w:rsidRPr="00D02CC1">
        <w:rPr>
          <w:rFonts w:ascii="Arial" w:hAnsi="Arial" w:cs="Arial"/>
          <w:lang w:val="en-US"/>
        </w:rPr>
        <w:t xml:space="preserve">. The filtrate was concentrated </w:t>
      </w:r>
      <w:r w:rsidRPr="00D02CC1">
        <w:rPr>
          <w:rFonts w:ascii="Arial" w:hAnsi="Arial" w:cs="Arial"/>
          <w:i/>
          <w:lang w:val="en-US"/>
        </w:rPr>
        <w:t>in vacuo</w:t>
      </w:r>
      <w:r w:rsidRPr="00D02CC1">
        <w:rPr>
          <w:rFonts w:ascii="Arial" w:hAnsi="Arial" w:cs="Arial"/>
          <w:lang w:val="en-US"/>
        </w:rPr>
        <w:t xml:space="preserve"> and the crude product was purified by column chromatography (silica gel, </w:t>
      </w:r>
      <w:r w:rsidR="00D02CC1">
        <w:rPr>
          <w:rFonts w:ascii="Arial" w:hAnsi="Arial" w:cs="Arial"/>
          <w:lang w:val="en-US"/>
        </w:rPr>
        <w:t>dichloromethane</w:t>
      </w:r>
      <w:r w:rsidRPr="00D02CC1">
        <w:rPr>
          <w:rFonts w:ascii="Arial" w:hAnsi="Arial" w:cs="Arial"/>
          <w:lang w:val="en-US"/>
        </w:rPr>
        <w:t>:</w:t>
      </w:r>
      <w:r w:rsidR="00E6311D">
        <w:rPr>
          <w:rFonts w:ascii="Arial" w:hAnsi="Arial" w:cs="Arial"/>
          <w:lang w:val="en-US"/>
        </w:rPr>
        <w:t xml:space="preserve"> </w:t>
      </w:r>
      <w:r w:rsidRPr="00D02CC1">
        <w:rPr>
          <w:rFonts w:ascii="Arial" w:hAnsi="Arial" w:cs="Arial"/>
          <w:lang w:val="en-US"/>
        </w:rPr>
        <w:t xml:space="preserve">MeOH 100:0, Gradient 95:5). 5.0 mg (6.43 µmol, 79 %) of ester </w:t>
      </w:r>
      <w:r w:rsidR="00E6311D">
        <w:rPr>
          <w:rFonts w:ascii="Arial" w:hAnsi="Arial" w:cs="Arial"/>
          <w:b/>
          <w:lang w:val="en-US"/>
        </w:rPr>
        <w:t>13</w:t>
      </w:r>
      <w:r w:rsidRPr="00D02CC1">
        <w:rPr>
          <w:rFonts w:ascii="Arial" w:hAnsi="Arial" w:cs="Arial"/>
          <w:lang w:val="en-US"/>
        </w:rPr>
        <w:t xml:space="preserve"> were obtained as an off-white solid</w:t>
      </w:r>
      <w:r w:rsidR="00E6311D">
        <w:rPr>
          <w:rFonts w:ascii="Arial" w:hAnsi="Arial" w:cs="Arial"/>
          <w:lang w:val="en-US"/>
        </w:rPr>
        <w:t>,</w:t>
      </w:r>
      <w:r w:rsidRPr="00D02CC1">
        <w:rPr>
          <w:rFonts w:ascii="Arial" w:hAnsi="Arial" w:cs="Arial"/>
          <w:lang w:val="en-US"/>
        </w:rPr>
        <w:t xml:space="preserve"> still contained triphenylphosphine oxide as an impurity.</w:t>
      </w:r>
      <w:r w:rsidR="00E6311D" w:rsidRPr="00E6311D">
        <w:rPr>
          <w:rFonts w:ascii="Arial" w:hAnsi="Arial" w:cs="Arial"/>
          <w:lang w:val="en-US"/>
        </w:rPr>
        <w:t xml:space="preserve"> </w:t>
      </w:r>
      <w:r w:rsidRPr="00894446">
        <w:rPr>
          <w:rFonts w:ascii="Arial" w:hAnsi="Arial" w:cs="Arial"/>
          <w:lang w:val="en-US"/>
        </w:rPr>
        <w:t>R</w:t>
      </w:r>
      <w:r w:rsidRPr="00894446">
        <w:rPr>
          <w:rFonts w:ascii="Arial" w:hAnsi="Arial" w:cs="Arial"/>
          <w:vertAlign w:val="subscript"/>
          <w:lang w:val="en-US"/>
        </w:rPr>
        <w:t>f</w:t>
      </w:r>
      <w:r w:rsidRPr="00894446">
        <w:rPr>
          <w:rFonts w:ascii="Arial" w:hAnsi="Arial" w:cs="Arial"/>
          <w:lang w:val="en-US"/>
        </w:rPr>
        <w:t xml:space="preserve"> (</w:t>
      </w:r>
      <w:r w:rsidR="00E6311D" w:rsidRPr="00894446">
        <w:rPr>
          <w:rFonts w:ascii="Arial" w:hAnsi="Arial" w:cs="Arial"/>
          <w:b/>
          <w:lang w:val="en-US"/>
        </w:rPr>
        <w:t>13</w:t>
      </w:r>
      <w:r w:rsidRPr="00894446">
        <w:rPr>
          <w:rFonts w:ascii="Arial" w:hAnsi="Arial" w:cs="Arial"/>
          <w:lang w:val="en-US"/>
        </w:rPr>
        <w:t xml:space="preserve">) = 0.30 (silica gel, </w:t>
      </w:r>
      <w:r w:rsidR="00D02CC1" w:rsidRPr="00894446">
        <w:rPr>
          <w:rFonts w:ascii="Arial" w:hAnsi="Arial" w:cs="Arial"/>
          <w:lang w:val="en-US"/>
        </w:rPr>
        <w:t>dichloromethane</w:t>
      </w:r>
      <w:r w:rsidRPr="00894446">
        <w:rPr>
          <w:rFonts w:ascii="Arial" w:hAnsi="Arial" w:cs="Arial"/>
          <w:lang w:val="en-US"/>
        </w:rPr>
        <w:t>:MeOH 95:5)</w:t>
      </w:r>
      <w:r w:rsidR="00E6311D" w:rsidRPr="00894446">
        <w:rPr>
          <w:rFonts w:ascii="Arial" w:hAnsi="Arial" w:cs="Arial"/>
          <w:lang w:val="en-US"/>
        </w:rPr>
        <w:t>. LCMS: Luna, MeCN:H</w:t>
      </w:r>
      <w:r w:rsidR="00E6311D" w:rsidRPr="00894446">
        <w:rPr>
          <w:rFonts w:ascii="Arial" w:hAnsi="Arial" w:cs="Arial"/>
          <w:vertAlign w:val="subscript"/>
          <w:lang w:val="en-US"/>
        </w:rPr>
        <w:t>2</w:t>
      </w:r>
      <w:r w:rsidR="00E6311D" w:rsidRPr="00894446">
        <w:rPr>
          <w:rFonts w:ascii="Arial" w:hAnsi="Arial" w:cs="Arial"/>
          <w:lang w:val="en-US"/>
        </w:rPr>
        <w:t>O + 0.1 % HCOOH 10:90, Gradient 90:10, 0.8 mL/min, t</w:t>
      </w:r>
      <w:r w:rsidR="00E6311D" w:rsidRPr="00894446">
        <w:rPr>
          <w:rFonts w:ascii="Arial" w:hAnsi="Arial" w:cs="Arial"/>
          <w:vertAlign w:val="subscript"/>
          <w:lang w:val="en-US"/>
        </w:rPr>
        <w:t>R1</w:t>
      </w:r>
      <w:r w:rsidR="00E6311D" w:rsidRPr="00894446">
        <w:rPr>
          <w:rFonts w:ascii="Arial" w:hAnsi="Arial" w:cs="Arial"/>
          <w:lang w:val="en-US"/>
        </w:rPr>
        <w:t xml:space="preserve"> = 9.47 min ([M+H]</w:t>
      </w:r>
      <w:r w:rsidR="00E6311D" w:rsidRPr="00894446">
        <w:rPr>
          <w:rFonts w:ascii="Arial" w:hAnsi="Arial" w:cs="Arial"/>
          <w:vertAlign w:val="superscript"/>
          <w:lang w:val="en-US"/>
        </w:rPr>
        <w:t>+</w:t>
      </w:r>
      <w:r w:rsidR="00E6311D" w:rsidRPr="00894446">
        <w:rPr>
          <w:rFonts w:ascii="Arial" w:hAnsi="Arial" w:cs="Arial"/>
          <w:lang w:val="en-US"/>
        </w:rPr>
        <w:t xml:space="preserve"> = 545), t</w:t>
      </w:r>
      <w:r w:rsidR="00E6311D" w:rsidRPr="00894446">
        <w:rPr>
          <w:rFonts w:ascii="Arial" w:hAnsi="Arial" w:cs="Arial"/>
          <w:vertAlign w:val="subscript"/>
          <w:lang w:val="en-US"/>
        </w:rPr>
        <w:t>R2</w:t>
      </w:r>
      <w:r w:rsidR="00E6311D" w:rsidRPr="00894446">
        <w:rPr>
          <w:rFonts w:ascii="Arial" w:hAnsi="Arial" w:cs="Arial"/>
          <w:lang w:val="en-US"/>
        </w:rPr>
        <w:t xml:space="preserve"> = 9.71 min ([M+H]</w:t>
      </w:r>
      <w:r w:rsidR="00E6311D" w:rsidRPr="00894446">
        <w:rPr>
          <w:rFonts w:ascii="Arial" w:hAnsi="Arial" w:cs="Arial"/>
          <w:vertAlign w:val="superscript"/>
          <w:lang w:val="en-US"/>
        </w:rPr>
        <w:t>+</w:t>
      </w:r>
      <w:r w:rsidR="00E6311D" w:rsidRPr="00894446">
        <w:rPr>
          <w:rFonts w:ascii="Arial" w:hAnsi="Arial" w:cs="Arial"/>
          <w:lang w:val="en-US"/>
        </w:rPr>
        <w:t xml:space="preserve"> = 279 (Ph</w:t>
      </w:r>
      <w:r w:rsidR="00E6311D" w:rsidRPr="00894446">
        <w:rPr>
          <w:rFonts w:ascii="Arial" w:hAnsi="Arial" w:cs="Arial"/>
          <w:vertAlign w:val="subscript"/>
          <w:lang w:val="en-US"/>
        </w:rPr>
        <w:t>3</w:t>
      </w:r>
      <w:r w:rsidR="00E6311D" w:rsidRPr="00894446">
        <w:rPr>
          <w:rFonts w:ascii="Arial" w:hAnsi="Arial" w:cs="Arial"/>
          <w:lang w:val="en-US"/>
        </w:rPr>
        <w:t>PO)).</w:t>
      </w:r>
    </w:p>
    <w:p w14:paraId="4B461BFB" w14:textId="77777777" w:rsidR="000304E2" w:rsidRPr="00D02CC1" w:rsidRDefault="000304E2" w:rsidP="00D02CC1">
      <w:pPr>
        <w:spacing w:line="276" w:lineRule="auto"/>
        <w:jc w:val="center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object w:dxaOrig="2964" w:dyaOrig="3342" w14:anchorId="6F59DBE0">
          <v:shape id="_x0000_i1037" type="#_x0000_t75" style="width:103.25pt;height:116.85pt" o:ole="">
            <v:imagedata r:id="rId32" o:title=""/>
          </v:shape>
          <o:OLEObject Type="Embed" ProgID="ChemDraw.Document.6.0" ShapeID="_x0000_i1037" DrawAspect="Content" ObjectID="_1700551819" r:id="rId33"/>
        </w:object>
      </w:r>
    </w:p>
    <w:p w14:paraId="7F588349" w14:textId="49CF46FC" w:rsidR="00D02CC1" w:rsidRPr="00E6311D" w:rsidRDefault="000304E2" w:rsidP="00D02CC1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E6311D">
        <w:rPr>
          <w:rFonts w:ascii="Arial" w:hAnsi="Arial" w:cs="Arial"/>
          <w:vertAlign w:val="superscript"/>
          <w:lang w:val="en-US"/>
        </w:rPr>
        <w:lastRenderedPageBreak/>
        <w:t>1</w:t>
      </w:r>
      <w:r w:rsidRPr="00E6311D">
        <w:rPr>
          <w:rFonts w:ascii="Arial" w:hAnsi="Arial" w:cs="Arial"/>
          <w:lang w:val="en-US"/>
        </w:rPr>
        <w:t>H-NMR (400 MHz, CDCl</w:t>
      </w:r>
      <w:r w:rsidRPr="00E6311D">
        <w:rPr>
          <w:rFonts w:ascii="Arial" w:hAnsi="Arial" w:cs="Arial"/>
          <w:vertAlign w:val="subscript"/>
          <w:lang w:val="en-US"/>
        </w:rPr>
        <w:t>3</w:t>
      </w:r>
      <w:r w:rsidRPr="00E6311D">
        <w:rPr>
          <w:rFonts w:ascii="Arial" w:hAnsi="Arial" w:cs="Arial"/>
          <w:lang w:val="en-US"/>
        </w:rPr>
        <w:t xml:space="preserve">): δ = 0.72 (t,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14,13</w:t>
      </w:r>
      <w:r w:rsidRPr="00E6311D">
        <w:rPr>
          <w:rFonts w:ascii="Arial" w:hAnsi="Arial" w:cs="Arial"/>
          <w:lang w:val="en-US"/>
        </w:rPr>
        <w:t xml:space="preserve"> = 7.2 Hz, 3 H, 14-H), 0.81 (d, </w:t>
      </w:r>
      <w:r w:rsidRPr="00E6311D">
        <w:rPr>
          <w:rFonts w:ascii="Arial" w:hAnsi="Arial" w:cs="Arial"/>
          <w:vertAlign w:val="superscript"/>
          <w:lang w:val="en-US"/>
        </w:rPr>
        <w:t>3</w:t>
      </w:r>
      <w:r w:rsidRPr="00E6311D">
        <w:rPr>
          <w:rFonts w:ascii="Arial" w:hAnsi="Arial" w:cs="Arial"/>
          <w:i/>
          <w:iCs/>
          <w:lang w:val="en-US"/>
        </w:rPr>
        <w:t>J</w:t>
      </w:r>
      <w:r w:rsidRPr="00E6311D">
        <w:rPr>
          <w:rFonts w:ascii="Arial" w:hAnsi="Arial" w:cs="Arial"/>
          <w:vertAlign w:val="subscript"/>
          <w:lang w:val="en-US"/>
        </w:rPr>
        <w:t>12,11</w:t>
      </w:r>
      <w:r w:rsidRPr="00E6311D">
        <w:rPr>
          <w:rFonts w:ascii="Arial" w:hAnsi="Arial" w:cs="Arial"/>
          <w:lang w:val="en-US"/>
        </w:rPr>
        <w:t xml:space="preserve"> = 6.4 Hz, 3</w:t>
      </w:r>
      <w:r w:rsidRPr="00D02CC1">
        <w:rPr>
          <w:rFonts w:ascii="Arial" w:hAnsi="Arial" w:cs="Arial"/>
          <w:lang w:val="en-US"/>
        </w:rPr>
        <w:t xml:space="preserve"> H, 12-H), 0.87 (m, 1 H, 13-H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>), 1.06 (m, 1 H, 13-H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>), 1.57 – 1.78 (m, 3 H, 22-H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>, 23-H), 1.83 – 1.94 (m, 3 H, 11-H, 18-H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>, 22-H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>), 1.98 (m, 1 H, 18-H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 xml:space="preserve">), 2.21 (m, 2 H, 17-H), 2.33 (m, 2 H, 24-H), 2.83 (dd,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3a,3b</w:t>
      </w:r>
      <w:r w:rsidRPr="00D02CC1">
        <w:rPr>
          <w:rFonts w:ascii="Arial" w:hAnsi="Arial" w:cs="Arial"/>
          <w:lang w:val="en-US"/>
        </w:rPr>
        <w:t xml:space="preserve"> = 13.5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3a,2</w:t>
      </w:r>
      <w:r w:rsidRPr="00D02CC1">
        <w:rPr>
          <w:rFonts w:ascii="Arial" w:hAnsi="Arial" w:cs="Arial"/>
          <w:lang w:val="en-US"/>
        </w:rPr>
        <w:t xml:space="preserve"> = 5.6 Hz, 1 H, 3-H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 xml:space="preserve">), 3.19 (dd,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3b,3a</w:t>
      </w:r>
      <w:r w:rsidRPr="00D02CC1">
        <w:rPr>
          <w:rFonts w:ascii="Arial" w:hAnsi="Arial" w:cs="Arial"/>
          <w:lang w:val="en-US"/>
        </w:rPr>
        <w:t xml:space="preserve"> = 13.3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3b,2</w:t>
      </w:r>
      <w:r w:rsidRPr="00D02CC1">
        <w:rPr>
          <w:rFonts w:ascii="Arial" w:hAnsi="Arial" w:cs="Arial"/>
          <w:lang w:val="en-US"/>
        </w:rPr>
        <w:t xml:space="preserve"> = 10.0 Hz, 1 H, 3-H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>), 3.67 (m, 1 H, 19-H</w:t>
      </w:r>
      <w:r w:rsidRPr="00D02CC1">
        <w:rPr>
          <w:rFonts w:ascii="Arial" w:hAnsi="Arial" w:cs="Arial"/>
          <w:vertAlign w:val="subscript"/>
          <w:lang w:val="en-US"/>
        </w:rPr>
        <w:t>eq</w:t>
      </w:r>
      <w:r w:rsidRPr="00D02CC1">
        <w:rPr>
          <w:rFonts w:ascii="Arial" w:hAnsi="Arial" w:cs="Arial"/>
          <w:lang w:val="en-US"/>
        </w:rPr>
        <w:t xml:space="preserve">), 3.65 (s, 3 H, 26-H), 3.70 (s, 3 H, 8-H), 3.78 (dd,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19ax,19eq</w:t>
      </w:r>
      <w:r w:rsidRPr="00D02CC1">
        <w:rPr>
          <w:rFonts w:ascii="Arial" w:hAnsi="Arial" w:cs="Arial"/>
          <w:lang w:val="en-US"/>
        </w:rPr>
        <w:t xml:space="preserve"> ≈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19ax,18ax</w:t>
      </w:r>
      <w:r w:rsidRPr="00D02CC1">
        <w:rPr>
          <w:rFonts w:ascii="Arial" w:hAnsi="Arial" w:cs="Arial"/>
          <w:lang w:val="en-US"/>
        </w:rPr>
        <w:t xml:space="preserve"> = 10.2 Hz, 1 H, 19-H</w:t>
      </w:r>
      <w:r w:rsidRPr="00D02CC1">
        <w:rPr>
          <w:rFonts w:ascii="Arial" w:hAnsi="Arial" w:cs="Arial"/>
          <w:vertAlign w:val="subscript"/>
          <w:lang w:val="en-US"/>
        </w:rPr>
        <w:t>ax</w:t>
      </w:r>
      <w:r w:rsidRPr="00D02CC1">
        <w:rPr>
          <w:rFonts w:ascii="Arial" w:hAnsi="Arial" w:cs="Arial"/>
          <w:lang w:val="en-US"/>
        </w:rPr>
        <w:t xml:space="preserve">), 4.52 (dd,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10,11</w:t>
      </w:r>
      <w:r w:rsidRPr="00D02CC1">
        <w:rPr>
          <w:rFonts w:ascii="Arial" w:hAnsi="Arial" w:cs="Arial"/>
          <w:lang w:val="en-US"/>
        </w:rPr>
        <w:t xml:space="preserve"> ≈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10,NH</w:t>
      </w:r>
      <w:r w:rsidRPr="00D02CC1">
        <w:rPr>
          <w:rFonts w:ascii="Arial" w:hAnsi="Arial" w:cs="Arial"/>
          <w:lang w:val="en-US"/>
        </w:rPr>
        <w:t xml:space="preserve"> = 9.7 Hz, 1 H, 10-H), 4.58 (m, 1 H, 21-H), 4.63 (m, 1 H, 2-H), 4.95 (d,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16,17a/b</w:t>
      </w:r>
      <w:r w:rsidRPr="00D02CC1">
        <w:rPr>
          <w:rFonts w:ascii="Arial" w:hAnsi="Arial" w:cs="Arial"/>
          <w:lang w:val="en-US"/>
        </w:rPr>
        <w:t xml:space="preserve"> = 8.4 Hz, 1 H, 16-H), 6.21 (br s, 1 H, NH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>), 6.54 (br s, 1 H, NH</w:t>
      </w:r>
      <w:r w:rsidRPr="00D02CC1">
        <w:rPr>
          <w:rFonts w:ascii="Arial" w:hAnsi="Arial" w:cs="Arial"/>
          <w:vertAlign w:val="subscript"/>
          <w:lang w:val="en-US"/>
        </w:rPr>
        <w:t>c</w:t>
      </w:r>
      <w:r w:rsidRPr="00D02CC1">
        <w:rPr>
          <w:rFonts w:ascii="Arial" w:hAnsi="Arial" w:cs="Arial"/>
          <w:lang w:val="en-US"/>
        </w:rPr>
        <w:t xml:space="preserve">), 6.66 (d,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6,5</w:t>
      </w:r>
      <w:r w:rsidRPr="00D02CC1">
        <w:rPr>
          <w:rFonts w:ascii="Arial" w:hAnsi="Arial" w:cs="Arial"/>
          <w:lang w:val="en-US"/>
        </w:rPr>
        <w:t xml:space="preserve"> = 8.6 Hz, 2 H, 6-H), 6.86 (m, 1 H, NH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 xml:space="preserve">), 7.01 (d,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5,6</w:t>
      </w:r>
      <w:r w:rsidRPr="00D02CC1">
        <w:rPr>
          <w:rFonts w:ascii="Arial" w:hAnsi="Arial" w:cs="Arial"/>
          <w:lang w:val="en-US"/>
        </w:rPr>
        <w:t xml:space="preserve"> = 8.3 Hz, 2 H, 5-H)</w:t>
      </w:r>
      <w:r w:rsidR="00E6311D">
        <w:rPr>
          <w:rFonts w:ascii="Arial" w:hAnsi="Arial" w:cs="Arial"/>
          <w:lang w:val="en-US"/>
        </w:rPr>
        <w:t xml:space="preserve"> ppm</w:t>
      </w:r>
      <w:r w:rsidRPr="00D02CC1">
        <w:rPr>
          <w:rFonts w:ascii="Arial" w:hAnsi="Arial" w:cs="Arial"/>
          <w:lang w:val="en-US"/>
        </w:rPr>
        <w:t>.</w:t>
      </w:r>
      <w:r w:rsidR="00E6311D" w:rsidRPr="00E6311D">
        <w:rPr>
          <w:rFonts w:ascii="Arial" w:hAnsi="Arial" w:cs="Arial"/>
          <w:lang w:val="en-US"/>
        </w:rPr>
        <w:t xml:space="preserve"> </w:t>
      </w:r>
      <w:r w:rsidRPr="00E6311D">
        <w:rPr>
          <w:rFonts w:ascii="Arial" w:hAnsi="Arial" w:cs="Arial"/>
          <w:vertAlign w:val="superscript"/>
          <w:lang w:val="en-US"/>
        </w:rPr>
        <w:t>13</w:t>
      </w:r>
      <w:r w:rsidRPr="00E6311D">
        <w:rPr>
          <w:rFonts w:ascii="Arial" w:hAnsi="Arial" w:cs="Arial"/>
          <w:lang w:val="en-US"/>
        </w:rPr>
        <w:t>C-NMR (100</w:t>
      </w:r>
      <w:r w:rsidRPr="00D02CC1">
        <w:rPr>
          <w:rFonts w:ascii="Arial" w:hAnsi="Arial" w:cs="Arial"/>
          <w:lang w:val="en-US"/>
        </w:rPr>
        <w:t xml:space="preserve">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 xml:space="preserve">): δ = 11.3 (q, C-14), 15.9 (q, C-12), 21.0 (t, C-23), 21.9 (t, C-18), 24.1 (t, C-13), 27.6 (t, C-22), 31.6 (t, C-17), 33.3 (t, C-24), 34.5 (t, C-3), 36.3 (d, C-11), 47.1 (t, C-19), 51.6 (q, C-26), 53.7 (d, C-21), 55.1 (q, C-8), 55.7 (d, C-10), 57.1 (d, C-2), 61.0 (d, C-16), 113.7 (d, C-6), 128.4 (s, C-4), 130.4 (d, C-5), 158.3 (s, C-7), </w:t>
      </w:r>
      <w:r w:rsidRPr="00E6311D">
        <w:rPr>
          <w:rFonts w:ascii="Arial" w:hAnsi="Arial" w:cs="Arial"/>
          <w:color w:val="000000" w:themeColor="text1"/>
          <w:lang w:val="en-US"/>
        </w:rPr>
        <w:t>170.1 (s, C-9), 170.5 (s, C-15), 173.3 (s, C-25), 173.5 (s, C-1), 174.8 (s, C-20).</w:t>
      </w:r>
      <w:r w:rsidR="00D02CC1" w:rsidRPr="00E6311D">
        <w:rPr>
          <w:rFonts w:ascii="Arial" w:hAnsi="Arial" w:cs="Arial"/>
          <w:color w:val="000000" w:themeColor="text1"/>
          <w:lang w:val="en-US"/>
        </w:rPr>
        <w:t xml:space="preserve"> HRMS (CI) calculated for </w:t>
      </w:r>
      <w:r w:rsidR="00E6311D" w:rsidRPr="00E6311D">
        <w:rPr>
          <w:rFonts w:ascii="Arial" w:hAnsi="Arial" w:cs="Arial"/>
          <w:color w:val="000000" w:themeColor="text1"/>
          <w:lang w:val="en-US"/>
        </w:rPr>
        <w:t>C</w:t>
      </w:r>
      <w:r w:rsidR="00E6311D" w:rsidRPr="00E6311D">
        <w:rPr>
          <w:rFonts w:ascii="Arial" w:hAnsi="Arial" w:cs="Arial"/>
          <w:color w:val="000000" w:themeColor="text1"/>
          <w:vertAlign w:val="subscript"/>
          <w:lang w:val="en-US"/>
        </w:rPr>
        <w:t>28</w:t>
      </w:r>
      <w:r w:rsidR="00E6311D" w:rsidRPr="00E6311D">
        <w:rPr>
          <w:rFonts w:ascii="Arial" w:hAnsi="Arial" w:cs="Arial"/>
          <w:color w:val="000000" w:themeColor="text1"/>
          <w:lang w:val="en-US"/>
        </w:rPr>
        <w:t>H</w:t>
      </w:r>
      <w:r w:rsidR="00E6311D" w:rsidRPr="00E6311D">
        <w:rPr>
          <w:rFonts w:ascii="Arial" w:hAnsi="Arial" w:cs="Arial"/>
          <w:color w:val="000000" w:themeColor="text1"/>
          <w:vertAlign w:val="subscript"/>
          <w:lang w:val="en-US"/>
        </w:rPr>
        <w:t>41</w:t>
      </w:r>
      <w:r w:rsidR="00E6311D" w:rsidRPr="00E6311D">
        <w:rPr>
          <w:rFonts w:ascii="Arial" w:hAnsi="Arial" w:cs="Arial"/>
          <w:color w:val="000000" w:themeColor="text1"/>
          <w:lang w:val="en-US"/>
        </w:rPr>
        <w:t>N</w:t>
      </w:r>
      <w:r w:rsidR="00E6311D" w:rsidRPr="00E6311D">
        <w:rPr>
          <w:rFonts w:ascii="Arial" w:hAnsi="Arial" w:cs="Arial"/>
          <w:color w:val="000000" w:themeColor="text1"/>
          <w:vertAlign w:val="subscript"/>
          <w:lang w:val="en-US"/>
        </w:rPr>
        <w:t>4</w:t>
      </w:r>
      <w:r w:rsidR="00E6311D" w:rsidRPr="00E6311D">
        <w:rPr>
          <w:rFonts w:ascii="Arial" w:hAnsi="Arial" w:cs="Arial"/>
          <w:color w:val="000000" w:themeColor="text1"/>
          <w:lang w:val="en-US"/>
        </w:rPr>
        <w:t>O</w:t>
      </w:r>
      <w:r w:rsidR="00E6311D" w:rsidRPr="00E6311D">
        <w:rPr>
          <w:rFonts w:ascii="Arial" w:hAnsi="Arial" w:cs="Arial"/>
          <w:color w:val="000000" w:themeColor="text1"/>
          <w:vertAlign w:val="subscript"/>
          <w:lang w:val="en-US"/>
        </w:rPr>
        <w:t>7</w:t>
      </w:r>
      <w:r w:rsidR="00E6311D" w:rsidRPr="00E6311D">
        <w:rPr>
          <w:rFonts w:ascii="Arial" w:hAnsi="Arial" w:cs="Arial"/>
          <w:color w:val="000000" w:themeColor="text1"/>
          <w:lang w:val="en-US"/>
        </w:rPr>
        <w:t xml:space="preserve"> [M]</w:t>
      </w:r>
      <w:r w:rsidR="00E6311D" w:rsidRPr="00E6311D">
        <w:rPr>
          <w:rFonts w:ascii="Arial" w:hAnsi="Arial" w:cs="Arial"/>
          <w:color w:val="000000" w:themeColor="text1"/>
          <w:vertAlign w:val="superscript"/>
          <w:lang w:val="en-US"/>
        </w:rPr>
        <w:t>+</w:t>
      </w:r>
      <w:r w:rsidR="00D02CC1" w:rsidRPr="00E6311D">
        <w:rPr>
          <w:rFonts w:ascii="Arial" w:hAnsi="Arial" w:cs="Arial"/>
          <w:color w:val="000000" w:themeColor="text1"/>
          <w:vertAlign w:val="superscript"/>
          <w:lang w:val="en-US"/>
        </w:rPr>
        <w:t>+</w:t>
      </w:r>
      <w:r w:rsidR="00D02CC1" w:rsidRPr="00E6311D">
        <w:rPr>
          <w:rFonts w:ascii="Arial" w:hAnsi="Arial" w:cs="Arial"/>
          <w:color w:val="000000" w:themeColor="text1"/>
          <w:lang w:val="en-US"/>
        </w:rPr>
        <w:t xml:space="preserve">: </w:t>
      </w:r>
      <w:r w:rsidR="00E6311D" w:rsidRPr="00E6311D">
        <w:rPr>
          <w:rFonts w:ascii="Arial" w:hAnsi="Arial" w:cs="Arial"/>
          <w:color w:val="000000" w:themeColor="text1"/>
          <w:lang w:val="en-US"/>
        </w:rPr>
        <w:t>545.2970</w:t>
      </w:r>
      <w:r w:rsidR="00D02CC1" w:rsidRPr="00E6311D">
        <w:rPr>
          <w:rFonts w:ascii="Arial" w:hAnsi="Arial" w:cs="Arial"/>
          <w:color w:val="000000" w:themeColor="text1"/>
          <w:lang w:val="en-US"/>
        </w:rPr>
        <w:t xml:space="preserve">, found: </w:t>
      </w:r>
      <w:r w:rsidR="00E6311D" w:rsidRPr="00E6311D">
        <w:rPr>
          <w:rFonts w:ascii="Arial" w:hAnsi="Arial" w:cs="Arial"/>
          <w:color w:val="000000" w:themeColor="text1"/>
          <w:lang w:val="en-US"/>
        </w:rPr>
        <w:t>545.2952</w:t>
      </w:r>
      <w:r w:rsidR="00D02CC1" w:rsidRPr="00E6311D">
        <w:rPr>
          <w:rFonts w:ascii="Arial" w:hAnsi="Arial" w:cs="Arial"/>
          <w:color w:val="000000" w:themeColor="text1"/>
          <w:lang w:val="en-US"/>
        </w:rPr>
        <w:t>.</w:t>
      </w:r>
    </w:p>
    <w:p w14:paraId="4312A461" w14:textId="634B7841" w:rsidR="000304E2" w:rsidRPr="00D02CC1" w:rsidRDefault="000304E2" w:rsidP="00E6311D">
      <w:pPr>
        <w:spacing w:before="300" w:after="120" w:line="276" w:lineRule="auto"/>
        <w:rPr>
          <w:rFonts w:ascii="Arial" w:hAnsi="Arial" w:cs="Arial"/>
          <w:b/>
          <w:lang w:val="en-US"/>
        </w:rPr>
      </w:pPr>
      <w:r w:rsidRPr="00D02CC1">
        <w:rPr>
          <w:rFonts w:ascii="Arial" w:hAnsi="Arial" w:cs="Arial"/>
          <w:b/>
          <w:i/>
          <w:lang w:val="en-US"/>
        </w:rPr>
        <w:t>S</w:t>
      </w:r>
      <w:r w:rsidRPr="00D02CC1">
        <w:rPr>
          <w:rFonts w:ascii="Arial" w:hAnsi="Arial" w:cs="Arial"/>
          <w:b/>
          <w:lang w:val="en-US"/>
        </w:rPr>
        <w:t>-((4-(2-((3</w:t>
      </w:r>
      <w:r w:rsidRPr="00D02CC1">
        <w:rPr>
          <w:rFonts w:ascii="Arial" w:hAnsi="Arial" w:cs="Arial"/>
          <w:b/>
          <w:i/>
          <w:lang w:val="en-US"/>
        </w:rPr>
        <w:t>S</w:t>
      </w:r>
      <w:r w:rsidRPr="00D02CC1">
        <w:rPr>
          <w:rFonts w:ascii="Arial" w:hAnsi="Arial" w:cs="Arial"/>
          <w:b/>
          <w:lang w:val="en-US"/>
        </w:rPr>
        <w:t>,6</w:t>
      </w:r>
      <w:r w:rsidRPr="00D02CC1">
        <w:rPr>
          <w:rFonts w:ascii="Arial" w:hAnsi="Arial" w:cs="Arial"/>
          <w:b/>
          <w:i/>
          <w:lang w:val="en-US"/>
        </w:rPr>
        <w:t>R</w:t>
      </w:r>
      <w:r w:rsidRPr="00D02CC1">
        <w:rPr>
          <w:rFonts w:ascii="Arial" w:hAnsi="Arial" w:cs="Arial"/>
          <w:b/>
          <w:lang w:val="en-US"/>
        </w:rPr>
        <w:t>,9</w:t>
      </w:r>
      <w:r w:rsidRPr="00D02CC1">
        <w:rPr>
          <w:rFonts w:ascii="Arial" w:hAnsi="Arial" w:cs="Arial"/>
          <w:b/>
          <w:i/>
          <w:lang w:val="en-US"/>
        </w:rPr>
        <w:t>S</w:t>
      </w:r>
      <w:r w:rsidRPr="00D02CC1">
        <w:rPr>
          <w:rFonts w:ascii="Arial" w:hAnsi="Arial" w:cs="Arial"/>
          <w:b/>
          <w:lang w:val="en-US"/>
        </w:rPr>
        <w:t>,14a</w:t>
      </w:r>
      <w:r w:rsidRPr="00D02CC1">
        <w:rPr>
          <w:rFonts w:ascii="Arial" w:hAnsi="Arial" w:cs="Arial"/>
          <w:b/>
          <w:i/>
          <w:lang w:val="en-US"/>
        </w:rPr>
        <w:t>S</w:t>
      </w:r>
      <w:r w:rsidRPr="00D02CC1">
        <w:rPr>
          <w:rFonts w:ascii="Arial" w:hAnsi="Arial" w:cs="Arial"/>
          <w:b/>
          <w:lang w:val="en-US"/>
        </w:rPr>
        <w:t>)-9-((</w:t>
      </w:r>
      <w:r w:rsidRPr="00D02CC1">
        <w:rPr>
          <w:rFonts w:ascii="Arial" w:hAnsi="Arial" w:cs="Arial"/>
          <w:b/>
          <w:i/>
          <w:lang w:val="en-US"/>
        </w:rPr>
        <w:t>S</w:t>
      </w:r>
      <w:r w:rsidRPr="00D02CC1">
        <w:rPr>
          <w:rFonts w:ascii="Arial" w:hAnsi="Arial" w:cs="Arial"/>
          <w:b/>
          <w:lang w:val="en-US"/>
        </w:rPr>
        <w:t>)-</w:t>
      </w:r>
      <w:r w:rsidRPr="00D02CC1">
        <w:rPr>
          <w:rFonts w:ascii="Arial" w:hAnsi="Arial" w:cs="Arial"/>
          <w:b/>
          <w:i/>
          <w:lang w:val="en-US"/>
        </w:rPr>
        <w:t>sec</w:t>
      </w:r>
      <w:r w:rsidRPr="00D02CC1">
        <w:rPr>
          <w:rFonts w:ascii="Arial" w:hAnsi="Arial" w:cs="Arial"/>
          <w:b/>
          <w:lang w:val="en-US"/>
        </w:rPr>
        <w:t>-Butyl)-6-(4-methoxybenzyl)-1,4,7,10-tetraoxotetra-deca-hydropyrrolo[1,2-a][1,4,7,10]tetraazacyclododecin-3-yl)ethyl)tetrahydrofuran-3-yl)methyl) ethanethioate (</w:t>
      </w:r>
      <w:r w:rsidR="00E6311D">
        <w:rPr>
          <w:rFonts w:ascii="Arial" w:hAnsi="Arial" w:cs="Arial"/>
          <w:b/>
          <w:lang w:val="en-US"/>
        </w:rPr>
        <w:t>14a</w:t>
      </w:r>
      <w:r w:rsidRPr="00D02CC1">
        <w:rPr>
          <w:rFonts w:ascii="Arial" w:hAnsi="Arial" w:cs="Arial"/>
          <w:b/>
          <w:lang w:val="en-US"/>
        </w:rPr>
        <w:t>)</w:t>
      </w:r>
    </w:p>
    <w:p w14:paraId="0965FFB9" w14:textId="3547D198" w:rsidR="00E6311D" w:rsidRPr="00E6311D" w:rsidRDefault="000304E2" w:rsidP="00E6311D">
      <w:pPr>
        <w:spacing w:after="0" w:line="276" w:lineRule="auto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t xml:space="preserve">To a suspension of 10.2 mg (18.4 µmol) </w:t>
      </w:r>
      <w:r w:rsidR="00E6311D">
        <w:rPr>
          <w:rFonts w:ascii="Arial" w:hAnsi="Arial" w:cs="Arial"/>
          <w:b/>
          <w:lang w:val="en-US"/>
        </w:rPr>
        <w:t>11</w:t>
      </w:r>
      <w:r w:rsidRPr="00D02CC1">
        <w:rPr>
          <w:rFonts w:ascii="Arial" w:hAnsi="Arial" w:cs="Arial"/>
          <w:lang w:val="en-US"/>
        </w:rPr>
        <w:t xml:space="preserve"> in 0.5 mL THF were added 2.63 µL (2.80 mg, 36.8 µmol) thioacetic acid and 6.0 µL (6.0 µmol) BEt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 xml:space="preserve"> (1 M in THF) at</w:t>
      </w:r>
      <w:r w:rsidR="00D02CC1" w:rsidRPr="00D02CC1">
        <w:rPr>
          <w:rFonts w:ascii="Arial" w:hAnsi="Arial" w:cs="Arial"/>
          <w:lang w:val="en-US"/>
        </w:rPr>
        <w:t xml:space="preserve"> room temperature</w:t>
      </w:r>
      <w:r w:rsidRPr="00D02CC1">
        <w:rPr>
          <w:rFonts w:ascii="Arial" w:hAnsi="Arial" w:cs="Arial"/>
          <w:lang w:val="en-US"/>
        </w:rPr>
        <w:t>. 0.1 mL air were added and the reaction was stirred at</w:t>
      </w:r>
      <w:r w:rsidR="00D02CC1" w:rsidRPr="00D02CC1">
        <w:rPr>
          <w:rFonts w:ascii="Arial" w:hAnsi="Arial" w:cs="Arial"/>
          <w:lang w:val="en-US"/>
        </w:rPr>
        <w:t xml:space="preserve"> room temperature</w:t>
      </w:r>
      <w:r w:rsidRPr="00D02CC1">
        <w:rPr>
          <w:rFonts w:ascii="Arial" w:hAnsi="Arial" w:cs="Arial"/>
          <w:lang w:val="en-US"/>
        </w:rPr>
        <w:t xml:space="preserve"> overnight before further 2.0 µL (2.13 mg, 28.0 µ mol) thioacetic acid and 6.0 µL (6.0 µmol) BEt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 xml:space="preserve"> (1 M in THF) were added. Stirring was continued for 3 h and the reaction was concentrated </w:t>
      </w:r>
      <w:r w:rsidRPr="00D02CC1">
        <w:rPr>
          <w:rFonts w:ascii="Arial" w:hAnsi="Arial" w:cs="Arial"/>
          <w:i/>
          <w:lang w:val="en-US"/>
        </w:rPr>
        <w:t>in vacuo</w:t>
      </w:r>
      <w:r w:rsidRPr="00D02CC1">
        <w:rPr>
          <w:rFonts w:ascii="Arial" w:hAnsi="Arial" w:cs="Arial"/>
          <w:lang w:val="en-US"/>
        </w:rPr>
        <w:t xml:space="preserve">. Purification by column chromatography (silica gel, </w:t>
      </w:r>
      <w:r w:rsidR="00D02CC1">
        <w:rPr>
          <w:rFonts w:ascii="Arial" w:hAnsi="Arial" w:cs="Arial"/>
          <w:lang w:val="en-US"/>
        </w:rPr>
        <w:t>dichloromethane</w:t>
      </w:r>
      <w:r w:rsidRPr="00D02CC1">
        <w:rPr>
          <w:rFonts w:ascii="Arial" w:hAnsi="Arial" w:cs="Arial"/>
          <w:lang w:val="en-US"/>
        </w:rPr>
        <w:t xml:space="preserve">:MeOH 100:0, Gradient 95:5) afforded 9.5 mg (15.1 µmol, 82 %) of compound </w:t>
      </w:r>
      <w:r w:rsidR="001D2068">
        <w:rPr>
          <w:rFonts w:ascii="Arial" w:hAnsi="Arial" w:cs="Arial"/>
          <w:b/>
          <w:lang w:val="en-US"/>
        </w:rPr>
        <w:t>14</w:t>
      </w:r>
      <w:r w:rsidR="001D2068" w:rsidRPr="00D02CC1">
        <w:rPr>
          <w:rFonts w:ascii="Arial" w:hAnsi="Arial" w:cs="Arial"/>
          <w:lang w:val="en-US"/>
        </w:rPr>
        <w:t xml:space="preserve"> </w:t>
      </w:r>
      <w:r w:rsidRPr="00D02CC1">
        <w:rPr>
          <w:rFonts w:ascii="Arial" w:hAnsi="Arial" w:cs="Arial"/>
          <w:lang w:val="en-US"/>
        </w:rPr>
        <w:t>as an off-white solid</w:t>
      </w:r>
      <w:r w:rsidR="00E6311D">
        <w:rPr>
          <w:rFonts w:ascii="Arial" w:hAnsi="Arial" w:cs="Arial"/>
          <w:lang w:val="en-US"/>
        </w:rPr>
        <w:t xml:space="preserve">, mp.: </w:t>
      </w:r>
      <w:r w:rsidR="00E6311D" w:rsidRPr="00E6311D">
        <w:rPr>
          <w:rFonts w:ascii="Arial" w:hAnsi="Arial" w:cs="Arial"/>
          <w:lang w:val="en-US"/>
        </w:rPr>
        <w:t>238 °C (decomposition)</w:t>
      </w:r>
      <w:r w:rsidRPr="00D02CC1">
        <w:rPr>
          <w:rFonts w:ascii="Arial" w:hAnsi="Arial" w:cs="Arial"/>
          <w:lang w:val="en-US"/>
        </w:rPr>
        <w:t>.</w:t>
      </w:r>
      <w:r w:rsidR="00E6311D" w:rsidRPr="00E6311D">
        <w:rPr>
          <w:rFonts w:ascii="Arial" w:hAnsi="Arial" w:cs="Arial"/>
          <w:lang w:val="en-US"/>
        </w:rPr>
        <w:t xml:space="preserve"> </w:t>
      </w:r>
      <w:r w:rsidRPr="00374CA9">
        <w:rPr>
          <w:rFonts w:ascii="Arial" w:hAnsi="Arial" w:cs="Arial"/>
          <w:lang w:val="en-US"/>
        </w:rPr>
        <w:t>R</w:t>
      </w:r>
      <w:r w:rsidRPr="00374CA9">
        <w:rPr>
          <w:rFonts w:ascii="Arial" w:hAnsi="Arial" w:cs="Arial"/>
          <w:vertAlign w:val="subscript"/>
          <w:lang w:val="en-US"/>
        </w:rPr>
        <w:t>f</w:t>
      </w:r>
      <w:r w:rsidRPr="00374CA9">
        <w:rPr>
          <w:rFonts w:ascii="Arial" w:hAnsi="Arial" w:cs="Arial"/>
          <w:lang w:val="en-US"/>
        </w:rPr>
        <w:t xml:space="preserve"> (</w:t>
      </w:r>
      <w:r w:rsidR="00E6311D" w:rsidRPr="00374CA9">
        <w:rPr>
          <w:rFonts w:ascii="Arial" w:hAnsi="Arial" w:cs="Arial"/>
          <w:b/>
          <w:lang w:val="en-US"/>
        </w:rPr>
        <w:t>14a</w:t>
      </w:r>
      <w:r w:rsidRPr="00374CA9">
        <w:rPr>
          <w:rFonts w:ascii="Arial" w:hAnsi="Arial" w:cs="Arial"/>
          <w:lang w:val="en-US"/>
        </w:rPr>
        <w:t xml:space="preserve">) = 0.19 (silica gel, </w:t>
      </w:r>
      <w:r w:rsidR="00D02CC1" w:rsidRPr="00374CA9">
        <w:rPr>
          <w:rFonts w:ascii="Arial" w:hAnsi="Arial" w:cs="Arial"/>
          <w:lang w:val="en-US"/>
        </w:rPr>
        <w:t>dichloromethane</w:t>
      </w:r>
      <w:r w:rsidRPr="00374CA9">
        <w:rPr>
          <w:rFonts w:ascii="Arial" w:hAnsi="Arial" w:cs="Arial"/>
          <w:lang w:val="en-US"/>
        </w:rPr>
        <w:t>:MeOH 95:5)</w:t>
      </w:r>
      <w:r w:rsidR="00E6311D" w:rsidRPr="00374CA9">
        <w:rPr>
          <w:rFonts w:ascii="Arial" w:hAnsi="Arial" w:cs="Arial"/>
          <w:lang w:val="en-US"/>
        </w:rPr>
        <w:t>.</w:t>
      </w:r>
      <w:r w:rsidR="00E6311D" w:rsidRPr="00E6311D">
        <w:rPr>
          <w:rFonts w:ascii="Arial" w:hAnsi="Arial" w:cs="Arial"/>
          <w:b/>
          <w:lang w:val="en-US"/>
        </w:rPr>
        <w:t xml:space="preserve"> </w:t>
      </w:r>
      <w:r w:rsidR="00E6311D" w:rsidRPr="00E6311D">
        <w:rPr>
          <w:rFonts w:ascii="Arial" w:hAnsi="Arial" w:cs="Arial"/>
          <w:lang w:val="en-US"/>
        </w:rPr>
        <w:t>LCMS: Luna, MeCN:H</w:t>
      </w:r>
      <w:r w:rsidR="00E6311D" w:rsidRPr="00E6311D">
        <w:rPr>
          <w:rFonts w:ascii="Arial" w:hAnsi="Arial" w:cs="Arial"/>
          <w:vertAlign w:val="subscript"/>
          <w:lang w:val="en-US"/>
        </w:rPr>
        <w:t>2</w:t>
      </w:r>
      <w:r w:rsidR="00E6311D" w:rsidRPr="00E6311D">
        <w:rPr>
          <w:rFonts w:ascii="Arial" w:hAnsi="Arial" w:cs="Arial"/>
          <w:lang w:val="en-US"/>
        </w:rPr>
        <w:t>O + 0.1 % HCOOH 10:90, Gradient 90:10, 0.8 mL/min, t</w:t>
      </w:r>
      <w:r w:rsidR="00E6311D" w:rsidRPr="00E6311D">
        <w:rPr>
          <w:rFonts w:ascii="Arial" w:hAnsi="Arial" w:cs="Arial"/>
          <w:vertAlign w:val="subscript"/>
          <w:lang w:val="en-US"/>
        </w:rPr>
        <w:t>R</w:t>
      </w:r>
      <w:r w:rsidR="00E6311D" w:rsidRPr="00E6311D">
        <w:rPr>
          <w:rFonts w:ascii="Arial" w:hAnsi="Arial" w:cs="Arial"/>
          <w:lang w:val="en-US"/>
        </w:rPr>
        <w:t xml:space="preserve"> = 9.88 min ([M+H]</w:t>
      </w:r>
      <w:r w:rsidR="00E6311D" w:rsidRPr="00E6311D">
        <w:rPr>
          <w:rFonts w:ascii="Arial" w:hAnsi="Arial" w:cs="Arial"/>
          <w:vertAlign w:val="superscript"/>
          <w:lang w:val="en-US"/>
        </w:rPr>
        <w:t>+</w:t>
      </w:r>
      <w:r w:rsidR="00E6311D" w:rsidRPr="00E6311D">
        <w:rPr>
          <w:rFonts w:ascii="Arial" w:hAnsi="Arial" w:cs="Arial"/>
          <w:lang w:val="en-US"/>
        </w:rPr>
        <w:t xml:space="preserve"> = 631).</w:t>
      </w:r>
    </w:p>
    <w:p w14:paraId="024D1C56" w14:textId="77777777" w:rsidR="000304E2" w:rsidRPr="00D02CC1" w:rsidRDefault="000304E2" w:rsidP="00D02CC1">
      <w:pPr>
        <w:spacing w:line="276" w:lineRule="auto"/>
        <w:jc w:val="center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object w:dxaOrig="2971" w:dyaOrig="3393" w14:anchorId="620ED4EC">
          <v:shape id="_x0000_i1038" type="#_x0000_t75" style="width:105.3pt;height:118.2pt" o:ole="">
            <v:imagedata r:id="rId34" o:title=""/>
          </v:shape>
          <o:OLEObject Type="Embed" ProgID="ChemDraw.Document.6.0" ShapeID="_x0000_i1038" DrawAspect="Content" ObjectID="_1700551820" r:id="rId35"/>
        </w:object>
      </w:r>
    </w:p>
    <w:p w14:paraId="01B17811" w14:textId="615B6279" w:rsidR="00D02CC1" w:rsidRPr="00374CA9" w:rsidRDefault="000304E2" w:rsidP="00D02CC1">
      <w:pPr>
        <w:spacing w:line="276" w:lineRule="auto"/>
        <w:rPr>
          <w:rFonts w:ascii="Arial" w:hAnsi="Arial" w:cs="Arial"/>
          <w:color w:val="000000" w:themeColor="text1"/>
          <w:lang w:val="fr-CH"/>
        </w:rPr>
      </w:pPr>
      <w:r w:rsidRPr="00D02CC1">
        <w:rPr>
          <w:rFonts w:ascii="Arial" w:hAnsi="Arial" w:cs="Arial"/>
          <w:lang w:val="en-US"/>
        </w:rPr>
        <w:t>Major diastereomer:</w:t>
      </w:r>
      <w:r w:rsidR="00E6311D">
        <w:rPr>
          <w:rFonts w:ascii="Arial" w:hAnsi="Arial" w:cs="Arial"/>
          <w:lang w:val="en-US"/>
        </w:rPr>
        <w:t xml:space="preserve"> </w:t>
      </w:r>
      <w:r w:rsidRPr="00E6311D">
        <w:rPr>
          <w:rFonts w:ascii="Arial" w:hAnsi="Arial" w:cs="Arial"/>
          <w:vertAlign w:val="superscript"/>
          <w:lang w:val="en-US"/>
        </w:rPr>
        <w:t>1</w:t>
      </w:r>
      <w:r w:rsidRPr="00E6311D">
        <w:rPr>
          <w:rFonts w:ascii="Arial" w:hAnsi="Arial" w:cs="Arial"/>
          <w:lang w:val="en-US"/>
        </w:rPr>
        <w:t xml:space="preserve">H-NMR </w:t>
      </w:r>
      <w:r w:rsidRPr="00D02CC1">
        <w:rPr>
          <w:rFonts w:ascii="Arial" w:hAnsi="Arial" w:cs="Arial"/>
          <w:lang w:val="en-US"/>
        </w:rPr>
        <w:t>(400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 xml:space="preserve">): δ = 0.72 (m, 3 H, 14-H), 0.80 (d,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12,13</w:t>
      </w:r>
      <w:r w:rsidRPr="00D02CC1">
        <w:rPr>
          <w:rFonts w:ascii="Arial" w:hAnsi="Arial" w:cs="Arial"/>
          <w:lang w:val="en-US"/>
        </w:rPr>
        <w:t xml:space="preserve"> = 6.2 Hz, 3 H, 12-H), 0.82 (m, 1 H, 13-H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>), 1.04 (m, 1 H, 13-H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>), 1.27 (m, 2 H, 23-H), 1.71 (m, 1 H, 22-H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>), 1.80 – 1.94 (m, 4 H, 11-H, 18-H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>, 22-H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>, 24-H), 2.01 (m, 2 H, 18-H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>, 27-H), 2.22 (m, 2 H, 17-H), 2.33 (s, 3 H, 30-H), 2.78 – 2.87 (m, 2 H, 3-H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>, 28-H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>), 3.03 (m, 1 H, 28-H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>), 3.21 (m, 1 H, 3-H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>), 3.45 (m, 1 H, 26-H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 xml:space="preserve">), 3.57 – 3.79 (m, 4 H, 19-H, 25-H), 3.71 (s, 3 H, 8-H), 3.88 (dd,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26b,26a</w:t>
      </w:r>
      <w:r w:rsidRPr="00D02CC1">
        <w:rPr>
          <w:rFonts w:ascii="Arial" w:hAnsi="Arial" w:cs="Arial"/>
          <w:lang w:val="en-US"/>
        </w:rPr>
        <w:t xml:space="preserve"> ≈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26b,24/27</w:t>
      </w:r>
      <w:r w:rsidRPr="00D02CC1">
        <w:rPr>
          <w:rFonts w:ascii="Arial" w:hAnsi="Arial" w:cs="Arial"/>
          <w:lang w:val="en-US"/>
        </w:rPr>
        <w:t xml:space="preserve"> = 9.3 Hz, 1 H, 26-H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>), 4.49 – 4.68 (m, 3 H, 2-H, 10-H, 21-H), 4.93 (m, 1 H, 16-H), 6.26 (m, 1 H, NH</w:t>
      </w:r>
      <w:r w:rsidRPr="00D02CC1">
        <w:rPr>
          <w:rFonts w:ascii="Arial" w:hAnsi="Arial" w:cs="Arial"/>
          <w:vertAlign w:val="subscript"/>
          <w:lang w:val="en-US"/>
        </w:rPr>
        <w:t>c</w:t>
      </w:r>
      <w:r w:rsidRPr="00D02CC1">
        <w:rPr>
          <w:rFonts w:ascii="Arial" w:hAnsi="Arial" w:cs="Arial"/>
          <w:lang w:val="en-US"/>
        </w:rPr>
        <w:t>), 6.46 (br s, 1 H, NH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 xml:space="preserve">), 6.66 (d,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6,5</w:t>
      </w:r>
      <w:r w:rsidRPr="00D02CC1">
        <w:rPr>
          <w:rFonts w:ascii="Arial" w:hAnsi="Arial" w:cs="Arial"/>
          <w:lang w:val="en-US"/>
        </w:rPr>
        <w:t xml:space="preserve"> = 8.6 Hz, 2 H, 6-H), 6.86 (m, 1 H, NH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>), 7.02 (m, 2 H, 5-H)</w:t>
      </w:r>
      <w:r w:rsidR="00E6311D">
        <w:rPr>
          <w:rFonts w:ascii="Arial" w:hAnsi="Arial" w:cs="Arial"/>
          <w:lang w:val="en-US"/>
        </w:rPr>
        <w:t xml:space="preserve"> ppm</w:t>
      </w:r>
      <w:r w:rsidRPr="00D02CC1">
        <w:rPr>
          <w:rFonts w:ascii="Arial" w:hAnsi="Arial" w:cs="Arial"/>
          <w:lang w:val="en-US"/>
        </w:rPr>
        <w:t>.</w:t>
      </w:r>
      <w:r w:rsidR="00E6311D">
        <w:rPr>
          <w:rFonts w:ascii="Arial" w:hAnsi="Arial" w:cs="Arial"/>
          <w:lang w:val="en-US"/>
        </w:rPr>
        <w:t xml:space="preserve"> </w:t>
      </w:r>
      <w:r w:rsidRPr="00E6311D">
        <w:rPr>
          <w:rFonts w:ascii="Arial" w:hAnsi="Arial" w:cs="Arial"/>
          <w:vertAlign w:val="superscript"/>
          <w:lang w:val="en-US"/>
        </w:rPr>
        <w:t>13</w:t>
      </w:r>
      <w:r w:rsidRPr="00E6311D">
        <w:rPr>
          <w:rFonts w:ascii="Arial" w:hAnsi="Arial" w:cs="Arial"/>
          <w:lang w:val="en-US"/>
        </w:rPr>
        <w:t>C-NMR (100 MHz, CDCl</w:t>
      </w:r>
      <w:r w:rsidRPr="00E6311D">
        <w:rPr>
          <w:rFonts w:ascii="Arial" w:hAnsi="Arial" w:cs="Arial"/>
          <w:vertAlign w:val="subscript"/>
          <w:lang w:val="en-US"/>
        </w:rPr>
        <w:t>3</w:t>
      </w:r>
      <w:r w:rsidRPr="00E6311D">
        <w:rPr>
          <w:rFonts w:ascii="Arial" w:hAnsi="Arial" w:cs="Arial"/>
          <w:lang w:val="en-US"/>
        </w:rPr>
        <w:t xml:space="preserve">): </w:t>
      </w:r>
      <w:r w:rsidRPr="00D02CC1">
        <w:rPr>
          <w:rFonts w:ascii="Arial" w:hAnsi="Arial" w:cs="Arial"/>
          <w:lang w:val="en-US"/>
        </w:rPr>
        <w:t>δ</w:t>
      </w:r>
      <w:r w:rsidRPr="00E6311D">
        <w:rPr>
          <w:rFonts w:ascii="Arial" w:hAnsi="Arial" w:cs="Arial"/>
          <w:lang w:val="en-US"/>
        </w:rPr>
        <w:t xml:space="preserve"> = 11.3 (q, C-14), 15.9 (q, C-12), 21.9 (t, C-18), 24.1 (t, C-13), 27.7 (t, C-22), 29.3 (t, C-23), 30.6 (q, C-30), 31.6 (t, C-17), 31.7 (t, C-28), 34.5 (t, C-3), 36.3 (d, C-24), 44.5 (d, C-27), 47.1 (t, C-19), 54.0 (d, C-21), 55.1 (q, C-8), 55.7 (d, C-10), 57.2 (d, C-2), 61.1 (d, C-16), 72.0, 72.6 (</w:t>
      </w:r>
      <w:r w:rsidR="00E6311D">
        <w:rPr>
          <w:rFonts w:ascii="Arial" w:hAnsi="Arial" w:cs="Arial"/>
          <w:lang w:val="en-US"/>
        </w:rPr>
        <w:t xml:space="preserve">2 </w:t>
      </w:r>
      <w:r w:rsidRPr="00E6311D">
        <w:rPr>
          <w:rFonts w:ascii="Arial" w:hAnsi="Arial" w:cs="Arial"/>
          <w:lang w:val="en-US"/>
        </w:rPr>
        <w:t>t, C-25</w:t>
      </w:r>
      <w:r w:rsidR="00E6311D">
        <w:rPr>
          <w:rFonts w:ascii="Arial" w:hAnsi="Arial" w:cs="Arial"/>
          <w:lang w:val="en-US"/>
        </w:rPr>
        <w:t>/</w:t>
      </w:r>
      <w:r w:rsidRPr="00E6311D">
        <w:rPr>
          <w:rFonts w:ascii="Arial" w:hAnsi="Arial" w:cs="Arial"/>
          <w:lang w:val="en-US"/>
        </w:rPr>
        <w:t xml:space="preserve">C-26), </w:t>
      </w:r>
      <w:r w:rsidRPr="00E6311D">
        <w:rPr>
          <w:rFonts w:ascii="Arial" w:hAnsi="Arial" w:cs="Arial"/>
          <w:lang w:val="en-US"/>
        </w:rPr>
        <w:lastRenderedPageBreak/>
        <w:t>113.7 (d, C-6), 128.6 (s, C-4), 130.4 (d, C-5), 158.3 (s, C-7), 170.1 (s, C-9), 170.6 (s, C-15), 195.5 (s, C-29)</w:t>
      </w:r>
      <w:r w:rsidR="00E6311D">
        <w:rPr>
          <w:rFonts w:ascii="Arial" w:hAnsi="Arial" w:cs="Arial"/>
          <w:lang w:val="en-US"/>
        </w:rPr>
        <w:t xml:space="preserve"> ppm</w:t>
      </w:r>
      <w:r w:rsidRPr="00E6311D">
        <w:rPr>
          <w:rFonts w:ascii="Arial" w:hAnsi="Arial" w:cs="Arial"/>
          <w:lang w:val="en-US"/>
        </w:rPr>
        <w:t xml:space="preserve">. </w:t>
      </w:r>
      <w:r w:rsidRPr="00D02CC1">
        <w:rPr>
          <w:rFonts w:ascii="Arial" w:hAnsi="Arial" w:cs="Arial"/>
          <w:lang w:val="en-US"/>
        </w:rPr>
        <w:t xml:space="preserve">The signals of C-1, C-11 and C-20 weren’t observed in the </w:t>
      </w:r>
      <w:r w:rsidRPr="00D02CC1">
        <w:rPr>
          <w:rFonts w:ascii="Arial" w:hAnsi="Arial" w:cs="Arial"/>
          <w:vertAlign w:val="superscript"/>
          <w:lang w:val="en-US"/>
        </w:rPr>
        <w:t>13</w:t>
      </w:r>
      <w:r w:rsidRPr="00D02CC1">
        <w:rPr>
          <w:rFonts w:ascii="Arial" w:hAnsi="Arial" w:cs="Arial"/>
          <w:lang w:val="en-US"/>
        </w:rPr>
        <w:t>C-NMR spectrum.</w:t>
      </w:r>
      <w:r w:rsidR="00E6311D" w:rsidRPr="00E6311D">
        <w:rPr>
          <w:rFonts w:ascii="Arial" w:hAnsi="Arial" w:cs="Arial"/>
          <w:lang w:val="en-US"/>
        </w:rPr>
        <w:t xml:space="preserve"> </w:t>
      </w:r>
      <w:r w:rsidR="00E6311D" w:rsidRPr="00D02CC1">
        <w:rPr>
          <w:rFonts w:ascii="Arial" w:hAnsi="Arial" w:cs="Arial"/>
          <w:lang w:val="en-US"/>
        </w:rPr>
        <w:t>Minor diastereomer (selected signals):</w:t>
      </w:r>
      <w:r w:rsidR="00E6311D">
        <w:rPr>
          <w:rFonts w:ascii="Arial" w:hAnsi="Arial" w:cs="Arial"/>
          <w:lang w:val="en-US"/>
        </w:rPr>
        <w:t xml:space="preserve"> </w:t>
      </w:r>
      <w:r w:rsidR="00E6311D" w:rsidRPr="00E6311D">
        <w:rPr>
          <w:rFonts w:ascii="Arial" w:hAnsi="Arial" w:cs="Arial"/>
          <w:vertAlign w:val="superscript"/>
          <w:lang w:val="en-US"/>
        </w:rPr>
        <w:t>1</w:t>
      </w:r>
      <w:r w:rsidR="00E6311D" w:rsidRPr="00E6311D">
        <w:rPr>
          <w:rFonts w:ascii="Arial" w:hAnsi="Arial" w:cs="Arial"/>
          <w:lang w:val="en-US"/>
        </w:rPr>
        <w:t xml:space="preserve">H-NMR </w:t>
      </w:r>
      <w:r w:rsidR="00E6311D" w:rsidRPr="00D02CC1">
        <w:rPr>
          <w:rFonts w:ascii="Arial" w:hAnsi="Arial" w:cs="Arial"/>
          <w:lang w:val="en-US"/>
        </w:rPr>
        <w:t>(400 MHz, CDCl</w:t>
      </w:r>
      <w:r w:rsidR="00E6311D" w:rsidRPr="00D02CC1">
        <w:rPr>
          <w:rFonts w:ascii="Arial" w:hAnsi="Arial" w:cs="Arial"/>
          <w:vertAlign w:val="subscript"/>
          <w:lang w:val="en-US"/>
        </w:rPr>
        <w:t>3</w:t>
      </w:r>
      <w:r w:rsidR="00E6311D" w:rsidRPr="00D02CC1">
        <w:rPr>
          <w:rFonts w:ascii="Arial" w:hAnsi="Arial" w:cs="Arial"/>
          <w:lang w:val="en-US"/>
        </w:rPr>
        <w:t>): δ = 2.34 (s, 3 H, 30-H), 2.64 (m, 1 H, 28-H</w:t>
      </w:r>
      <w:r w:rsidR="00E6311D" w:rsidRPr="00D02CC1">
        <w:rPr>
          <w:rFonts w:ascii="Arial" w:hAnsi="Arial" w:cs="Arial"/>
          <w:vertAlign w:val="subscript"/>
          <w:lang w:val="en-US"/>
        </w:rPr>
        <w:t>a</w:t>
      </w:r>
      <w:r w:rsidR="00E6311D" w:rsidRPr="00D02CC1">
        <w:rPr>
          <w:rFonts w:ascii="Arial" w:hAnsi="Arial" w:cs="Arial"/>
          <w:lang w:val="en-US"/>
        </w:rPr>
        <w:t>), 3.36 (m, 1 H, 25-H</w:t>
      </w:r>
      <w:r w:rsidR="00E6311D" w:rsidRPr="00D02CC1">
        <w:rPr>
          <w:rFonts w:ascii="Arial" w:hAnsi="Arial" w:cs="Arial"/>
          <w:vertAlign w:val="subscript"/>
          <w:lang w:val="en-US"/>
        </w:rPr>
        <w:t>a</w:t>
      </w:r>
      <w:r w:rsidR="00E6311D" w:rsidRPr="00D02CC1">
        <w:rPr>
          <w:rFonts w:ascii="Arial" w:hAnsi="Arial" w:cs="Arial"/>
          <w:lang w:val="en-US"/>
        </w:rPr>
        <w:t>), 3.69 (s, 3 H, 8-H), 3.70 (s, 3 H, 8-H), 3.82 (m, 1 H, 26-H</w:t>
      </w:r>
      <w:r w:rsidR="00E6311D" w:rsidRPr="00D02CC1">
        <w:rPr>
          <w:rFonts w:ascii="Arial" w:hAnsi="Arial" w:cs="Arial"/>
          <w:vertAlign w:val="subscript"/>
          <w:lang w:val="en-US"/>
        </w:rPr>
        <w:t>a</w:t>
      </w:r>
      <w:r w:rsidR="00E6311D" w:rsidRPr="00D02CC1">
        <w:rPr>
          <w:rFonts w:ascii="Arial" w:hAnsi="Arial" w:cs="Arial"/>
          <w:lang w:val="en-US"/>
        </w:rPr>
        <w:t>), 3.97 (m, 1 H, 25-H</w:t>
      </w:r>
      <w:r w:rsidR="00E6311D" w:rsidRPr="00D02CC1">
        <w:rPr>
          <w:rFonts w:ascii="Arial" w:hAnsi="Arial" w:cs="Arial"/>
          <w:vertAlign w:val="subscript"/>
          <w:lang w:val="en-US"/>
        </w:rPr>
        <w:t>b</w:t>
      </w:r>
      <w:r w:rsidR="00E6311D" w:rsidRPr="00D02CC1">
        <w:rPr>
          <w:rFonts w:ascii="Arial" w:hAnsi="Arial" w:cs="Arial"/>
          <w:lang w:val="en-US"/>
        </w:rPr>
        <w:t xml:space="preserve">), 6.65 (d, </w:t>
      </w:r>
      <w:r w:rsidR="00E6311D" w:rsidRPr="00D02CC1">
        <w:rPr>
          <w:rFonts w:ascii="Arial" w:hAnsi="Arial" w:cs="Arial"/>
          <w:vertAlign w:val="superscript"/>
          <w:lang w:val="en-US"/>
        </w:rPr>
        <w:t>3</w:t>
      </w:r>
      <w:r w:rsidR="00E6311D" w:rsidRPr="00D02CC1">
        <w:rPr>
          <w:rFonts w:ascii="Arial" w:hAnsi="Arial" w:cs="Arial"/>
          <w:i/>
          <w:iCs/>
          <w:lang w:val="en-US"/>
        </w:rPr>
        <w:t>J</w:t>
      </w:r>
      <w:r w:rsidR="00E6311D" w:rsidRPr="00D02CC1">
        <w:rPr>
          <w:rFonts w:ascii="Arial" w:hAnsi="Arial" w:cs="Arial"/>
          <w:vertAlign w:val="subscript"/>
          <w:lang w:val="en-US"/>
        </w:rPr>
        <w:t>6,5</w:t>
      </w:r>
      <w:r w:rsidR="00E6311D" w:rsidRPr="00D02CC1">
        <w:rPr>
          <w:rFonts w:ascii="Arial" w:hAnsi="Arial" w:cs="Arial"/>
          <w:lang w:val="en-US"/>
        </w:rPr>
        <w:t xml:space="preserve"> = 8.6 Hz, 2 H, 6-H), 6.67 (d, </w:t>
      </w:r>
      <w:r w:rsidR="00E6311D" w:rsidRPr="00D02CC1">
        <w:rPr>
          <w:rFonts w:ascii="Arial" w:hAnsi="Arial" w:cs="Arial"/>
          <w:vertAlign w:val="superscript"/>
          <w:lang w:val="en-US"/>
        </w:rPr>
        <w:t>3</w:t>
      </w:r>
      <w:r w:rsidR="00E6311D" w:rsidRPr="00D02CC1">
        <w:rPr>
          <w:rFonts w:ascii="Arial" w:hAnsi="Arial" w:cs="Arial"/>
          <w:i/>
          <w:iCs/>
          <w:lang w:val="en-US"/>
        </w:rPr>
        <w:t>J</w:t>
      </w:r>
      <w:r w:rsidR="00E6311D" w:rsidRPr="00D02CC1">
        <w:rPr>
          <w:rFonts w:ascii="Arial" w:hAnsi="Arial" w:cs="Arial"/>
          <w:vertAlign w:val="subscript"/>
          <w:lang w:val="en-US"/>
        </w:rPr>
        <w:t>6,5</w:t>
      </w:r>
      <w:r w:rsidR="00E6311D" w:rsidRPr="00D02CC1">
        <w:rPr>
          <w:rFonts w:ascii="Arial" w:hAnsi="Arial" w:cs="Arial"/>
          <w:lang w:val="en-US"/>
        </w:rPr>
        <w:t xml:space="preserve"> = 8.2 Hz, 2 H, 6-H), 6.68 (d, </w:t>
      </w:r>
      <w:r w:rsidR="00E6311D" w:rsidRPr="00D02CC1">
        <w:rPr>
          <w:rFonts w:ascii="Arial" w:hAnsi="Arial" w:cs="Arial"/>
          <w:vertAlign w:val="superscript"/>
          <w:lang w:val="en-US"/>
        </w:rPr>
        <w:t>3</w:t>
      </w:r>
      <w:r w:rsidR="00E6311D" w:rsidRPr="00D02CC1">
        <w:rPr>
          <w:rFonts w:ascii="Arial" w:hAnsi="Arial" w:cs="Arial"/>
          <w:i/>
          <w:iCs/>
          <w:lang w:val="en-US"/>
        </w:rPr>
        <w:t>J</w:t>
      </w:r>
      <w:r w:rsidR="00E6311D" w:rsidRPr="00D02CC1">
        <w:rPr>
          <w:rFonts w:ascii="Arial" w:hAnsi="Arial" w:cs="Arial"/>
          <w:vertAlign w:val="subscript"/>
          <w:lang w:val="en-US"/>
        </w:rPr>
        <w:t>6,5</w:t>
      </w:r>
      <w:r w:rsidR="00E6311D" w:rsidRPr="00D02CC1">
        <w:rPr>
          <w:rFonts w:ascii="Arial" w:hAnsi="Arial" w:cs="Arial"/>
          <w:lang w:val="en-US"/>
        </w:rPr>
        <w:t xml:space="preserve"> = 8.4 Hz, 2 H, 6-H)</w:t>
      </w:r>
      <w:r w:rsidR="00E6311D" w:rsidRPr="00E6311D">
        <w:rPr>
          <w:rFonts w:ascii="Arial" w:hAnsi="Arial" w:cs="Arial"/>
          <w:lang w:val="en-US"/>
        </w:rPr>
        <w:t xml:space="preserve">. </w:t>
      </w:r>
      <w:r w:rsidR="00E6311D" w:rsidRPr="00374CA9">
        <w:rPr>
          <w:rFonts w:ascii="Arial" w:hAnsi="Arial" w:cs="Arial"/>
          <w:vertAlign w:val="superscript"/>
          <w:lang w:val="fr-CH"/>
        </w:rPr>
        <w:t>13</w:t>
      </w:r>
      <w:r w:rsidR="00E6311D" w:rsidRPr="00374CA9">
        <w:rPr>
          <w:rFonts w:ascii="Arial" w:hAnsi="Arial" w:cs="Arial"/>
          <w:lang w:val="fr-CH"/>
        </w:rPr>
        <w:t>C-NMR (100 MHz, CDCl</w:t>
      </w:r>
      <w:r w:rsidR="00E6311D" w:rsidRPr="00374CA9">
        <w:rPr>
          <w:rFonts w:ascii="Arial" w:hAnsi="Arial" w:cs="Arial"/>
          <w:vertAlign w:val="subscript"/>
          <w:lang w:val="fr-CH"/>
        </w:rPr>
        <w:t>3</w:t>
      </w:r>
      <w:r w:rsidR="00E6311D" w:rsidRPr="00374CA9">
        <w:rPr>
          <w:rFonts w:ascii="Arial" w:hAnsi="Arial" w:cs="Arial"/>
          <w:lang w:val="fr-CH"/>
        </w:rPr>
        <w:t xml:space="preserve">): </w:t>
      </w:r>
      <w:r w:rsidR="00E6311D" w:rsidRPr="00D02CC1">
        <w:rPr>
          <w:rFonts w:ascii="Arial" w:hAnsi="Arial" w:cs="Arial"/>
          <w:lang w:val="en-US"/>
        </w:rPr>
        <w:t>δ</w:t>
      </w:r>
      <w:r w:rsidR="00E6311D" w:rsidRPr="00374CA9">
        <w:rPr>
          <w:rFonts w:ascii="Arial" w:hAnsi="Arial" w:cs="Arial"/>
          <w:lang w:val="fr-CH"/>
        </w:rPr>
        <w:t xml:space="preserve"> = 11.3 (q, C-14), 11.3 (q, C-14), 11.4 (q, C-14), 15.9 (q, C-12), 15.9 (q, C-12), 21.9 (t, C-18), 24.1 (t, C-13), 27.6 (t, C-22), 29.3 (t, C-23), 44.6 (d, C-27), 47.2 (t, C-19), 55.1 (q, C-8), 130.5 (d, C-5), </w:t>
      </w:r>
      <w:r w:rsidR="00E6311D" w:rsidRPr="00374CA9">
        <w:rPr>
          <w:rFonts w:ascii="Arial" w:hAnsi="Arial" w:cs="Arial"/>
          <w:color w:val="000000" w:themeColor="text1"/>
          <w:lang w:val="fr-CH"/>
        </w:rPr>
        <w:t>195.4 (s, C-29) ppm.</w:t>
      </w:r>
      <w:r w:rsidR="00D02CC1" w:rsidRPr="00374CA9">
        <w:rPr>
          <w:rFonts w:ascii="Arial" w:hAnsi="Arial" w:cs="Arial"/>
          <w:color w:val="000000" w:themeColor="text1"/>
          <w:lang w:val="fr-CH"/>
        </w:rPr>
        <w:t xml:space="preserve"> HRMS (CI) </w:t>
      </w:r>
      <w:proofErr w:type="spellStart"/>
      <w:r w:rsidR="00D02CC1" w:rsidRPr="00374CA9">
        <w:rPr>
          <w:rFonts w:ascii="Arial" w:hAnsi="Arial" w:cs="Arial"/>
          <w:color w:val="000000" w:themeColor="text1"/>
          <w:lang w:val="fr-CH"/>
        </w:rPr>
        <w:t>calculated</w:t>
      </w:r>
      <w:proofErr w:type="spellEnd"/>
      <w:r w:rsidR="00D02CC1" w:rsidRPr="00374CA9">
        <w:rPr>
          <w:rFonts w:ascii="Arial" w:hAnsi="Arial" w:cs="Arial"/>
          <w:color w:val="000000" w:themeColor="text1"/>
          <w:lang w:val="fr-CH"/>
        </w:rPr>
        <w:t xml:space="preserve"> for </w:t>
      </w:r>
      <w:r w:rsidR="00C67951" w:rsidRPr="00C67951">
        <w:rPr>
          <w:rFonts w:ascii="Arial" w:hAnsi="Arial" w:cs="Arial"/>
          <w:color w:val="000000" w:themeColor="text1"/>
          <w:lang w:val="fr-CH"/>
        </w:rPr>
        <w:t>C</w:t>
      </w:r>
      <w:r w:rsidR="00C67951" w:rsidRPr="00C67951">
        <w:rPr>
          <w:rFonts w:ascii="Arial" w:hAnsi="Arial" w:cs="Arial"/>
          <w:color w:val="000000" w:themeColor="text1"/>
          <w:vertAlign w:val="subscript"/>
          <w:lang w:val="fr-CH"/>
        </w:rPr>
        <w:t>32</w:t>
      </w:r>
      <w:r w:rsidR="00C67951" w:rsidRPr="00C67951">
        <w:rPr>
          <w:rFonts w:ascii="Arial" w:hAnsi="Arial" w:cs="Arial"/>
          <w:color w:val="000000" w:themeColor="text1"/>
          <w:lang w:val="fr-CH"/>
        </w:rPr>
        <w:t>H</w:t>
      </w:r>
      <w:r w:rsidR="00C67951" w:rsidRPr="00C67951">
        <w:rPr>
          <w:rFonts w:ascii="Arial" w:hAnsi="Arial" w:cs="Arial"/>
          <w:color w:val="000000" w:themeColor="text1"/>
          <w:vertAlign w:val="subscript"/>
          <w:lang w:val="fr-CH"/>
        </w:rPr>
        <w:t>47</w:t>
      </w:r>
      <w:r w:rsidR="00C67951" w:rsidRPr="00C67951">
        <w:rPr>
          <w:rFonts w:ascii="Arial" w:hAnsi="Arial" w:cs="Arial"/>
          <w:color w:val="000000" w:themeColor="text1"/>
          <w:lang w:val="fr-CH"/>
        </w:rPr>
        <w:t>N</w:t>
      </w:r>
      <w:r w:rsidR="00C67951" w:rsidRPr="00C67951">
        <w:rPr>
          <w:rFonts w:ascii="Arial" w:hAnsi="Arial" w:cs="Arial"/>
          <w:color w:val="000000" w:themeColor="text1"/>
          <w:vertAlign w:val="subscript"/>
          <w:lang w:val="fr-CH"/>
        </w:rPr>
        <w:t>4</w:t>
      </w:r>
      <w:r w:rsidR="00C67951" w:rsidRPr="00C67951">
        <w:rPr>
          <w:rFonts w:ascii="Arial" w:hAnsi="Arial" w:cs="Arial"/>
          <w:color w:val="000000" w:themeColor="text1"/>
          <w:lang w:val="fr-CH"/>
        </w:rPr>
        <w:t>O</w:t>
      </w:r>
      <w:r w:rsidR="00C67951" w:rsidRPr="00C67951">
        <w:rPr>
          <w:rFonts w:ascii="Arial" w:hAnsi="Arial" w:cs="Arial"/>
          <w:color w:val="000000" w:themeColor="text1"/>
          <w:vertAlign w:val="subscript"/>
          <w:lang w:val="fr-CH"/>
        </w:rPr>
        <w:t>7</w:t>
      </w:r>
      <w:r w:rsidR="00C67951" w:rsidRPr="00C67951">
        <w:rPr>
          <w:rFonts w:ascii="Arial" w:hAnsi="Arial" w:cs="Arial"/>
          <w:color w:val="000000" w:themeColor="text1"/>
          <w:lang w:val="fr-CH"/>
        </w:rPr>
        <w:t>S</w:t>
      </w:r>
      <w:r w:rsidR="00D02CC1" w:rsidRPr="00374CA9">
        <w:rPr>
          <w:rFonts w:ascii="Arial" w:hAnsi="Arial" w:cs="Arial"/>
          <w:color w:val="000000" w:themeColor="text1"/>
          <w:lang w:val="fr-CH"/>
        </w:rPr>
        <w:t xml:space="preserve"> [M+</w:t>
      </w:r>
      <w:proofErr w:type="gramStart"/>
      <w:r w:rsidR="00D02CC1" w:rsidRPr="00374CA9">
        <w:rPr>
          <w:rFonts w:ascii="Arial" w:hAnsi="Arial" w:cs="Arial"/>
          <w:color w:val="000000" w:themeColor="text1"/>
          <w:lang w:val="fr-CH"/>
        </w:rPr>
        <w:t>H]</w:t>
      </w:r>
      <w:r w:rsidR="00D02CC1" w:rsidRPr="00374CA9">
        <w:rPr>
          <w:rFonts w:ascii="Arial" w:hAnsi="Arial" w:cs="Arial"/>
          <w:color w:val="000000" w:themeColor="text1"/>
          <w:vertAlign w:val="superscript"/>
          <w:lang w:val="fr-CH"/>
        </w:rPr>
        <w:t>+</w:t>
      </w:r>
      <w:proofErr w:type="gramEnd"/>
      <w:r w:rsidR="00D02CC1" w:rsidRPr="00374CA9">
        <w:rPr>
          <w:rFonts w:ascii="Arial" w:hAnsi="Arial" w:cs="Arial"/>
          <w:color w:val="000000" w:themeColor="text1"/>
          <w:lang w:val="fr-CH"/>
        </w:rPr>
        <w:t xml:space="preserve">: </w:t>
      </w:r>
      <w:r w:rsidR="00E6311D" w:rsidRPr="00374CA9">
        <w:rPr>
          <w:rFonts w:ascii="Arial" w:hAnsi="Arial" w:cs="Arial"/>
          <w:color w:val="000000" w:themeColor="text1"/>
          <w:lang w:val="fr-CH"/>
        </w:rPr>
        <w:t>631.3160</w:t>
      </w:r>
      <w:r w:rsidR="00D02CC1" w:rsidRPr="00374CA9">
        <w:rPr>
          <w:rFonts w:ascii="Arial" w:hAnsi="Arial" w:cs="Arial"/>
          <w:color w:val="000000" w:themeColor="text1"/>
          <w:lang w:val="fr-CH"/>
        </w:rPr>
        <w:t xml:space="preserve">, </w:t>
      </w:r>
      <w:proofErr w:type="spellStart"/>
      <w:r w:rsidR="00D02CC1" w:rsidRPr="00374CA9">
        <w:rPr>
          <w:rFonts w:ascii="Arial" w:hAnsi="Arial" w:cs="Arial"/>
          <w:color w:val="000000" w:themeColor="text1"/>
          <w:lang w:val="fr-CH"/>
        </w:rPr>
        <w:t>found</w:t>
      </w:r>
      <w:proofErr w:type="spellEnd"/>
      <w:r w:rsidR="00D02CC1" w:rsidRPr="00374CA9">
        <w:rPr>
          <w:rFonts w:ascii="Arial" w:hAnsi="Arial" w:cs="Arial"/>
          <w:color w:val="000000" w:themeColor="text1"/>
          <w:lang w:val="fr-CH"/>
        </w:rPr>
        <w:t xml:space="preserve">: </w:t>
      </w:r>
      <w:r w:rsidR="00E6311D" w:rsidRPr="00374CA9">
        <w:rPr>
          <w:rFonts w:ascii="Arial" w:hAnsi="Arial" w:cs="Arial"/>
          <w:color w:val="000000" w:themeColor="text1"/>
          <w:lang w:val="fr-CH"/>
        </w:rPr>
        <w:t>631.3118</w:t>
      </w:r>
      <w:r w:rsidR="00D02CC1" w:rsidRPr="00374CA9">
        <w:rPr>
          <w:rFonts w:ascii="Arial" w:hAnsi="Arial" w:cs="Arial"/>
          <w:color w:val="000000" w:themeColor="text1"/>
          <w:lang w:val="fr-CH"/>
        </w:rPr>
        <w:t>.</w:t>
      </w:r>
    </w:p>
    <w:p w14:paraId="1F933E7A" w14:textId="584D94E2" w:rsidR="000304E2" w:rsidRPr="00374CA9" w:rsidRDefault="000304E2" w:rsidP="00E6311D">
      <w:pPr>
        <w:spacing w:before="300" w:after="120" w:line="276" w:lineRule="auto"/>
        <w:rPr>
          <w:rFonts w:ascii="Arial" w:hAnsi="Arial" w:cs="Arial"/>
          <w:b/>
          <w:lang w:val="fr-CH"/>
        </w:rPr>
      </w:pPr>
      <w:r w:rsidRPr="00374CA9">
        <w:rPr>
          <w:rFonts w:ascii="Arial" w:hAnsi="Arial" w:cs="Arial"/>
          <w:b/>
          <w:i/>
          <w:lang w:val="fr-CH"/>
        </w:rPr>
        <w:t>S</w:t>
      </w:r>
      <w:r w:rsidRPr="00374CA9">
        <w:rPr>
          <w:rFonts w:ascii="Arial" w:hAnsi="Arial" w:cs="Arial"/>
          <w:b/>
          <w:lang w:val="fr-CH"/>
        </w:rPr>
        <w:t>-((4-(2-((3</w:t>
      </w:r>
      <w:r w:rsidRPr="00374CA9">
        <w:rPr>
          <w:rFonts w:ascii="Arial" w:hAnsi="Arial" w:cs="Arial"/>
          <w:b/>
          <w:i/>
          <w:lang w:val="fr-CH"/>
        </w:rPr>
        <w:t>S</w:t>
      </w:r>
      <w:r w:rsidRPr="00374CA9">
        <w:rPr>
          <w:rFonts w:ascii="Arial" w:hAnsi="Arial" w:cs="Arial"/>
          <w:b/>
          <w:lang w:val="fr-CH"/>
        </w:rPr>
        <w:t>,6</w:t>
      </w:r>
      <w:r w:rsidRPr="00374CA9">
        <w:rPr>
          <w:rFonts w:ascii="Arial" w:hAnsi="Arial" w:cs="Arial"/>
          <w:b/>
          <w:i/>
          <w:lang w:val="fr-CH"/>
        </w:rPr>
        <w:t>R</w:t>
      </w:r>
      <w:r w:rsidRPr="00374CA9">
        <w:rPr>
          <w:rFonts w:ascii="Arial" w:hAnsi="Arial" w:cs="Arial"/>
          <w:b/>
          <w:lang w:val="fr-CH"/>
        </w:rPr>
        <w:t>,9</w:t>
      </w:r>
      <w:r w:rsidRPr="00374CA9">
        <w:rPr>
          <w:rFonts w:ascii="Arial" w:hAnsi="Arial" w:cs="Arial"/>
          <w:b/>
          <w:i/>
          <w:lang w:val="fr-CH"/>
        </w:rPr>
        <w:t>S</w:t>
      </w:r>
      <w:r w:rsidRPr="00374CA9">
        <w:rPr>
          <w:rFonts w:ascii="Arial" w:hAnsi="Arial" w:cs="Arial"/>
          <w:b/>
          <w:lang w:val="fr-CH"/>
        </w:rPr>
        <w:t>,14a</w:t>
      </w:r>
      <w:r w:rsidRPr="00374CA9">
        <w:rPr>
          <w:rFonts w:ascii="Arial" w:hAnsi="Arial" w:cs="Arial"/>
          <w:b/>
          <w:i/>
          <w:lang w:val="fr-CH"/>
        </w:rPr>
        <w:t>S</w:t>
      </w:r>
      <w:r w:rsidRPr="00374CA9">
        <w:rPr>
          <w:rFonts w:ascii="Arial" w:hAnsi="Arial" w:cs="Arial"/>
          <w:b/>
          <w:lang w:val="fr-CH"/>
        </w:rPr>
        <w:t>)-9-((</w:t>
      </w:r>
      <w:r w:rsidRPr="00374CA9">
        <w:rPr>
          <w:rFonts w:ascii="Arial" w:hAnsi="Arial" w:cs="Arial"/>
          <w:b/>
          <w:i/>
          <w:lang w:val="fr-CH"/>
        </w:rPr>
        <w:t>S</w:t>
      </w:r>
      <w:r w:rsidRPr="00374CA9">
        <w:rPr>
          <w:rFonts w:ascii="Arial" w:hAnsi="Arial" w:cs="Arial"/>
          <w:b/>
          <w:lang w:val="fr-CH"/>
        </w:rPr>
        <w:t>)-</w:t>
      </w:r>
      <w:r w:rsidRPr="00374CA9">
        <w:rPr>
          <w:rFonts w:ascii="Arial" w:hAnsi="Arial" w:cs="Arial"/>
          <w:b/>
          <w:i/>
          <w:lang w:val="fr-CH"/>
        </w:rPr>
        <w:t>sec</w:t>
      </w:r>
      <w:r w:rsidRPr="00374CA9">
        <w:rPr>
          <w:rFonts w:ascii="Arial" w:hAnsi="Arial" w:cs="Arial"/>
          <w:b/>
          <w:lang w:val="fr-CH"/>
        </w:rPr>
        <w:t>-Butyl)-6-(4-methoxybenzyl)-1,4,7,10-tetraoxotetra-deca-hydropyrrolo[1,2-a][1,4,7,10]tetraazacyclododecin-3-yl)ethyl)tetrahydrofuran-3-yl)methyl) benzothioate (</w:t>
      </w:r>
      <w:r w:rsidR="00E6311D" w:rsidRPr="00374CA9">
        <w:rPr>
          <w:rFonts w:ascii="Arial" w:hAnsi="Arial" w:cs="Arial"/>
          <w:b/>
          <w:lang w:val="fr-CH"/>
        </w:rPr>
        <w:t>14b</w:t>
      </w:r>
      <w:r w:rsidRPr="00374CA9">
        <w:rPr>
          <w:rFonts w:ascii="Arial" w:hAnsi="Arial" w:cs="Arial"/>
          <w:b/>
          <w:lang w:val="fr-CH"/>
        </w:rPr>
        <w:t>)</w:t>
      </w:r>
    </w:p>
    <w:p w14:paraId="5174B0BE" w14:textId="032D7E28" w:rsidR="000304E2" w:rsidRPr="00D45279" w:rsidRDefault="000304E2" w:rsidP="00E6311D">
      <w:pPr>
        <w:spacing w:after="0" w:line="276" w:lineRule="auto"/>
        <w:rPr>
          <w:rFonts w:ascii="Arial" w:hAnsi="Arial" w:cs="Arial"/>
        </w:rPr>
      </w:pPr>
      <w:r w:rsidRPr="00D02CC1">
        <w:rPr>
          <w:rFonts w:ascii="Arial" w:hAnsi="Arial" w:cs="Arial"/>
          <w:lang w:val="en-US"/>
        </w:rPr>
        <w:t xml:space="preserve">A suspension of 10.2 mg (18.4 µmol) </w:t>
      </w:r>
      <w:r w:rsidR="00E6311D">
        <w:rPr>
          <w:rFonts w:ascii="Arial" w:hAnsi="Arial" w:cs="Arial"/>
          <w:b/>
          <w:lang w:val="en-US"/>
        </w:rPr>
        <w:t>11</w:t>
      </w:r>
      <w:r w:rsidRPr="00D02CC1">
        <w:rPr>
          <w:rFonts w:ascii="Arial" w:hAnsi="Arial" w:cs="Arial"/>
          <w:lang w:val="en-US"/>
        </w:rPr>
        <w:t xml:space="preserve"> in 0.5 mL THF was treated with 4.34 µL (5.10 mg, 36.9 µmol) thiobenzoic acid and 6.0 µL (6.0 µmol) BEt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 xml:space="preserve"> (1 M in THF) at</w:t>
      </w:r>
      <w:r w:rsidR="00D02CC1" w:rsidRPr="00D02CC1">
        <w:rPr>
          <w:rFonts w:ascii="Arial" w:hAnsi="Arial" w:cs="Arial"/>
          <w:lang w:val="en-US"/>
        </w:rPr>
        <w:t xml:space="preserve"> room temperature</w:t>
      </w:r>
      <w:r w:rsidRPr="00D02CC1">
        <w:rPr>
          <w:rFonts w:ascii="Arial" w:hAnsi="Arial" w:cs="Arial"/>
          <w:lang w:val="en-US"/>
        </w:rPr>
        <w:t>. 0.1 mL air were added and the reaction was stirred at</w:t>
      </w:r>
      <w:r w:rsidR="00D02CC1" w:rsidRPr="00D02CC1">
        <w:rPr>
          <w:rFonts w:ascii="Arial" w:hAnsi="Arial" w:cs="Arial"/>
          <w:lang w:val="en-US"/>
        </w:rPr>
        <w:t xml:space="preserve"> room temperature</w:t>
      </w:r>
      <w:r w:rsidRPr="00D02CC1">
        <w:rPr>
          <w:rFonts w:ascii="Arial" w:hAnsi="Arial" w:cs="Arial"/>
          <w:lang w:val="en-US"/>
        </w:rPr>
        <w:t xml:space="preserve"> overnight before further 6.0 µL (6.0 µmol) BEt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 xml:space="preserve"> (1 M in THF) were added and stirring was continued for 4 h. The reaction was concentrated </w:t>
      </w:r>
      <w:r w:rsidRPr="00D02CC1">
        <w:rPr>
          <w:rFonts w:ascii="Arial" w:hAnsi="Arial" w:cs="Arial"/>
          <w:i/>
          <w:lang w:val="en-US"/>
        </w:rPr>
        <w:t>in vacuo</w:t>
      </w:r>
      <w:r w:rsidRPr="00D02CC1">
        <w:rPr>
          <w:rFonts w:ascii="Arial" w:hAnsi="Arial" w:cs="Arial"/>
          <w:lang w:val="en-US"/>
        </w:rPr>
        <w:t xml:space="preserve"> and purified by column chromatography (silica gel, </w:t>
      </w:r>
      <w:r w:rsidR="00D02CC1">
        <w:rPr>
          <w:rFonts w:ascii="Arial" w:hAnsi="Arial" w:cs="Arial"/>
          <w:lang w:val="en-US"/>
        </w:rPr>
        <w:t>dichloromethane</w:t>
      </w:r>
      <w:r w:rsidRPr="00D02CC1">
        <w:rPr>
          <w:rFonts w:ascii="Arial" w:hAnsi="Arial" w:cs="Arial"/>
          <w:lang w:val="en-US"/>
        </w:rPr>
        <w:t>:MeOH 100:0, Gradient 95:5) to yield 8.6 mg (12.4 µmol, 67 %) of com</w:t>
      </w:r>
      <w:r w:rsidR="00E6311D">
        <w:rPr>
          <w:rFonts w:ascii="Arial" w:hAnsi="Arial" w:cs="Arial"/>
          <w:lang w:val="en-US"/>
        </w:rPr>
        <w:softHyphen/>
      </w:r>
      <w:r w:rsidRPr="00D02CC1">
        <w:rPr>
          <w:rFonts w:ascii="Arial" w:hAnsi="Arial" w:cs="Arial"/>
          <w:lang w:val="en-US"/>
        </w:rPr>
        <w:t xml:space="preserve">pound </w:t>
      </w:r>
      <w:r w:rsidR="00E6311D">
        <w:rPr>
          <w:rFonts w:ascii="Arial" w:hAnsi="Arial" w:cs="Arial"/>
          <w:b/>
          <w:lang w:val="en-US"/>
        </w:rPr>
        <w:t>14b</w:t>
      </w:r>
      <w:r w:rsidRPr="00D02CC1">
        <w:rPr>
          <w:rFonts w:ascii="Arial" w:hAnsi="Arial" w:cs="Arial"/>
          <w:lang w:val="en-US"/>
        </w:rPr>
        <w:t xml:space="preserve"> as an off-white solid</w:t>
      </w:r>
      <w:r w:rsidR="00E6311D">
        <w:rPr>
          <w:rFonts w:ascii="Arial" w:hAnsi="Arial" w:cs="Arial"/>
          <w:lang w:val="en-US"/>
        </w:rPr>
        <w:t xml:space="preserve">, mp.: </w:t>
      </w:r>
      <w:r w:rsidR="00E6311D" w:rsidRPr="00E6311D">
        <w:rPr>
          <w:rFonts w:ascii="Arial" w:hAnsi="Arial" w:cs="Arial"/>
          <w:lang w:val="en-US"/>
        </w:rPr>
        <w:t>208 °C (decomposition)</w:t>
      </w:r>
      <w:r w:rsidRPr="00D02CC1">
        <w:rPr>
          <w:rFonts w:ascii="Arial" w:hAnsi="Arial" w:cs="Arial"/>
          <w:lang w:val="en-US"/>
        </w:rPr>
        <w:t>.</w:t>
      </w:r>
      <w:r w:rsidR="00E6311D" w:rsidRPr="00E6311D">
        <w:rPr>
          <w:rFonts w:ascii="Arial" w:hAnsi="Arial" w:cs="Arial"/>
          <w:lang w:val="en-US"/>
        </w:rPr>
        <w:t xml:space="preserve"> </w:t>
      </w:r>
      <w:r w:rsidRPr="00D45279">
        <w:rPr>
          <w:rFonts w:ascii="Arial" w:hAnsi="Arial" w:cs="Arial"/>
        </w:rPr>
        <w:t>R</w:t>
      </w:r>
      <w:r w:rsidRPr="00D45279">
        <w:rPr>
          <w:rFonts w:ascii="Arial" w:hAnsi="Arial" w:cs="Arial"/>
          <w:vertAlign w:val="subscript"/>
        </w:rPr>
        <w:t>f</w:t>
      </w:r>
      <w:r w:rsidRPr="00D45279">
        <w:rPr>
          <w:rFonts w:ascii="Arial" w:hAnsi="Arial" w:cs="Arial"/>
        </w:rPr>
        <w:t xml:space="preserve"> (</w:t>
      </w:r>
      <w:r w:rsidR="00E6311D" w:rsidRPr="00D45279">
        <w:rPr>
          <w:rFonts w:ascii="Arial" w:hAnsi="Arial" w:cs="Arial"/>
          <w:b/>
        </w:rPr>
        <w:t>14b</w:t>
      </w:r>
      <w:r w:rsidRPr="00D45279">
        <w:rPr>
          <w:rFonts w:ascii="Arial" w:hAnsi="Arial" w:cs="Arial"/>
        </w:rPr>
        <w:t xml:space="preserve">) = 0.30 (silica gel, </w:t>
      </w:r>
      <w:r w:rsidR="00D02CC1" w:rsidRPr="00D45279">
        <w:rPr>
          <w:rFonts w:ascii="Arial" w:hAnsi="Arial" w:cs="Arial"/>
        </w:rPr>
        <w:t>dichloromethane</w:t>
      </w:r>
      <w:r w:rsidRPr="00D45279">
        <w:rPr>
          <w:rFonts w:ascii="Arial" w:hAnsi="Arial" w:cs="Arial"/>
        </w:rPr>
        <w:t>:MeOH 95:5)</w:t>
      </w:r>
      <w:r w:rsidR="00E6311D" w:rsidRPr="00D45279">
        <w:rPr>
          <w:rFonts w:ascii="Arial" w:hAnsi="Arial" w:cs="Arial"/>
        </w:rPr>
        <w:t>.</w:t>
      </w:r>
      <w:r w:rsidR="00E6311D" w:rsidRPr="00D45279">
        <w:rPr>
          <w:rFonts w:ascii="Arial" w:hAnsi="Arial" w:cs="Arial"/>
          <w:b/>
        </w:rPr>
        <w:t xml:space="preserve"> </w:t>
      </w:r>
      <w:r w:rsidR="00E6311D" w:rsidRPr="00D45279">
        <w:rPr>
          <w:rFonts w:ascii="Arial" w:hAnsi="Arial" w:cs="Arial"/>
        </w:rPr>
        <w:t>LCMS: Luna, MeCN:H</w:t>
      </w:r>
      <w:r w:rsidR="00E6311D" w:rsidRPr="00D45279">
        <w:rPr>
          <w:rFonts w:ascii="Arial" w:hAnsi="Arial" w:cs="Arial"/>
          <w:vertAlign w:val="subscript"/>
        </w:rPr>
        <w:t>2</w:t>
      </w:r>
      <w:r w:rsidR="00E6311D" w:rsidRPr="00D45279">
        <w:rPr>
          <w:rFonts w:ascii="Arial" w:hAnsi="Arial" w:cs="Arial"/>
        </w:rPr>
        <w:t>O + 0.1 % HCOOH 10:90, Gradient 90:10, 0.8 mL/min, t</w:t>
      </w:r>
      <w:r w:rsidR="00E6311D" w:rsidRPr="00D45279">
        <w:rPr>
          <w:rFonts w:ascii="Arial" w:hAnsi="Arial" w:cs="Arial"/>
          <w:vertAlign w:val="subscript"/>
        </w:rPr>
        <w:t>R</w:t>
      </w:r>
      <w:r w:rsidR="00E6311D" w:rsidRPr="00D45279">
        <w:rPr>
          <w:rFonts w:ascii="Arial" w:hAnsi="Arial" w:cs="Arial"/>
        </w:rPr>
        <w:t xml:space="preserve"> = 10.8 min ([M+H]</w:t>
      </w:r>
      <w:r w:rsidR="00E6311D" w:rsidRPr="00D45279">
        <w:rPr>
          <w:rFonts w:ascii="Arial" w:hAnsi="Arial" w:cs="Arial"/>
          <w:vertAlign w:val="superscript"/>
        </w:rPr>
        <w:t>+</w:t>
      </w:r>
      <w:r w:rsidR="00E6311D" w:rsidRPr="00D45279">
        <w:rPr>
          <w:rFonts w:ascii="Arial" w:hAnsi="Arial" w:cs="Arial"/>
        </w:rPr>
        <w:t xml:space="preserve"> = 693).</w:t>
      </w:r>
    </w:p>
    <w:p w14:paraId="04AD5CA4" w14:textId="77777777" w:rsidR="000304E2" w:rsidRPr="00D02CC1" w:rsidRDefault="000304E2" w:rsidP="00D02CC1">
      <w:pPr>
        <w:spacing w:line="276" w:lineRule="auto"/>
        <w:jc w:val="center"/>
        <w:rPr>
          <w:rFonts w:ascii="Arial" w:hAnsi="Arial" w:cs="Arial"/>
          <w:lang w:val="en-US"/>
        </w:rPr>
      </w:pPr>
      <w:r w:rsidRPr="00D02CC1">
        <w:rPr>
          <w:rFonts w:ascii="Arial" w:hAnsi="Arial" w:cs="Arial"/>
          <w:lang w:val="en-US"/>
        </w:rPr>
        <w:object w:dxaOrig="3470" w:dyaOrig="3400" w14:anchorId="6E0B5040">
          <v:shape id="_x0000_i1039" type="#_x0000_t75" style="width:121.6pt;height:118.2pt" o:ole="">
            <v:imagedata r:id="rId36" o:title=""/>
          </v:shape>
          <o:OLEObject Type="Embed" ProgID="ChemDraw.Document.6.0" ShapeID="_x0000_i1039" DrawAspect="Content" ObjectID="_1700551821" r:id="rId37"/>
        </w:object>
      </w:r>
    </w:p>
    <w:p w14:paraId="13FBFEBA" w14:textId="0F802508" w:rsidR="0046275F" w:rsidRPr="0046275F" w:rsidRDefault="000304E2" w:rsidP="00D02CC1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D02CC1">
        <w:rPr>
          <w:rFonts w:ascii="Arial" w:hAnsi="Arial" w:cs="Arial"/>
          <w:lang w:val="en-US"/>
        </w:rPr>
        <w:t>Major diastereomer:</w:t>
      </w:r>
      <w:r w:rsidR="00E6311D">
        <w:rPr>
          <w:rFonts w:ascii="Arial" w:hAnsi="Arial" w:cs="Arial"/>
          <w:lang w:val="en-US"/>
        </w:rPr>
        <w:t xml:space="preserve"> </w:t>
      </w:r>
      <w:r w:rsidRPr="00E6311D">
        <w:rPr>
          <w:rFonts w:ascii="Arial" w:hAnsi="Arial" w:cs="Arial"/>
          <w:vertAlign w:val="superscript"/>
          <w:lang w:val="en-US"/>
        </w:rPr>
        <w:t>1</w:t>
      </w:r>
      <w:r w:rsidRPr="00E6311D">
        <w:rPr>
          <w:rFonts w:ascii="Arial" w:hAnsi="Arial" w:cs="Arial"/>
          <w:lang w:val="en-US"/>
        </w:rPr>
        <w:t xml:space="preserve">H-NMR </w:t>
      </w:r>
      <w:r w:rsidRPr="00D02CC1">
        <w:rPr>
          <w:rFonts w:ascii="Arial" w:hAnsi="Arial" w:cs="Arial"/>
          <w:lang w:val="en-US"/>
        </w:rPr>
        <w:t>(400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 xml:space="preserve">): δ = 0.71 (m, 3 H, 14-H), 0.80 (d,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12,13</w:t>
      </w:r>
      <w:r w:rsidRPr="00D02CC1">
        <w:rPr>
          <w:rFonts w:ascii="Arial" w:hAnsi="Arial" w:cs="Arial"/>
          <w:lang w:val="en-US"/>
        </w:rPr>
        <w:t xml:space="preserve"> = 6.2 Hz, 3 H, 12-H), 0.83 (m, 1 H, 13-H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>), 1.04 (m, 1 H, 13-H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>), 1.31 (m, 1 H, 23-H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>), 1.58 (m, 1 H, 23-H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>), 1.76 (m, 1 H, 22-H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>), 1.82 – 2.04 (m, 5 H, 11-H, 18-H, 22-H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>, 28-H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>), 2.10 – 2.35 (m, 3 H, 17-H, 24-H), 2.47 (m, 1 H, 27-H), 2.85 (m, 1 H, 3-H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>), 3.14 – 3.27 (m, 2 H, 3-H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>, 28-H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>), 3.49 – 3.82 (m, 4 H, 19-H, 25-H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>, 26-H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>), 3.69 (s, 3 H, 8-H), 3.84 – 3.95 (m, 2 H, 25-H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>, 26-H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 xml:space="preserve">), 4.49 – 4.71 (m, 3 H, 2-H, 10-H, 21-H), 5.00 (d,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16,17a/b</w:t>
      </w:r>
      <w:r w:rsidRPr="00D02CC1">
        <w:rPr>
          <w:rFonts w:ascii="Arial" w:hAnsi="Arial" w:cs="Arial"/>
          <w:lang w:val="en-US"/>
        </w:rPr>
        <w:t xml:space="preserve"> = 6.4 Hz, 1 H, 16-H), 6.24 (m, 1 H, NH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>), 6.42 (m, 1 H, NH</w:t>
      </w:r>
      <w:r w:rsidRPr="00D02CC1">
        <w:rPr>
          <w:rFonts w:ascii="Arial" w:hAnsi="Arial" w:cs="Arial"/>
          <w:vertAlign w:val="subscript"/>
          <w:lang w:val="en-US"/>
        </w:rPr>
        <w:t>c</w:t>
      </w:r>
      <w:r w:rsidRPr="00D02CC1">
        <w:rPr>
          <w:rFonts w:ascii="Arial" w:hAnsi="Arial" w:cs="Arial"/>
          <w:lang w:val="en-US"/>
        </w:rPr>
        <w:t xml:space="preserve">), 6.65 (d,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6,5</w:t>
      </w:r>
      <w:r w:rsidRPr="00D02CC1">
        <w:rPr>
          <w:rFonts w:ascii="Arial" w:hAnsi="Arial" w:cs="Arial"/>
          <w:lang w:val="en-US"/>
        </w:rPr>
        <w:t xml:space="preserve"> = 7.0 Hz, 2 H, 6-H), 6.96 (m, 1 H, NH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 xml:space="preserve">), 7.00 (d,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5,6</w:t>
      </w:r>
      <w:r w:rsidRPr="00D02CC1">
        <w:rPr>
          <w:rFonts w:ascii="Arial" w:hAnsi="Arial" w:cs="Arial"/>
          <w:lang w:val="en-US"/>
        </w:rPr>
        <w:t xml:space="preserve"> = 7.7 Hz, 2 H, 5-H), 7.44 (dd,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32,31</w:t>
      </w:r>
      <w:r w:rsidRPr="00D02CC1">
        <w:rPr>
          <w:rFonts w:ascii="Arial" w:hAnsi="Arial" w:cs="Arial"/>
          <w:lang w:val="en-US"/>
        </w:rPr>
        <w:t xml:space="preserve"> ≈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32,33</w:t>
      </w:r>
      <w:r w:rsidRPr="00D02CC1">
        <w:rPr>
          <w:rFonts w:ascii="Arial" w:hAnsi="Arial" w:cs="Arial"/>
          <w:lang w:val="en-US"/>
        </w:rPr>
        <w:t xml:space="preserve"> = 7.6 Hz, 2 H, 32-H), 7.57 (t,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33,32</w:t>
      </w:r>
      <w:r w:rsidRPr="00D02CC1">
        <w:rPr>
          <w:rFonts w:ascii="Arial" w:hAnsi="Arial" w:cs="Arial"/>
          <w:lang w:val="en-US"/>
        </w:rPr>
        <w:t xml:space="preserve"> = 7.4 Hz, 1 H, 33-H), 7.93 (d,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31,32</w:t>
      </w:r>
      <w:r w:rsidRPr="00D02CC1">
        <w:rPr>
          <w:rFonts w:ascii="Arial" w:hAnsi="Arial" w:cs="Arial"/>
          <w:lang w:val="en-US"/>
        </w:rPr>
        <w:t xml:space="preserve"> = 7.5 Hz, 2 H, 31-H)</w:t>
      </w:r>
      <w:r w:rsidR="00E6311D">
        <w:rPr>
          <w:rFonts w:ascii="Arial" w:hAnsi="Arial" w:cs="Arial"/>
          <w:lang w:val="en-US"/>
        </w:rPr>
        <w:t xml:space="preserve"> ppm</w:t>
      </w:r>
      <w:r w:rsidRPr="00D02CC1">
        <w:rPr>
          <w:rFonts w:ascii="Arial" w:hAnsi="Arial" w:cs="Arial"/>
          <w:lang w:val="en-US"/>
        </w:rPr>
        <w:t>.</w:t>
      </w:r>
      <w:r w:rsidR="00E6311D">
        <w:rPr>
          <w:rFonts w:ascii="Arial" w:hAnsi="Arial" w:cs="Arial"/>
          <w:lang w:val="en-US"/>
        </w:rPr>
        <w:t xml:space="preserve"> </w:t>
      </w:r>
      <w:r w:rsidRPr="00E6311D">
        <w:rPr>
          <w:rFonts w:ascii="Arial" w:hAnsi="Arial" w:cs="Arial"/>
          <w:vertAlign w:val="superscript"/>
          <w:lang w:val="en-US"/>
        </w:rPr>
        <w:t>13</w:t>
      </w:r>
      <w:r w:rsidRPr="00E6311D">
        <w:rPr>
          <w:rFonts w:ascii="Arial" w:hAnsi="Arial" w:cs="Arial"/>
          <w:lang w:val="en-US"/>
        </w:rPr>
        <w:t xml:space="preserve">C-NMR </w:t>
      </w:r>
      <w:r w:rsidRPr="00D02CC1">
        <w:rPr>
          <w:rFonts w:ascii="Arial" w:hAnsi="Arial" w:cs="Arial"/>
          <w:lang w:val="en-US"/>
        </w:rPr>
        <w:t>(100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): δ = 11.3 (q, C-14), 15.8 (q, C-12), 21.9 (t, C-18), 23.7 (t, C-22), 24.1 (t, C-13), 27.4 (t, C-28), 29.7 (t, C-23), 31.7 (t, C-17), 34.6 (t, C-3), 36.3 (d, C-11), 41.7 (d, C-27), 44.7 (d, C-24), 47.0 (t, C-19), 53.9 (d, C-21), 55.0 (q, C-8), 55.8 (d, C-10), 57.3 (d, C-2), 61.0 (d, C-16), 70.6 (t, C-26), 72.3 (t, C-25), 113.7 (d, C-6), 127.2 (d, C-31), 128.6 (s, C-4), 128.7 (d, C-32), 130.5 (d, C-5), 133.5 (d, C-33), 136.8 (s, C-30), 158.3 (s, C-7), 170.2 (s, C-9), 170.6 (s, C-15), 173.6, 174.7 (</w:t>
      </w:r>
      <w:r w:rsidR="00E6311D">
        <w:rPr>
          <w:rFonts w:ascii="Arial" w:hAnsi="Arial" w:cs="Arial"/>
          <w:lang w:val="en-US"/>
        </w:rPr>
        <w:t xml:space="preserve">2 </w:t>
      </w:r>
      <w:r w:rsidRPr="00D02CC1">
        <w:rPr>
          <w:rFonts w:ascii="Arial" w:hAnsi="Arial" w:cs="Arial"/>
          <w:lang w:val="en-US"/>
        </w:rPr>
        <w:t>s, C-1</w:t>
      </w:r>
      <w:r w:rsidR="00E6311D">
        <w:rPr>
          <w:rFonts w:ascii="Arial" w:hAnsi="Arial" w:cs="Arial"/>
          <w:lang w:val="en-US"/>
        </w:rPr>
        <w:t>/</w:t>
      </w:r>
      <w:r w:rsidRPr="00D02CC1">
        <w:rPr>
          <w:rFonts w:ascii="Arial" w:hAnsi="Arial" w:cs="Arial"/>
          <w:lang w:val="en-US"/>
        </w:rPr>
        <w:t>C-20), 191.5 (s, C-29)</w:t>
      </w:r>
      <w:r w:rsidR="00E6311D">
        <w:rPr>
          <w:rFonts w:ascii="Arial" w:hAnsi="Arial" w:cs="Arial"/>
          <w:lang w:val="en-US"/>
        </w:rPr>
        <w:t xml:space="preserve"> ppm</w:t>
      </w:r>
      <w:r w:rsidRPr="00D02CC1">
        <w:rPr>
          <w:rFonts w:ascii="Arial" w:hAnsi="Arial" w:cs="Arial"/>
          <w:lang w:val="en-US"/>
        </w:rPr>
        <w:t>.</w:t>
      </w:r>
      <w:r w:rsidR="00D02CC1" w:rsidRPr="007E4EDA">
        <w:rPr>
          <w:rFonts w:ascii="Arial" w:hAnsi="Arial" w:cs="Arial"/>
          <w:color w:val="0070C0"/>
          <w:lang w:val="en-US"/>
        </w:rPr>
        <w:t xml:space="preserve"> </w:t>
      </w:r>
      <w:r w:rsidRPr="00D02CC1">
        <w:rPr>
          <w:rFonts w:ascii="Arial" w:hAnsi="Arial" w:cs="Arial"/>
          <w:lang w:val="en-US"/>
        </w:rPr>
        <w:t>Minor diastereomer (selected signals):</w:t>
      </w:r>
      <w:r w:rsidR="00E6311D">
        <w:rPr>
          <w:rFonts w:ascii="Arial" w:hAnsi="Arial" w:cs="Arial"/>
          <w:lang w:val="en-US"/>
        </w:rPr>
        <w:t xml:space="preserve"> </w:t>
      </w:r>
      <w:r w:rsidRPr="00D02CC1">
        <w:rPr>
          <w:rFonts w:ascii="Arial" w:hAnsi="Arial" w:cs="Arial"/>
          <w:b/>
          <w:vertAlign w:val="superscript"/>
          <w:lang w:val="en-US"/>
        </w:rPr>
        <w:t>1</w:t>
      </w:r>
      <w:r w:rsidRPr="00E6311D">
        <w:rPr>
          <w:rFonts w:ascii="Arial" w:hAnsi="Arial" w:cs="Arial"/>
          <w:lang w:val="en-US"/>
        </w:rPr>
        <w:t xml:space="preserve">H-NMR </w:t>
      </w:r>
      <w:r w:rsidRPr="00D02CC1">
        <w:rPr>
          <w:rFonts w:ascii="Arial" w:hAnsi="Arial" w:cs="Arial"/>
          <w:lang w:val="en-US"/>
        </w:rPr>
        <w:t>(400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): δ = 3.01 (m, 1 H, 28-H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>), 3.39 (m, 1 H, 25-H</w:t>
      </w:r>
      <w:r w:rsidRPr="00D02CC1">
        <w:rPr>
          <w:rFonts w:ascii="Arial" w:hAnsi="Arial" w:cs="Arial"/>
          <w:vertAlign w:val="subscript"/>
          <w:lang w:val="en-US"/>
        </w:rPr>
        <w:t>a</w:t>
      </w:r>
      <w:r w:rsidRPr="00D02CC1">
        <w:rPr>
          <w:rFonts w:ascii="Arial" w:hAnsi="Arial" w:cs="Arial"/>
          <w:lang w:val="en-US"/>
        </w:rPr>
        <w:t xml:space="preserve">), 3.67 (s, 3 H, 8-H), 3.68 (s, 3 H, </w:t>
      </w:r>
      <w:r w:rsidRPr="00D02CC1">
        <w:rPr>
          <w:rFonts w:ascii="Arial" w:hAnsi="Arial" w:cs="Arial"/>
          <w:lang w:val="en-US"/>
        </w:rPr>
        <w:lastRenderedPageBreak/>
        <w:t xml:space="preserve">8-H), 4.00 (dt, </w:t>
      </w:r>
      <w:r w:rsidRPr="00D02CC1">
        <w:rPr>
          <w:rFonts w:ascii="Arial" w:hAnsi="Arial" w:cs="Arial"/>
          <w:vertAlign w:val="superscript"/>
          <w:lang w:val="en-US"/>
        </w:rPr>
        <w:t>2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25b,25a</w:t>
      </w:r>
      <w:r w:rsidRPr="00D02CC1">
        <w:rPr>
          <w:rFonts w:ascii="Arial" w:hAnsi="Arial" w:cs="Arial"/>
          <w:lang w:val="en-US"/>
        </w:rPr>
        <w:t xml:space="preserve"> = 8.2 Hz,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25b,24</w:t>
      </w:r>
      <w:r w:rsidRPr="00D02CC1">
        <w:rPr>
          <w:rFonts w:ascii="Arial" w:hAnsi="Arial" w:cs="Arial"/>
          <w:lang w:val="en-US"/>
        </w:rPr>
        <w:t xml:space="preserve"> = 7.5 Hz, 1 H, 25-H</w:t>
      </w:r>
      <w:r w:rsidRPr="00D02CC1">
        <w:rPr>
          <w:rFonts w:ascii="Arial" w:hAnsi="Arial" w:cs="Arial"/>
          <w:vertAlign w:val="subscript"/>
          <w:lang w:val="en-US"/>
        </w:rPr>
        <w:t>b</w:t>
      </w:r>
      <w:r w:rsidRPr="00D02CC1">
        <w:rPr>
          <w:rFonts w:ascii="Arial" w:hAnsi="Arial" w:cs="Arial"/>
          <w:lang w:val="en-US"/>
        </w:rPr>
        <w:t xml:space="preserve">), 6.63 (d,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6,5</w:t>
      </w:r>
      <w:r w:rsidRPr="00D02CC1">
        <w:rPr>
          <w:rFonts w:ascii="Arial" w:hAnsi="Arial" w:cs="Arial"/>
          <w:lang w:val="en-US"/>
        </w:rPr>
        <w:t xml:space="preserve"> = 6.0 Hz, 2 H, 6-H), 6.98 (d, </w:t>
      </w:r>
      <w:r w:rsidRPr="00D02CC1">
        <w:rPr>
          <w:rFonts w:ascii="Arial" w:hAnsi="Arial" w:cs="Arial"/>
          <w:vertAlign w:val="superscript"/>
          <w:lang w:val="en-US"/>
        </w:rPr>
        <w:t>3</w:t>
      </w:r>
      <w:r w:rsidRPr="00D02CC1">
        <w:rPr>
          <w:rFonts w:ascii="Arial" w:hAnsi="Arial" w:cs="Arial"/>
          <w:i/>
          <w:iCs/>
          <w:lang w:val="en-US"/>
        </w:rPr>
        <w:t>J</w:t>
      </w:r>
      <w:r w:rsidRPr="00D02CC1">
        <w:rPr>
          <w:rFonts w:ascii="Arial" w:hAnsi="Arial" w:cs="Arial"/>
          <w:vertAlign w:val="subscript"/>
          <w:lang w:val="en-US"/>
        </w:rPr>
        <w:t>5,6</w:t>
      </w:r>
      <w:r w:rsidRPr="00D02CC1">
        <w:rPr>
          <w:rFonts w:ascii="Arial" w:hAnsi="Arial" w:cs="Arial"/>
          <w:lang w:val="en-US"/>
        </w:rPr>
        <w:t xml:space="preserve"> = </w:t>
      </w:r>
      <w:r w:rsidRPr="0046275F">
        <w:rPr>
          <w:rFonts w:ascii="Arial" w:hAnsi="Arial" w:cs="Arial"/>
          <w:lang w:val="en-US"/>
        </w:rPr>
        <w:t>6.1 Hz, 2 H, 5-H)</w:t>
      </w:r>
      <w:r w:rsidR="00E6311D" w:rsidRPr="0046275F">
        <w:rPr>
          <w:rFonts w:ascii="Arial" w:hAnsi="Arial" w:cs="Arial"/>
          <w:lang w:val="en-US"/>
        </w:rPr>
        <w:t xml:space="preserve"> ppm. </w:t>
      </w:r>
      <w:r w:rsidRPr="0046275F">
        <w:rPr>
          <w:rFonts w:ascii="Arial" w:hAnsi="Arial" w:cs="Arial"/>
          <w:vertAlign w:val="superscript"/>
          <w:lang w:val="en-US"/>
        </w:rPr>
        <w:t>13</w:t>
      </w:r>
      <w:r w:rsidRPr="0046275F">
        <w:rPr>
          <w:rFonts w:ascii="Arial" w:hAnsi="Arial" w:cs="Arial"/>
          <w:lang w:val="en-US"/>
        </w:rPr>
        <w:t>C-NMR (100 MHz, CDCl</w:t>
      </w:r>
      <w:r w:rsidRPr="0046275F">
        <w:rPr>
          <w:rFonts w:ascii="Arial" w:hAnsi="Arial" w:cs="Arial"/>
          <w:vertAlign w:val="subscript"/>
          <w:lang w:val="en-US"/>
        </w:rPr>
        <w:t>3</w:t>
      </w:r>
      <w:r w:rsidRPr="0046275F">
        <w:rPr>
          <w:rFonts w:ascii="Arial" w:hAnsi="Arial" w:cs="Arial"/>
          <w:lang w:val="en-US"/>
        </w:rPr>
        <w:t xml:space="preserve">): </w:t>
      </w:r>
      <w:r w:rsidRPr="00D02CC1">
        <w:rPr>
          <w:rFonts w:ascii="Arial" w:hAnsi="Arial" w:cs="Arial"/>
          <w:lang w:val="en-US"/>
        </w:rPr>
        <w:t>δ</w:t>
      </w:r>
      <w:r w:rsidRPr="0046275F">
        <w:rPr>
          <w:rFonts w:ascii="Arial" w:hAnsi="Arial" w:cs="Arial"/>
          <w:lang w:val="en-US"/>
        </w:rPr>
        <w:t xml:space="preserve"> = 11.3 (q, C-14), 15.9 (q, C-12), 22.0 (t, C-18), 27.5 (t, C-28), 31.6 (t, C-17), 31.7 (t, C-17), 41.8 (d, C-27), 42.2 </w:t>
      </w:r>
      <w:r w:rsidRPr="0046275F">
        <w:rPr>
          <w:rFonts w:ascii="Arial" w:hAnsi="Arial" w:cs="Arial"/>
          <w:color w:val="000000" w:themeColor="text1"/>
          <w:lang w:val="en-US"/>
        </w:rPr>
        <w:t>(d, C-27), 42.3 (d, C-27), 44.8 (d, C-24), 45.2 (d, C-24), 45.3 (d, C-24), 47.1 (t, C-19), 54.0 (d, C-21), 54.2 (d, C-21), 57.5 (d, C-2), 61.0 (d, C-16), 71.9 (d, C-25 o. C-26), 72.0 (d, C-25 o. C-26), 72.3 (t, C-25), 72.7 (</w:t>
      </w:r>
      <w:r w:rsidR="00E6311D" w:rsidRPr="0046275F">
        <w:rPr>
          <w:rFonts w:ascii="Arial" w:hAnsi="Arial" w:cs="Arial"/>
          <w:color w:val="000000" w:themeColor="text1"/>
          <w:lang w:val="en-US"/>
        </w:rPr>
        <w:t xml:space="preserve">2 </w:t>
      </w:r>
      <w:r w:rsidRPr="0046275F">
        <w:rPr>
          <w:rFonts w:ascii="Arial" w:hAnsi="Arial" w:cs="Arial"/>
          <w:color w:val="000000" w:themeColor="text1"/>
          <w:lang w:val="en-US"/>
        </w:rPr>
        <w:t>d, C-25</w:t>
      </w:r>
      <w:r w:rsidR="00E6311D" w:rsidRPr="0046275F">
        <w:rPr>
          <w:rFonts w:ascii="Arial" w:hAnsi="Arial" w:cs="Arial"/>
          <w:color w:val="000000" w:themeColor="text1"/>
          <w:lang w:val="en-US"/>
        </w:rPr>
        <w:t>/</w:t>
      </w:r>
      <w:r w:rsidRPr="0046275F">
        <w:rPr>
          <w:rFonts w:ascii="Arial" w:hAnsi="Arial" w:cs="Arial"/>
          <w:color w:val="000000" w:themeColor="text1"/>
          <w:lang w:val="en-US"/>
        </w:rPr>
        <w:t>C-26), 133.6 (d, C-33), 136.7 (s, C-30), 174.8, 174.9 (</w:t>
      </w:r>
      <w:r w:rsidR="00E6311D" w:rsidRPr="0046275F">
        <w:rPr>
          <w:rFonts w:ascii="Arial" w:hAnsi="Arial" w:cs="Arial"/>
          <w:color w:val="000000" w:themeColor="text1"/>
          <w:lang w:val="en-US"/>
        </w:rPr>
        <w:t xml:space="preserve">2 </w:t>
      </w:r>
      <w:r w:rsidRPr="0046275F">
        <w:rPr>
          <w:rFonts w:ascii="Arial" w:hAnsi="Arial" w:cs="Arial"/>
          <w:color w:val="000000" w:themeColor="text1"/>
          <w:lang w:val="en-US"/>
        </w:rPr>
        <w:t>s, C-1</w:t>
      </w:r>
      <w:r w:rsidR="00E6311D" w:rsidRPr="0046275F">
        <w:rPr>
          <w:rFonts w:ascii="Arial" w:hAnsi="Arial" w:cs="Arial"/>
          <w:color w:val="000000" w:themeColor="text1"/>
          <w:lang w:val="en-US"/>
        </w:rPr>
        <w:t>/</w:t>
      </w:r>
      <w:r w:rsidRPr="0046275F">
        <w:rPr>
          <w:rFonts w:ascii="Arial" w:hAnsi="Arial" w:cs="Arial"/>
          <w:color w:val="000000" w:themeColor="text1"/>
          <w:lang w:val="en-US"/>
        </w:rPr>
        <w:t>C-20), 191.4 (s, C-29)</w:t>
      </w:r>
      <w:r w:rsidR="00E6311D" w:rsidRPr="0046275F">
        <w:rPr>
          <w:rFonts w:ascii="Arial" w:hAnsi="Arial" w:cs="Arial"/>
          <w:color w:val="000000" w:themeColor="text1"/>
          <w:lang w:val="en-US"/>
        </w:rPr>
        <w:t xml:space="preserve"> ppm</w:t>
      </w:r>
      <w:r w:rsidRPr="0046275F">
        <w:rPr>
          <w:rFonts w:ascii="Arial" w:hAnsi="Arial" w:cs="Arial"/>
          <w:color w:val="000000" w:themeColor="text1"/>
          <w:lang w:val="en-US"/>
        </w:rPr>
        <w:t>.</w:t>
      </w:r>
      <w:r w:rsidR="00D02CC1" w:rsidRPr="0046275F">
        <w:rPr>
          <w:rFonts w:ascii="Arial" w:hAnsi="Arial" w:cs="Arial"/>
          <w:color w:val="000000" w:themeColor="text1"/>
          <w:lang w:val="en-US"/>
        </w:rPr>
        <w:t xml:space="preserve"> </w:t>
      </w:r>
      <w:r w:rsidR="00C67951" w:rsidRPr="00E6311D">
        <w:rPr>
          <w:rFonts w:ascii="Arial" w:hAnsi="Arial" w:cs="Arial"/>
          <w:color w:val="000000" w:themeColor="text1"/>
          <w:lang w:val="en-US"/>
        </w:rPr>
        <w:t xml:space="preserve">HRMS (CI) calculated for </w:t>
      </w:r>
      <w:r w:rsidR="00C67951" w:rsidRPr="00C67951">
        <w:rPr>
          <w:rFonts w:ascii="Arial" w:hAnsi="Arial" w:cs="Arial"/>
          <w:color w:val="000000" w:themeColor="text1"/>
          <w:lang w:val="en-US"/>
        </w:rPr>
        <w:t>C</w:t>
      </w:r>
      <w:r w:rsidR="00C67951" w:rsidRPr="00C67951">
        <w:rPr>
          <w:rFonts w:ascii="Arial" w:hAnsi="Arial" w:cs="Arial"/>
          <w:color w:val="000000" w:themeColor="text1"/>
          <w:vertAlign w:val="subscript"/>
          <w:lang w:val="en-US"/>
        </w:rPr>
        <w:t>37</w:t>
      </w:r>
      <w:r w:rsidR="00C67951" w:rsidRPr="00C67951">
        <w:rPr>
          <w:rFonts w:ascii="Arial" w:hAnsi="Arial" w:cs="Arial"/>
          <w:color w:val="000000" w:themeColor="text1"/>
          <w:lang w:val="en-US"/>
        </w:rPr>
        <w:t>H</w:t>
      </w:r>
      <w:r w:rsidR="00C67951" w:rsidRPr="00C67951">
        <w:rPr>
          <w:rFonts w:ascii="Arial" w:hAnsi="Arial" w:cs="Arial"/>
          <w:color w:val="000000" w:themeColor="text1"/>
          <w:vertAlign w:val="subscript"/>
          <w:lang w:val="en-US"/>
        </w:rPr>
        <w:t>49</w:t>
      </w:r>
      <w:r w:rsidR="00C67951" w:rsidRPr="00C67951">
        <w:rPr>
          <w:rFonts w:ascii="Arial" w:hAnsi="Arial" w:cs="Arial"/>
          <w:color w:val="000000" w:themeColor="text1"/>
          <w:lang w:val="en-US"/>
        </w:rPr>
        <w:t>N</w:t>
      </w:r>
      <w:r w:rsidR="00C67951" w:rsidRPr="00C67951">
        <w:rPr>
          <w:rFonts w:ascii="Arial" w:hAnsi="Arial" w:cs="Arial"/>
          <w:color w:val="000000" w:themeColor="text1"/>
          <w:vertAlign w:val="subscript"/>
          <w:lang w:val="en-US"/>
        </w:rPr>
        <w:t>4</w:t>
      </w:r>
      <w:r w:rsidR="00C67951" w:rsidRPr="00C67951">
        <w:rPr>
          <w:rFonts w:ascii="Arial" w:hAnsi="Arial" w:cs="Arial"/>
          <w:color w:val="000000" w:themeColor="text1"/>
          <w:lang w:val="en-US"/>
        </w:rPr>
        <w:t>O</w:t>
      </w:r>
      <w:r w:rsidR="00C67951" w:rsidRPr="00C67951">
        <w:rPr>
          <w:rFonts w:ascii="Arial" w:hAnsi="Arial" w:cs="Arial"/>
          <w:color w:val="000000" w:themeColor="text1"/>
          <w:vertAlign w:val="subscript"/>
          <w:lang w:val="en-US"/>
        </w:rPr>
        <w:t>7</w:t>
      </w:r>
      <w:r w:rsidR="00C67951" w:rsidRPr="00C67951">
        <w:rPr>
          <w:rFonts w:ascii="Arial" w:hAnsi="Arial" w:cs="Arial"/>
          <w:color w:val="000000" w:themeColor="text1"/>
          <w:lang w:val="en-US"/>
        </w:rPr>
        <w:t>S</w:t>
      </w:r>
      <w:r w:rsidR="00C67951" w:rsidRPr="00E6311D">
        <w:rPr>
          <w:rFonts w:ascii="Arial" w:hAnsi="Arial" w:cs="Arial"/>
          <w:color w:val="000000" w:themeColor="text1"/>
          <w:lang w:val="en-US"/>
        </w:rPr>
        <w:t xml:space="preserve"> [M]</w:t>
      </w:r>
      <w:r w:rsidR="00C67951" w:rsidRPr="00E6311D">
        <w:rPr>
          <w:rFonts w:ascii="Arial" w:hAnsi="Arial" w:cs="Arial"/>
          <w:color w:val="000000" w:themeColor="text1"/>
          <w:vertAlign w:val="superscript"/>
          <w:lang w:val="en-US"/>
        </w:rPr>
        <w:t>+</w:t>
      </w:r>
      <w:r w:rsidR="00C67951" w:rsidRPr="00E6311D">
        <w:rPr>
          <w:rFonts w:ascii="Arial" w:hAnsi="Arial" w:cs="Arial"/>
          <w:color w:val="000000" w:themeColor="text1"/>
          <w:lang w:val="en-US"/>
        </w:rPr>
        <w:t>:</w:t>
      </w:r>
      <w:r w:rsidR="00C67951" w:rsidRPr="00C67951">
        <w:rPr>
          <w:rFonts w:ascii="Arial" w:hAnsi="Arial" w:cs="Arial"/>
          <w:color w:val="000000" w:themeColor="text1"/>
          <w:lang w:val="en-US"/>
        </w:rPr>
        <w:t xml:space="preserve"> 693</w:t>
      </w:r>
      <w:r w:rsidR="00C67951">
        <w:rPr>
          <w:rFonts w:ascii="Arial" w:hAnsi="Arial" w:cs="Arial"/>
          <w:color w:val="000000" w:themeColor="text1"/>
          <w:lang w:val="en-US"/>
        </w:rPr>
        <w:t>.</w:t>
      </w:r>
      <w:r w:rsidR="00C67951" w:rsidRPr="00C67951">
        <w:rPr>
          <w:rFonts w:ascii="Arial" w:hAnsi="Arial" w:cs="Arial"/>
          <w:color w:val="000000" w:themeColor="text1"/>
          <w:lang w:val="en-US"/>
        </w:rPr>
        <w:t>3316</w:t>
      </w:r>
      <w:r w:rsidR="00C67951" w:rsidRPr="00E6311D">
        <w:rPr>
          <w:rFonts w:ascii="Arial" w:hAnsi="Arial" w:cs="Arial"/>
          <w:color w:val="000000" w:themeColor="text1"/>
          <w:lang w:val="en-US"/>
        </w:rPr>
        <w:t>, found:</w:t>
      </w:r>
      <w:r w:rsidR="00C67951" w:rsidRPr="00C67951">
        <w:rPr>
          <w:rFonts w:ascii="Arial" w:hAnsi="Arial" w:cs="Arial"/>
          <w:color w:val="000000" w:themeColor="text1"/>
          <w:lang w:val="en-US"/>
        </w:rPr>
        <w:t xml:space="preserve"> 693</w:t>
      </w:r>
      <w:r w:rsidR="00C67951">
        <w:rPr>
          <w:rFonts w:ascii="Arial" w:hAnsi="Arial" w:cs="Arial"/>
          <w:color w:val="000000" w:themeColor="text1"/>
          <w:lang w:val="en-US"/>
        </w:rPr>
        <w:t>.</w:t>
      </w:r>
      <w:r w:rsidR="00C67951" w:rsidRPr="00C67951">
        <w:rPr>
          <w:rFonts w:ascii="Arial" w:hAnsi="Arial" w:cs="Arial"/>
          <w:color w:val="000000" w:themeColor="text1"/>
          <w:lang w:val="en-US"/>
        </w:rPr>
        <w:t>33</w:t>
      </w:r>
      <w:r w:rsidR="00C67951">
        <w:rPr>
          <w:rFonts w:ascii="Arial" w:hAnsi="Arial" w:cs="Arial"/>
          <w:color w:val="000000" w:themeColor="text1"/>
          <w:lang w:val="en-US"/>
        </w:rPr>
        <w:t>07</w:t>
      </w:r>
      <w:r w:rsidR="00C67951" w:rsidRPr="00E6311D">
        <w:rPr>
          <w:rFonts w:ascii="Arial" w:hAnsi="Arial" w:cs="Arial"/>
          <w:color w:val="000000" w:themeColor="text1"/>
          <w:lang w:val="en-US"/>
        </w:rPr>
        <w:t>.</w:t>
      </w:r>
    </w:p>
    <w:p w14:paraId="781E5B3E" w14:textId="77777777" w:rsidR="0046275F" w:rsidRPr="0046275F" w:rsidRDefault="0046275F">
      <w:pPr>
        <w:rPr>
          <w:rFonts w:ascii="Arial" w:hAnsi="Arial" w:cs="Arial"/>
          <w:color w:val="000000" w:themeColor="text1"/>
          <w:lang w:val="en-US"/>
        </w:rPr>
      </w:pPr>
      <w:r w:rsidRPr="0046275F">
        <w:rPr>
          <w:rFonts w:ascii="Arial" w:hAnsi="Arial" w:cs="Arial"/>
          <w:color w:val="000000" w:themeColor="text1"/>
          <w:lang w:val="en-US"/>
        </w:rPr>
        <w:br w:type="page"/>
      </w:r>
    </w:p>
    <w:p w14:paraId="333CB670" w14:textId="77777777" w:rsidR="0046275F" w:rsidRPr="00CC27F1" w:rsidRDefault="0046275F" w:rsidP="0046275F">
      <w:pPr>
        <w:pStyle w:val="berschrift1"/>
        <w:jc w:val="center"/>
      </w:pPr>
      <w:bookmarkStart w:id="1" w:name="_Toc514762389"/>
      <w:bookmarkStart w:id="2" w:name="_Toc517277108"/>
      <w:r w:rsidRPr="00CC27F1">
        <w:lastRenderedPageBreak/>
        <w:t>Copies of NMR spectra</w:t>
      </w:r>
      <w:bookmarkEnd w:id="1"/>
      <w:bookmarkEnd w:id="2"/>
    </w:p>
    <w:p w14:paraId="48CEAB24" w14:textId="37C8BDBA" w:rsidR="001D2068" w:rsidRDefault="001D2068" w:rsidP="001D2068">
      <w:pPr>
        <w:rPr>
          <w:b/>
          <w:lang w:val="en-US"/>
        </w:rPr>
      </w:pPr>
      <w:r w:rsidRPr="00374CA9">
        <w:rPr>
          <w:b/>
          <w:lang w:val="en-US"/>
        </w:rPr>
        <w:t>((4S,5S)-5-((Allyloxy)methyl)-2,2-dimethyl-1,3-dioxolan-4-yl)methanol (2)</w:t>
      </w:r>
    </w:p>
    <w:p w14:paraId="1A32D713" w14:textId="2C5B35CC" w:rsidR="000602F5" w:rsidRDefault="000602F5" w:rsidP="000602F5">
      <w:pPr>
        <w:rPr>
          <w:rFonts w:ascii="Arial" w:hAnsi="Arial" w:cs="Arial"/>
          <w:lang w:val="en-US"/>
        </w:rPr>
      </w:pPr>
      <w:r w:rsidRPr="00E6311D">
        <w:rPr>
          <w:rFonts w:ascii="Arial" w:hAnsi="Arial" w:cs="Arial"/>
          <w:vertAlign w:val="superscript"/>
          <w:lang w:val="en-US"/>
        </w:rPr>
        <w:t>1</w:t>
      </w:r>
      <w:r w:rsidRPr="00E6311D">
        <w:rPr>
          <w:rFonts w:ascii="Arial" w:hAnsi="Arial" w:cs="Arial"/>
          <w:lang w:val="en-US"/>
        </w:rPr>
        <w:t xml:space="preserve">H-NMR </w:t>
      </w:r>
      <w:r w:rsidRPr="00D02CC1">
        <w:rPr>
          <w:rFonts w:ascii="Arial" w:hAnsi="Arial" w:cs="Arial"/>
          <w:lang w:val="en-US"/>
        </w:rPr>
        <w:t>(400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</w:t>
      </w:r>
    </w:p>
    <w:p w14:paraId="3CA8F6FB" w14:textId="1F408D3C" w:rsidR="001D2068" w:rsidRDefault="006171B8" w:rsidP="001D2068">
      <w:r>
        <w:rPr>
          <w:rFonts w:ascii="Arial" w:hAnsi="Arial" w:cs="Arial"/>
          <w:noProof/>
        </w:rPr>
        <w:object w:dxaOrig="1440" w:dyaOrig="1440" w14:anchorId="5E68478B">
          <v:shape id="_x0000_s1176" type="#_x0000_t75" style="position:absolute;margin-left:58.2pt;margin-top:51pt;width:122.6pt;height:68pt;z-index:251683840;mso-position-horizontal-relative:text;mso-position-vertical-relative:text">
            <v:imagedata r:id="rId38" o:title=""/>
          </v:shape>
          <o:OLEObject Type="Embed" ProgID="ChemDraw.Document.6.0" ShapeID="_x0000_s1176" DrawAspect="Content" ObjectID="_1700551852" r:id="rId39"/>
        </w:object>
      </w:r>
      <w:r w:rsidR="00A10882">
        <w:object w:dxaOrig="10104" w:dyaOrig="6504" w14:anchorId="53538056">
          <v:shape id="_x0000_i1041" type="#_x0000_t75" style="width:453.05pt;height:291.4pt" o:ole="">
            <v:imagedata r:id="rId40" o:title=""/>
          </v:shape>
          <o:OLEObject Type="Embed" ProgID="ACD.ChemSketch.20" ShapeID="_x0000_i1041" DrawAspect="Content" ObjectID="_1700551822" r:id="rId41"/>
        </w:object>
      </w:r>
    </w:p>
    <w:p w14:paraId="052C1C2C" w14:textId="77777777" w:rsidR="000602F5" w:rsidRDefault="000602F5" w:rsidP="000602F5">
      <w:r>
        <w:rPr>
          <w:rFonts w:ascii="Arial" w:hAnsi="Arial" w:cs="Arial"/>
          <w:vertAlign w:val="superscript"/>
          <w:lang w:val="en-US"/>
        </w:rPr>
        <w:t>13</w:t>
      </w:r>
      <w:r>
        <w:rPr>
          <w:rFonts w:ascii="Arial" w:hAnsi="Arial" w:cs="Arial"/>
          <w:lang w:val="en-US"/>
        </w:rPr>
        <w:t>C</w:t>
      </w:r>
      <w:r w:rsidRPr="00E6311D">
        <w:rPr>
          <w:rFonts w:ascii="Arial" w:hAnsi="Arial" w:cs="Arial"/>
          <w:lang w:val="en-US"/>
        </w:rPr>
        <w:t xml:space="preserve">-NMR </w:t>
      </w:r>
      <w:r w:rsidRPr="00D02CC1">
        <w:rPr>
          <w:rFonts w:ascii="Arial" w:hAnsi="Arial" w:cs="Arial"/>
          <w:lang w:val="en-US"/>
        </w:rPr>
        <w:t>(</w:t>
      </w:r>
      <w:r>
        <w:rPr>
          <w:rFonts w:ascii="Arial" w:hAnsi="Arial" w:cs="Arial"/>
          <w:lang w:val="en-US"/>
        </w:rPr>
        <w:t>1</w:t>
      </w:r>
      <w:r w:rsidRPr="00D02CC1">
        <w:rPr>
          <w:rFonts w:ascii="Arial" w:hAnsi="Arial" w:cs="Arial"/>
          <w:lang w:val="en-US"/>
        </w:rPr>
        <w:t>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</w:t>
      </w:r>
    </w:p>
    <w:p w14:paraId="4B77B1C8" w14:textId="009F94F8" w:rsidR="000602F5" w:rsidRDefault="00A10882" w:rsidP="001D2068">
      <w:r>
        <w:object w:dxaOrig="10104" w:dyaOrig="6504" w14:anchorId="74A479B1">
          <v:shape id="_x0000_i1042" type="#_x0000_t75" style="width:453.05pt;height:291.4pt" o:ole="">
            <v:imagedata r:id="rId42" o:title=""/>
          </v:shape>
          <o:OLEObject Type="Embed" ProgID="ACD.ChemSketch.20" ShapeID="_x0000_i1042" DrawAspect="Content" ObjectID="_1700551823" r:id="rId43"/>
        </w:object>
      </w:r>
    </w:p>
    <w:p w14:paraId="13F31C93" w14:textId="331C063F" w:rsidR="001D2068" w:rsidRDefault="001D2068" w:rsidP="001D2068">
      <w:pPr>
        <w:rPr>
          <w:b/>
          <w:lang w:val="en-US"/>
        </w:rPr>
      </w:pPr>
      <w:r w:rsidRPr="00374CA9">
        <w:rPr>
          <w:b/>
          <w:lang w:val="en-US"/>
        </w:rPr>
        <w:lastRenderedPageBreak/>
        <w:t>(4S,5R)-4-((Allyloxy)methyl)-5-(iodomethyl)-2,2-dimethyl-1,3-dioxolane (3)</w:t>
      </w:r>
    </w:p>
    <w:p w14:paraId="1DE79F4A" w14:textId="77777777" w:rsidR="00D70FB9" w:rsidRPr="0046275F" w:rsidRDefault="00D70FB9" w:rsidP="00D70FB9">
      <w:pPr>
        <w:rPr>
          <w:b/>
          <w:lang w:val="en-US"/>
        </w:rPr>
      </w:pPr>
      <w:r w:rsidRPr="00E6311D">
        <w:rPr>
          <w:rFonts w:ascii="Arial" w:hAnsi="Arial" w:cs="Arial"/>
          <w:vertAlign w:val="superscript"/>
          <w:lang w:val="en-US"/>
        </w:rPr>
        <w:t>1</w:t>
      </w:r>
      <w:r w:rsidRPr="00E6311D">
        <w:rPr>
          <w:rFonts w:ascii="Arial" w:hAnsi="Arial" w:cs="Arial"/>
          <w:lang w:val="en-US"/>
        </w:rPr>
        <w:t xml:space="preserve">H-NMR </w:t>
      </w:r>
      <w:r w:rsidRPr="00D02CC1">
        <w:rPr>
          <w:rFonts w:ascii="Arial" w:hAnsi="Arial" w:cs="Arial"/>
          <w:lang w:val="en-US"/>
        </w:rPr>
        <w:t>(400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</w:t>
      </w:r>
    </w:p>
    <w:p w14:paraId="0128DCFB" w14:textId="15745D87" w:rsidR="001D2068" w:rsidRDefault="006171B8" w:rsidP="0046275F">
      <w:r>
        <w:rPr>
          <w:noProof/>
          <w:lang w:val="en-US"/>
        </w:rPr>
        <w:object w:dxaOrig="1440" w:dyaOrig="1440" w14:anchorId="5E68478B">
          <v:shape id="_x0000_s1177" type="#_x0000_t75" style="position:absolute;margin-left:68.7pt;margin-top:54pt;width:112.95pt;height:68.05pt;z-index:251684864;mso-position-horizontal-relative:text;mso-position-vertical-relative:text">
            <v:imagedata r:id="rId44" o:title=""/>
          </v:shape>
          <o:OLEObject Type="Embed" ProgID="ChemDraw.Document.6.0" ShapeID="_x0000_s1177" DrawAspect="Content" ObjectID="_1700551853" r:id="rId45"/>
        </w:object>
      </w:r>
      <w:r w:rsidR="004045AB">
        <w:object w:dxaOrig="10104" w:dyaOrig="6504" w14:anchorId="567118BB">
          <v:shape id="_x0000_i1044" type="#_x0000_t75" style="width:453.05pt;height:291.4pt" o:ole="">
            <v:imagedata r:id="rId46" o:title=""/>
          </v:shape>
          <o:OLEObject Type="Embed" ProgID="ACD.ChemSketch.20" ShapeID="_x0000_i1044" DrawAspect="Content" ObjectID="_1700551824" r:id="rId47"/>
        </w:object>
      </w:r>
    </w:p>
    <w:p w14:paraId="5282AD81" w14:textId="77777777" w:rsidR="00D70FB9" w:rsidRPr="00374CA9" w:rsidRDefault="00D70FB9" w:rsidP="00E41F41">
      <w:pPr>
        <w:jc w:val="center"/>
      </w:pPr>
    </w:p>
    <w:p w14:paraId="0DA9114B" w14:textId="71728C71" w:rsidR="00D70FB9" w:rsidRDefault="00D70FB9" w:rsidP="00D70FB9">
      <w:r>
        <w:rPr>
          <w:rFonts w:ascii="Arial" w:hAnsi="Arial" w:cs="Arial"/>
          <w:vertAlign w:val="superscript"/>
          <w:lang w:val="en-US"/>
        </w:rPr>
        <w:t>13</w:t>
      </w:r>
      <w:r>
        <w:rPr>
          <w:rFonts w:ascii="Arial" w:hAnsi="Arial" w:cs="Arial"/>
          <w:lang w:val="en-US"/>
        </w:rPr>
        <w:t>C</w:t>
      </w:r>
      <w:r w:rsidRPr="00E6311D">
        <w:rPr>
          <w:rFonts w:ascii="Arial" w:hAnsi="Arial" w:cs="Arial"/>
          <w:lang w:val="en-US"/>
        </w:rPr>
        <w:t xml:space="preserve">-NMR </w:t>
      </w:r>
      <w:r w:rsidRPr="00D02CC1">
        <w:rPr>
          <w:rFonts w:ascii="Arial" w:hAnsi="Arial" w:cs="Arial"/>
          <w:lang w:val="en-US"/>
        </w:rPr>
        <w:t>(</w:t>
      </w:r>
      <w:r>
        <w:rPr>
          <w:rFonts w:ascii="Arial" w:hAnsi="Arial" w:cs="Arial"/>
          <w:lang w:val="en-US"/>
        </w:rPr>
        <w:t>1</w:t>
      </w:r>
      <w:r w:rsidRPr="00D02CC1">
        <w:rPr>
          <w:rFonts w:ascii="Arial" w:hAnsi="Arial" w:cs="Arial"/>
          <w:lang w:val="en-US"/>
        </w:rPr>
        <w:t>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</w:t>
      </w:r>
    </w:p>
    <w:p w14:paraId="6216355B" w14:textId="78E64E79" w:rsidR="00D70FB9" w:rsidRDefault="004045AB" w:rsidP="0046275F">
      <w:pPr>
        <w:rPr>
          <w:b/>
          <w:lang w:val="en-US"/>
        </w:rPr>
      </w:pPr>
      <w:r>
        <w:object w:dxaOrig="10104" w:dyaOrig="6504" w14:anchorId="52385E33">
          <v:shape id="_x0000_i1045" type="#_x0000_t75" style="width:453.05pt;height:291.4pt" o:ole="">
            <v:imagedata r:id="rId48" o:title=""/>
          </v:shape>
          <o:OLEObject Type="Embed" ProgID="ACD.ChemSketch.20" ShapeID="_x0000_i1045" DrawAspect="Content" ObjectID="_1700551825" r:id="rId49"/>
        </w:object>
      </w:r>
    </w:p>
    <w:p w14:paraId="0DEEDB52" w14:textId="77777777" w:rsidR="00D70FB9" w:rsidRDefault="00D70FB9" w:rsidP="0046275F">
      <w:pPr>
        <w:rPr>
          <w:b/>
          <w:lang w:val="en-US"/>
        </w:rPr>
      </w:pPr>
    </w:p>
    <w:p w14:paraId="3B2FC2A0" w14:textId="5DD9F73E" w:rsidR="0046275F" w:rsidRDefault="0046275F" w:rsidP="0046275F">
      <w:pPr>
        <w:rPr>
          <w:b/>
          <w:lang w:val="en-US"/>
        </w:rPr>
      </w:pPr>
      <w:r w:rsidRPr="0046275F">
        <w:rPr>
          <w:b/>
          <w:lang w:val="en-US"/>
        </w:rPr>
        <w:lastRenderedPageBreak/>
        <w:t>(</w:t>
      </w:r>
      <w:r w:rsidRPr="0046275F">
        <w:rPr>
          <w:b/>
          <w:i/>
          <w:lang w:val="en-US"/>
        </w:rPr>
        <w:t>R</w:t>
      </w:r>
      <w:r w:rsidRPr="0046275F">
        <w:rPr>
          <w:b/>
          <w:lang w:val="en-US"/>
        </w:rPr>
        <w:t>)-1-(Allyloxy)but-3-en-2-ol (</w:t>
      </w:r>
      <w:r w:rsidR="00BB255B">
        <w:rPr>
          <w:b/>
          <w:lang w:val="en-US"/>
        </w:rPr>
        <w:t>4</w:t>
      </w:r>
      <w:r w:rsidRPr="0046275F">
        <w:rPr>
          <w:b/>
          <w:lang w:val="en-US"/>
        </w:rPr>
        <w:t>)</w:t>
      </w:r>
    </w:p>
    <w:p w14:paraId="2D87DDBD" w14:textId="6691D878" w:rsidR="006B41E9" w:rsidRPr="0046275F" w:rsidRDefault="00BB255B" w:rsidP="0046275F">
      <w:pPr>
        <w:rPr>
          <w:b/>
          <w:lang w:val="en-US"/>
        </w:rPr>
      </w:pPr>
      <w:r w:rsidRPr="00E6311D">
        <w:rPr>
          <w:rFonts w:ascii="Arial" w:hAnsi="Arial" w:cs="Arial"/>
          <w:vertAlign w:val="superscript"/>
          <w:lang w:val="en-US"/>
        </w:rPr>
        <w:t>1</w:t>
      </w:r>
      <w:r w:rsidRPr="00E6311D">
        <w:rPr>
          <w:rFonts w:ascii="Arial" w:hAnsi="Arial" w:cs="Arial"/>
          <w:lang w:val="en-US"/>
        </w:rPr>
        <w:t xml:space="preserve">H-NMR </w:t>
      </w:r>
      <w:r w:rsidRPr="00D02CC1">
        <w:rPr>
          <w:rFonts w:ascii="Arial" w:hAnsi="Arial" w:cs="Arial"/>
          <w:lang w:val="en-US"/>
        </w:rPr>
        <w:t>(400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</w:t>
      </w:r>
    </w:p>
    <w:p w14:paraId="324A4918" w14:textId="56E87D96" w:rsidR="0046275F" w:rsidRDefault="006171B8" w:rsidP="0046275F">
      <w:pPr>
        <w:jc w:val="center"/>
      </w:pPr>
      <w:r>
        <w:rPr>
          <w:noProof/>
        </w:rPr>
        <w:object w:dxaOrig="1440" w:dyaOrig="1440" w14:anchorId="052300C1">
          <v:shape id="Object 14" o:spid="_x0000_s1115" type="#_x0000_t75" style="position:absolute;left:0;text-align:left;margin-left:88.55pt;margin-top:55.85pt;width:90.95pt;height:32.05pt;z-index:251667456;mso-wrap-style:tight" filled="t" stroked="t" strokecolor="white [3212]" strokeweight="0">
            <v:imagedata r:id="rId50" o:title=""/>
          </v:shape>
          <o:OLEObject Type="Embed" ProgID="ChemDraw.Document.6.0" ShapeID="Object 14" DrawAspect="Content" ObjectID="_1700551854" r:id="rId51"/>
        </w:object>
      </w:r>
      <w:r w:rsidR="00BB255B">
        <w:object w:dxaOrig="10104" w:dyaOrig="6504" w14:anchorId="64CA0ADB">
          <v:shape id="_x0000_i1047" type="#_x0000_t75" style="width:446.25pt;height:286.65pt" o:ole="">
            <v:imagedata r:id="rId52" o:title=""/>
          </v:shape>
          <o:OLEObject Type="Embed" ProgID="ACD.ChemSketch.20" ShapeID="_x0000_i1047" DrawAspect="Content" ObjectID="_1700551826" r:id="rId53"/>
        </w:object>
      </w:r>
    </w:p>
    <w:p w14:paraId="3026B4CA" w14:textId="77777777" w:rsidR="00BB255B" w:rsidRDefault="00BB255B" w:rsidP="0046275F">
      <w:pPr>
        <w:jc w:val="center"/>
      </w:pPr>
    </w:p>
    <w:p w14:paraId="2A0B0343" w14:textId="5702A8EF" w:rsidR="00BB255B" w:rsidRDefault="00BB255B" w:rsidP="00BB255B">
      <w:r>
        <w:rPr>
          <w:rFonts w:ascii="Arial" w:hAnsi="Arial" w:cs="Arial"/>
          <w:vertAlign w:val="superscript"/>
          <w:lang w:val="en-US"/>
        </w:rPr>
        <w:t>13</w:t>
      </w:r>
      <w:r>
        <w:rPr>
          <w:rFonts w:ascii="Arial" w:hAnsi="Arial" w:cs="Arial"/>
          <w:lang w:val="en-US"/>
        </w:rPr>
        <w:t>C</w:t>
      </w:r>
      <w:r w:rsidRPr="00E6311D">
        <w:rPr>
          <w:rFonts w:ascii="Arial" w:hAnsi="Arial" w:cs="Arial"/>
          <w:lang w:val="en-US"/>
        </w:rPr>
        <w:t xml:space="preserve">-NMR </w:t>
      </w:r>
      <w:r w:rsidRPr="00D02CC1">
        <w:rPr>
          <w:rFonts w:ascii="Arial" w:hAnsi="Arial" w:cs="Arial"/>
          <w:lang w:val="en-US"/>
        </w:rPr>
        <w:t>(</w:t>
      </w:r>
      <w:r>
        <w:rPr>
          <w:rFonts w:ascii="Arial" w:hAnsi="Arial" w:cs="Arial"/>
          <w:lang w:val="en-US"/>
        </w:rPr>
        <w:t>1</w:t>
      </w:r>
      <w:r w:rsidRPr="00D02CC1">
        <w:rPr>
          <w:rFonts w:ascii="Arial" w:hAnsi="Arial" w:cs="Arial"/>
          <w:lang w:val="en-US"/>
        </w:rPr>
        <w:t>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</w:t>
      </w:r>
    </w:p>
    <w:p w14:paraId="2C233BEA" w14:textId="7E0932D7" w:rsidR="0046275F" w:rsidRDefault="004045AB" w:rsidP="00BB255B">
      <w:pPr>
        <w:spacing w:after="0"/>
        <w:jc w:val="center"/>
      </w:pPr>
      <w:r>
        <w:object w:dxaOrig="10104" w:dyaOrig="6504" w14:anchorId="676E6219">
          <v:shape id="_x0000_i1048" type="#_x0000_t75" style="width:453.05pt;height:291.4pt" o:ole="">
            <v:imagedata r:id="rId54" o:title=""/>
          </v:shape>
          <o:OLEObject Type="Embed" ProgID="ACD.ChemSketch.20" ShapeID="_x0000_i1048" DrawAspect="Content" ObjectID="_1700551827" r:id="rId55"/>
        </w:object>
      </w:r>
    </w:p>
    <w:p w14:paraId="1F33C5AA" w14:textId="4528B0F8" w:rsidR="00D70FB9" w:rsidRDefault="00D70FB9" w:rsidP="00BB255B">
      <w:pPr>
        <w:spacing w:after="0"/>
        <w:jc w:val="center"/>
      </w:pPr>
    </w:p>
    <w:p w14:paraId="4519EE77" w14:textId="2B6BF364" w:rsidR="00D70FB9" w:rsidRDefault="00D70FB9" w:rsidP="00BB255B">
      <w:pPr>
        <w:spacing w:after="0"/>
        <w:jc w:val="center"/>
      </w:pPr>
    </w:p>
    <w:p w14:paraId="67651885" w14:textId="77777777" w:rsidR="00D70FB9" w:rsidRDefault="00D70FB9" w:rsidP="00BB255B">
      <w:pPr>
        <w:spacing w:after="0"/>
        <w:jc w:val="center"/>
      </w:pPr>
    </w:p>
    <w:p w14:paraId="3D957A67" w14:textId="5D2B2F1E" w:rsidR="001D2068" w:rsidRDefault="001D2068" w:rsidP="001D2068">
      <w:pPr>
        <w:rPr>
          <w:b/>
          <w:lang w:val="en-US"/>
        </w:rPr>
      </w:pPr>
      <w:r w:rsidRPr="00374CA9">
        <w:rPr>
          <w:b/>
          <w:lang w:val="en-US"/>
        </w:rPr>
        <w:t>(R)-1-(Allyloxy)but-3-en-2-yl (tert-butoxycarbonyl)glycinate (5)</w:t>
      </w:r>
    </w:p>
    <w:p w14:paraId="18F2FADC" w14:textId="19981B71" w:rsidR="00596BA4" w:rsidRPr="00374CA9" w:rsidRDefault="00C87133" w:rsidP="00C87133">
      <w:pPr>
        <w:rPr>
          <w:rFonts w:ascii="Arial" w:hAnsi="Arial" w:cs="Arial"/>
          <w:lang w:val="en-US"/>
        </w:rPr>
      </w:pPr>
      <w:r w:rsidRPr="00E6311D">
        <w:rPr>
          <w:rFonts w:ascii="Arial" w:hAnsi="Arial" w:cs="Arial"/>
          <w:vertAlign w:val="superscript"/>
          <w:lang w:val="en-US"/>
        </w:rPr>
        <w:t>1</w:t>
      </w:r>
      <w:r w:rsidRPr="00E6311D">
        <w:rPr>
          <w:rFonts w:ascii="Arial" w:hAnsi="Arial" w:cs="Arial"/>
          <w:lang w:val="en-US"/>
        </w:rPr>
        <w:t xml:space="preserve">H-NMR </w:t>
      </w:r>
      <w:r w:rsidRPr="00D02CC1">
        <w:rPr>
          <w:rFonts w:ascii="Arial" w:hAnsi="Arial" w:cs="Arial"/>
          <w:lang w:val="en-US"/>
        </w:rPr>
        <w:t>(400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</w:t>
      </w:r>
    </w:p>
    <w:p w14:paraId="2DF1D355" w14:textId="3EF4A2A5" w:rsidR="001D2068" w:rsidRDefault="006171B8" w:rsidP="0046275F">
      <w:r>
        <w:rPr>
          <w:rFonts w:ascii="Arial" w:hAnsi="Arial" w:cs="Arial"/>
          <w:noProof/>
        </w:rPr>
        <w:object w:dxaOrig="1440" w:dyaOrig="1440" w14:anchorId="036CCCA3">
          <v:shape id="_x0000_s1178" type="#_x0000_t75" style="position:absolute;margin-left:60.45pt;margin-top:51pt;width:167.15pt;height:85.2pt;z-index:251686912;mso-position-horizontal-relative:text;mso-position-vertical-relative:text">
            <v:imagedata r:id="rId56" o:title=""/>
          </v:shape>
          <o:OLEObject Type="Embed" ProgID="ChemDraw.Document.6.0" ShapeID="_x0000_s1178" DrawAspect="Content" ObjectID="_1700551855" r:id="rId57"/>
        </w:object>
      </w:r>
      <w:r w:rsidR="004317DA">
        <w:object w:dxaOrig="10104" w:dyaOrig="6504" w14:anchorId="4E9E70B0">
          <v:shape id="_x0000_i1050" type="#_x0000_t75" style="width:453.05pt;height:291.4pt" o:ole="">
            <v:imagedata r:id="rId58" o:title=""/>
          </v:shape>
          <o:OLEObject Type="Embed" ProgID="ACD.ChemSketch.20" ShapeID="_x0000_i1050" DrawAspect="Content" ObjectID="_1700551828" r:id="rId59"/>
        </w:object>
      </w:r>
    </w:p>
    <w:p w14:paraId="6EF1B4A7" w14:textId="77777777" w:rsidR="00C87133" w:rsidRDefault="00C87133" w:rsidP="0046275F"/>
    <w:p w14:paraId="5D28FEAF" w14:textId="77777777" w:rsidR="00C87133" w:rsidRDefault="00C87133" w:rsidP="00C87133">
      <w:r>
        <w:rPr>
          <w:rFonts w:ascii="Arial" w:hAnsi="Arial" w:cs="Arial"/>
          <w:vertAlign w:val="superscript"/>
          <w:lang w:val="en-US"/>
        </w:rPr>
        <w:t>13</w:t>
      </w:r>
      <w:r>
        <w:rPr>
          <w:rFonts w:ascii="Arial" w:hAnsi="Arial" w:cs="Arial"/>
          <w:lang w:val="en-US"/>
        </w:rPr>
        <w:t>C</w:t>
      </w:r>
      <w:r w:rsidRPr="00E6311D">
        <w:rPr>
          <w:rFonts w:ascii="Arial" w:hAnsi="Arial" w:cs="Arial"/>
          <w:lang w:val="en-US"/>
        </w:rPr>
        <w:t xml:space="preserve">-NMR </w:t>
      </w:r>
      <w:r w:rsidRPr="00D02CC1">
        <w:rPr>
          <w:rFonts w:ascii="Arial" w:hAnsi="Arial" w:cs="Arial"/>
          <w:lang w:val="en-US"/>
        </w:rPr>
        <w:t>(</w:t>
      </w:r>
      <w:r>
        <w:rPr>
          <w:rFonts w:ascii="Arial" w:hAnsi="Arial" w:cs="Arial"/>
          <w:lang w:val="en-US"/>
        </w:rPr>
        <w:t>1</w:t>
      </w:r>
      <w:r w:rsidRPr="00D02CC1">
        <w:rPr>
          <w:rFonts w:ascii="Arial" w:hAnsi="Arial" w:cs="Arial"/>
          <w:lang w:val="en-US"/>
        </w:rPr>
        <w:t>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</w:t>
      </w:r>
    </w:p>
    <w:p w14:paraId="7B015EF6" w14:textId="4B088FE8" w:rsidR="00C87133" w:rsidRDefault="004317DA" w:rsidP="0046275F">
      <w:r>
        <w:object w:dxaOrig="10104" w:dyaOrig="6504" w14:anchorId="732A67C0">
          <v:shape id="_x0000_i1051" type="#_x0000_t75" style="width:453.05pt;height:291.4pt" o:ole="">
            <v:imagedata r:id="rId60" o:title=""/>
          </v:shape>
          <o:OLEObject Type="Embed" ProgID="ACD.ChemSketch.20" ShapeID="_x0000_i1051" DrawAspect="Content" ObjectID="_1700551829" r:id="rId61"/>
        </w:object>
      </w:r>
    </w:p>
    <w:p w14:paraId="4232EEF0" w14:textId="77777777" w:rsidR="00C87133" w:rsidRDefault="00C87133" w:rsidP="0046275F">
      <w:pPr>
        <w:rPr>
          <w:b/>
          <w:lang w:val="en-US"/>
        </w:rPr>
      </w:pPr>
    </w:p>
    <w:p w14:paraId="3686ADC9" w14:textId="5B2A0503" w:rsidR="001D2068" w:rsidRDefault="001D2068" w:rsidP="001D2068">
      <w:pPr>
        <w:rPr>
          <w:b/>
          <w:lang w:val="en-US"/>
        </w:rPr>
      </w:pPr>
      <w:r w:rsidRPr="00374CA9">
        <w:rPr>
          <w:b/>
          <w:lang w:val="en-US"/>
        </w:rPr>
        <w:t>(S,E)-6-(Allyloxy)-2-((tert-butoxycarbonyl)amino)hex-4-enoic acid (6)</w:t>
      </w:r>
    </w:p>
    <w:p w14:paraId="5EF9F349" w14:textId="2A5BD27E" w:rsidR="002E0F03" w:rsidRDefault="002E0F03" w:rsidP="002E0F03">
      <w:pPr>
        <w:rPr>
          <w:rFonts w:ascii="Arial" w:hAnsi="Arial" w:cs="Arial"/>
          <w:lang w:val="en-US"/>
        </w:rPr>
      </w:pPr>
      <w:r w:rsidRPr="00E6311D">
        <w:rPr>
          <w:rFonts w:ascii="Arial" w:hAnsi="Arial" w:cs="Arial"/>
          <w:vertAlign w:val="superscript"/>
          <w:lang w:val="en-US"/>
        </w:rPr>
        <w:t>1</w:t>
      </w:r>
      <w:r w:rsidRPr="00E6311D">
        <w:rPr>
          <w:rFonts w:ascii="Arial" w:hAnsi="Arial" w:cs="Arial"/>
          <w:lang w:val="en-US"/>
        </w:rPr>
        <w:t xml:space="preserve">H-NMR </w:t>
      </w:r>
      <w:r w:rsidRPr="00D02CC1">
        <w:rPr>
          <w:rFonts w:ascii="Arial" w:hAnsi="Arial" w:cs="Arial"/>
          <w:lang w:val="en-US"/>
        </w:rPr>
        <w:t>(400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</w:t>
      </w:r>
    </w:p>
    <w:p w14:paraId="529BEBBE" w14:textId="389ED0F8" w:rsidR="001D2068" w:rsidRDefault="006171B8" w:rsidP="0046275F">
      <w:r>
        <w:rPr>
          <w:rFonts w:ascii="Arial" w:hAnsi="Arial" w:cs="Arial"/>
          <w:noProof/>
        </w:rPr>
        <w:object w:dxaOrig="1440" w:dyaOrig="1440" w14:anchorId="42562C4D">
          <v:shape id="_x0000_s1180" type="#_x0000_t75" style="position:absolute;margin-left:50.7pt;margin-top:48pt;width:173pt;height:74.95pt;z-index:251689984;mso-position-horizontal-relative:text;mso-position-vertical-relative:text">
            <v:imagedata r:id="rId62" o:title=""/>
          </v:shape>
          <o:OLEObject Type="Embed" ProgID="ChemDraw.Document.6.0" ShapeID="_x0000_s1180" DrawAspect="Content" ObjectID="_1700551856" r:id="rId63"/>
        </w:object>
      </w:r>
      <w:r w:rsidR="004317DA">
        <w:object w:dxaOrig="10104" w:dyaOrig="6504" w14:anchorId="04C6CB93">
          <v:shape id="_x0000_i1053" type="#_x0000_t75" style="width:453.05pt;height:291.4pt" o:ole="">
            <v:imagedata r:id="rId64" o:title=""/>
          </v:shape>
          <o:OLEObject Type="Embed" ProgID="ACD.ChemSketch.20" ShapeID="_x0000_i1053" DrawAspect="Content" ObjectID="_1700551830" r:id="rId65"/>
        </w:object>
      </w:r>
    </w:p>
    <w:p w14:paraId="5CA4B6B3" w14:textId="77777777" w:rsidR="002E0F03" w:rsidRDefault="002E0F03" w:rsidP="0046275F"/>
    <w:p w14:paraId="085A424A" w14:textId="77777777" w:rsidR="002E0F03" w:rsidRDefault="002E0F03" w:rsidP="002E0F03">
      <w:r>
        <w:rPr>
          <w:rFonts w:ascii="Arial" w:hAnsi="Arial" w:cs="Arial"/>
          <w:vertAlign w:val="superscript"/>
          <w:lang w:val="en-US"/>
        </w:rPr>
        <w:t>13</w:t>
      </w:r>
      <w:r>
        <w:rPr>
          <w:rFonts w:ascii="Arial" w:hAnsi="Arial" w:cs="Arial"/>
          <w:lang w:val="en-US"/>
        </w:rPr>
        <w:t>C</w:t>
      </w:r>
      <w:r w:rsidRPr="00E6311D">
        <w:rPr>
          <w:rFonts w:ascii="Arial" w:hAnsi="Arial" w:cs="Arial"/>
          <w:lang w:val="en-US"/>
        </w:rPr>
        <w:t xml:space="preserve">-NMR </w:t>
      </w:r>
      <w:r w:rsidRPr="00D02CC1">
        <w:rPr>
          <w:rFonts w:ascii="Arial" w:hAnsi="Arial" w:cs="Arial"/>
          <w:lang w:val="en-US"/>
        </w:rPr>
        <w:t>(</w:t>
      </w:r>
      <w:r>
        <w:rPr>
          <w:rFonts w:ascii="Arial" w:hAnsi="Arial" w:cs="Arial"/>
          <w:lang w:val="en-US"/>
        </w:rPr>
        <w:t>1</w:t>
      </w:r>
      <w:r w:rsidRPr="00D02CC1">
        <w:rPr>
          <w:rFonts w:ascii="Arial" w:hAnsi="Arial" w:cs="Arial"/>
          <w:lang w:val="en-US"/>
        </w:rPr>
        <w:t>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</w:t>
      </w:r>
    </w:p>
    <w:p w14:paraId="4D0FA514" w14:textId="40E1833F" w:rsidR="002E0F03" w:rsidRDefault="004317DA" w:rsidP="0046275F">
      <w:r>
        <w:object w:dxaOrig="10104" w:dyaOrig="6504" w14:anchorId="1D0D8F30">
          <v:shape id="_x0000_i1054" type="#_x0000_t75" style="width:453.05pt;height:291.4pt" o:ole="">
            <v:imagedata r:id="rId66" o:title=""/>
          </v:shape>
          <o:OLEObject Type="Embed" ProgID="ACD.ChemSketch.20" ShapeID="_x0000_i1054" DrawAspect="Content" ObjectID="_1700551831" r:id="rId67"/>
        </w:object>
      </w:r>
    </w:p>
    <w:p w14:paraId="6A05A8F9" w14:textId="77777777" w:rsidR="002E0F03" w:rsidRDefault="002E0F03" w:rsidP="0046275F">
      <w:pPr>
        <w:rPr>
          <w:b/>
          <w:lang w:val="en-US"/>
        </w:rPr>
      </w:pPr>
    </w:p>
    <w:p w14:paraId="0EB0DBEF" w14:textId="77C6E193" w:rsidR="001D2068" w:rsidRDefault="001D2068" w:rsidP="001D2068">
      <w:pPr>
        <w:rPr>
          <w:b/>
          <w:lang w:val="en-US"/>
        </w:rPr>
      </w:pPr>
      <w:r w:rsidRPr="00374CA9">
        <w:rPr>
          <w:b/>
          <w:lang w:val="en-US"/>
        </w:rPr>
        <w:t>(R)-1-(Allyloxy)but-3-en-2-yl glycinate hydrochloride (7)</w:t>
      </w:r>
    </w:p>
    <w:p w14:paraId="66868C61" w14:textId="77777777" w:rsidR="00851AD9" w:rsidRPr="0046275F" w:rsidRDefault="00851AD9" w:rsidP="00851AD9">
      <w:pPr>
        <w:rPr>
          <w:b/>
          <w:lang w:val="en-US"/>
        </w:rPr>
      </w:pPr>
      <w:r w:rsidRPr="00E6311D">
        <w:rPr>
          <w:rFonts w:ascii="Arial" w:hAnsi="Arial" w:cs="Arial"/>
          <w:vertAlign w:val="superscript"/>
          <w:lang w:val="en-US"/>
        </w:rPr>
        <w:t>1</w:t>
      </w:r>
      <w:r w:rsidRPr="00E6311D">
        <w:rPr>
          <w:rFonts w:ascii="Arial" w:hAnsi="Arial" w:cs="Arial"/>
          <w:lang w:val="en-US"/>
        </w:rPr>
        <w:t xml:space="preserve">H-NMR </w:t>
      </w:r>
      <w:r w:rsidRPr="00D02CC1">
        <w:rPr>
          <w:rFonts w:ascii="Arial" w:hAnsi="Arial" w:cs="Arial"/>
          <w:lang w:val="en-US"/>
        </w:rPr>
        <w:t>(400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</w:t>
      </w:r>
    </w:p>
    <w:p w14:paraId="64B6CA4C" w14:textId="17B72C4C" w:rsidR="001D2068" w:rsidRDefault="006171B8" w:rsidP="0046275F">
      <w:r>
        <w:rPr>
          <w:noProof/>
          <w:lang w:val="en-US"/>
        </w:rPr>
        <w:object w:dxaOrig="1440" w:dyaOrig="1440" w14:anchorId="036CCCA3">
          <v:shape id="_x0000_s1179" type="#_x0000_t75" style="position:absolute;margin-left:45.45pt;margin-top:37.5pt;width:135.5pt;height:61.7pt;z-index:251687936;mso-position-horizontal-relative:text;mso-position-vertical-relative:text">
            <v:imagedata r:id="rId68" o:title=""/>
          </v:shape>
          <o:OLEObject Type="Embed" ProgID="ChemDraw.Document.6.0" ShapeID="_x0000_s1179" DrawAspect="Content" ObjectID="_1700551857" r:id="rId69"/>
        </w:object>
      </w:r>
      <w:r w:rsidR="004317DA">
        <w:object w:dxaOrig="10104" w:dyaOrig="6504" w14:anchorId="721C99F7">
          <v:shape id="_x0000_i1056" type="#_x0000_t75" style="width:453.05pt;height:291.4pt" o:ole="">
            <v:imagedata r:id="rId70" o:title=""/>
          </v:shape>
          <o:OLEObject Type="Embed" ProgID="ACD.ChemSketch.20" ShapeID="_x0000_i1056" DrawAspect="Content" ObjectID="_1700551832" r:id="rId71"/>
        </w:object>
      </w:r>
    </w:p>
    <w:p w14:paraId="0DBBF2DA" w14:textId="77777777" w:rsidR="00851AD9" w:rsidRDefault="00851AD9" w:rsidP="0046275F"/>
    <w:p w14:paraId="2B8EDD48" w14:textId="77777777" w:rsidR="00851AD9" w:rsidRDefault="00851AD9" w:rsidP="00851AD9">
      <w:r>
        <w:rPr>
          <w:rFonts w:ascii="Arial" w:hAnsi="Arial" w:cs="Arial"/>
          <w:vertAlign w:val="superscript"/>
          <w:lang w:val="en-US"/>
        </w:rPr>
        <w:t>13</w:t>
      </w:r>
      <w:r>
        <w:rPr>
          <w:rFonts w:ascii="Arial" w:hAnsi="Arial" w:cs="Arial"/>
          <w:lang w:val="en-US"/>
        </w:rPr>
        <w:t>C</w:t>
      </w:r>
      <w:r w:rsidRPr="00E6311D">
        <w:rPr>
          <w:rFonts w:ascii="Arial" w:hAnsi="Arial" w:cs="Arial"/>
          <w:lang w:val="en-US"/>
        </w:rPr>
        <w:t xml:space="preserve">-NMR </w:t>
      </w:r>
      <w:r w:rsidRPr="00D02CC1">
        <w:rPr>
          <w:rFonts w:ascii="Arial" w:hAnsi="Arial" w:cs="Arial"/>
          <w:lang w:val="en-US"/>
        </w:rPr>
        <w:t>(</w:t>
      </w:r>
      <w:r>
        <w:rPr>
          <w:rFonts w:ascii="Arial" w:hAnsi="Arial" w:cs="Arial"/>
          <w:lang w:val="en-US"/>
        </w:rPr>
        <w:t>1</w:t>
      </w:r>
      <w:r w:rsidRPr="00D02CC1">
        <w:rPr>
          <w:rFonts w:ascii="Arial" w:hAnsi="Arial" w:cs="Arial"/>
          <w:lang w:val="en-US"/>
        </w:rPr>
        <w:t>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</w:t>
      </w:r>
    </w:p>
    <w:p w14:paraId="41B20FD3" w14:textId="34D4C0BB" w:rsidR="00851AD9" w:rsidRDefault="00E67027" w:rsidP="0046275F">
      <w:pPr>
        <w:rPr>
          <w:b/>
          <w:lang w:val="en-US"/>
        </w:rPr>
      </w:pPr>
      <w:r>
        <w:object w:dxaOrig="10104" w:dyaOrig="6504" w14:anchorId="7AB4408B">
          <v:shape id="_x0000_i1057" type="#_x0000_t75" style="width:453.05pt;height:291.4pt" o:ole="">
            <v:imagedata r:id="rId72" o:title=""/>
          </v:shape>
          <o:OLEObject Type="Embed" ProgID="ACD.ChemSketch.20" ShapeID="_x0000_i1057" DrawAspect="Content" ObjectID="_1700551833" r:id="rId73"/>
        </w:object>
      </w:r>
    </w:p>
    <w:p w14:paraId="065207DA" w14:textId="77777777" w:rsidR="001D2068" w:rsidRPr="00374CA9" w:rsidRDefault="001D2068" w:rsidP="00374CA9">
      <w:pPr>
        <w:rPr>
          <w:b/>
          <w:lang w:val="en-US"/>
        </w:rPr>
      </w:pPr>
      <w:r w:rsidRPr="00374CA9">
        <w:rPr>
          <w:b/>
          <w:lang w:val="en-US"/>
        </w:rPr>
        <w:lastRenderedPageBreak/>
        <w:t>(R)-1-(Allyloxy)but-3-en-2-yl ((R)-2-(((benzyloxy)carbonyl)amino)-3-(4-methoxyphenyl)-propanoyl)-L-isoleucyl-L-prolylglycinate (8a)</w:t>
      </w:r>
    </w:p>
    <w:p w14:paraId="3A6A227C" w14:textId="77777777" w:rsidR="00851AD9" w:rsidRPr="0046275F" w:rsidRDefault="00851AD9" w:rsidP="00851AD9">
      <w:pPr>
        <w:rPr>
          <w:b/>
          <w:lang w:val="en-US"/>
        </w:rPr>
      </w:pPr>
      <w:r w:rsidRPr="00E6311D">
        <w:rPr>
          <w:rFonts w:ascii="Arial" w:hAnsi="Arial" w:cs="Arial"/>
          <w:vertAlign w:val="superscript"/>
          <w:lang w:val="en-US"/>
        </w:rPr>
        <w:t>1</w:t>
      </w:r>
      <w:r w:rsidRPr="00E6311D">
        <w:rPr>
          <w:rFonts w:ascii="Arial" w:hAnsi="Arial" w:cs="Arial"/>
          <w:lang w:val="en-US"/>
        </w:rPr>
        <w:t xml:space="preserve">H-NMR </w:t>
      </w:r>
      <w:r w:rsidRPr="00D02CC1">
        <w:rPr>
          <w:rFonts w:ascii="Arial" w:hAnsi="Arial" w:cs="Arial"/>
          <w:lang w:val="en-US"/>
        </w:rPr>
        <w:t>(400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</w:t>
      </w:r>
    </w:p>
    <w:p w14:paraId="5DA253FE" w14:textId="3A9D2BE1" w:rsidR="00851AD9" w:rsidRDefault="006171B8" w:rsidP="0046275F">
      <w:pPr>
        <w:rPr>
          <w:b/>
          <w:lang w:val="en-US"/>
        </w:rPr>
      </w:pPr>
      <w:r>
        <w:rPr>
          <w:noProof/>
          <w:lang w:val="en-US"/>
        </w:rPr>
        <w:object w:dxaOrig="1440" w:dyaOrig="1440" w14:anchorId="295733AD">
          <v:shape id="_x0000_s1181" type="#_x0000_t75" style="position:absolute;margin-left:57.4pt;margin-top:47.1pt;width:169.7pt;height:62.65pt;z-index:251691008;mso-wrap-style:tight" filled="t" stroked="t" strokecolor="white [3212]">
            <v:imagedata r:id="rId74" o:title=""/>
          </v:shape>
          <o:OLEObject Type="Embed" ProgID="ChemDraw.Document.6.0" ShapeID="_x0000_s1181" DrawAspect="Content" ObjectID="_1700551858" r:id="rId75"/>
        </w:object>
      </w:r>
      <w:r w:rsidR="00E67027">
        <w:object w:dxaOrig="10104" w:dyaOrig="6504" w14:anchorId="7BC8D749">
          <v:shape id="_x0000_i1059" type="#_x0000_t75" style="width:453.05pt;height:291.4pt" o:ole="">
            <v:imagedata r:id="rId76" o:title=""/>
          </v:shape>
          <o:OLEObject Type="Embed" ProgID="ACD.ChemSketch.20" ShapeID="_x0000_i1059" DrawAspect="Content" ObjectID="_1700551834" r:id="rId77"/>
        </w:object>
      </w:r>
    </w:p>
    <w:p w14:paraId="6ABDA2C1" w14:textId="473303FA" w:rsidR="001D2068" w:rsidRDefault="001D2068" w:rsidP="0046275F">
      <w:pPr>
        <w:rPr>
          <w:b/>
          <w:lang w:val="en-US"/>
        </w:rPr>
      </w:pPr>
    </w:p>
    <w:p w14:paraId="4F73483D" w14:textId="77777777" w:rsidR="00851AD9" w:rsidRDefault="00851AD9" w:rsidP="00851AD9">
      <w:r>
        <w:rPr>
          <w:rFonts w:ascii="Arial" w:hAnsi="Arial" w:cs="Arial"/>
          <w:vertAlign w:val="superscript"/>
          <w:lang w:val="en-US"/>
        </w:rPr>
        <w:t>13</w:t>
      </w:r>
      <w:r>
        <w:rPr>
          <w:rFonts w:ascii="Arial" w:hAnsi="Arial" w:cs="Arial"/>
          <w:lang w:val="en-US"/>
        </w:rPr>
        <w:t>C</w:t>
      </w:r>
      <w:r w:rsidRPr="00E6311D">
        <w:rPr>
          <w:rFonts w:ascii="Arial" w:hAnsi="Arial" w:cs="Arial"/>
          <w:lang w:val="en-US"/>
        </w:rPr>
        <w:t xml:space="preserve">-NMR </w:t>
      </w:r>
      <w:r w:rsidRPr="00D02CC1">
        <w:rPr>
          <w:rFonts w:ascii="Arial" w:hAnsi="Arial" w:cs="Arial"/>
          <w:lang w:val="en-US"/>
        </w:rPr>
        <w:t>(</w:t>
      </w:r>
      <w:r>
        <w:rPr>
          <w:rFonts w:ascii="Arial" w:hAnsi="Arial" w:cs="Arial"/>
          <w:lang w:val="en-US"/>
        </w:rPr>
        <w:t>1</w:t>
      </w:r>
      <w:r w:rsidRPr="00D02CC1">
        <w:rPr>
          <w:rFonts w:ascii="Arial" w:hAnsi="Arial" w:cs="Arial"/>
          <w:lang w:val="en-US"/>
        </w:rPr>
        <w:t>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</w:t>
      </w:r>
    </w:p>
    <w:p w14:paraId="65914321" w14:textId="3080753F" w:rsidR="00851AD9" w:rsidRDefault="00E67027" w:rsidP="0046275F">
      <w:pPr>
        <w:rPr>
          <w:b/>
          <w:lang w:val="en-US"/>
        </w:rPr>
      </w:pPr>
      <w:r>
        <w:object w:dxaOrig="10104" w:dyaOrig="6504" w14:anchorId="2EC5B647">
          <v:shape id="_x0000_i1060" type="#_x0000_t75" style="width:453.05pt;height:291.4pt" o:ole="">
            <v:imagedata r:id="rId78" o:title=""/>
          </v:shape>
          <o:OLEObject Type="Embed" ProgID="ACD.ChemSketch.20" ShapeID="_x0000_i1060" DrawAspect="Content" ObjectID="_1700551835" r:id="rId79"/>
        </w:object>
      </w:r>
    </w:p>
    <w:p w14:paraId="36E1983A" w14:textId="01B0E0B9" w:rsidR="0046275F" w:rsidRDefault="0046275F" w:rsidP="0046275F">
      <w:pPr>
        <w:rPr>
          <w:b/>
          <w:lang w:val="en-US"/>
        </w:rPr>
      </w:pPr>
      <w:r w:rsidRPr="0046275F">
        <w:rPr>
          <w:b/>
          <w:lang w:val="en-US"/>
        </w:rPr>
        <w:lastRenderedPageBreak/>
        <w:t>(</w:t>
      </w:r>
      <w:r w:rsidRPr="0046275F">
        <w:rPr>
          <w:b/>
          <w:i/>
          <w:lang w:val="en-US"/>
        </w:rPr>
        <w:t>R</w:t>
      </w:r>
      <w:r w:rsidRPr="0046275F">
        <w:rPr>
          <w:b/>
          <w:lang w:val="en-US"/>
        </w:rPr>
        <w:t>)-1-(Allyloxy)but-3-en-2-yl ((</w:t>
      </w:r>
      <w:r w:rsidRPr="0046275F">
        <w:rPr>
          <w:b/>
          <w:i/>
          <w:lang w:val="en-US"/>
        </w:rPr>
        <w:t>R</w:t>
      </w:r>
      <w:r w:rsidRPr="0046275F">
        <w:rPr>
          <w:b/>
          <w:lang w:val="en-US"/>
        </w:rPr>
        <w:t>)-2-((</w:t>
      </w:r>
      <w:r w:rsidRPr="0046275F">
        <w:rPr>
          <w:b/>
          <w:i/>
          <w:lang w:val="en-US"/>
        </w:rPr>
        <w:t>tert</w:t>
      </w:r>
      <w:r w:rsidRPr="0046275F">
        <w:rPr>
          <w:b/>
          <w:lang w:val="en-US"/>
        </w:rPr>
        <w:t>-butoxycarbonyl)amino)-3-(4-methoxyphenyl)-propanoyl)-L-isoleucyl-L-prolyl-glycinate (</w:t>
      </w:r>
      <w:r w:rsidR="00447B37">
        <w:rPr>
          <w:b/>
          <w:lang w:val="en-US"/>
        </w:rPr>
        <w:t>8b</w:t>
      </w:r>
      <w:r w:rsidRPr="0046275F">
        <w:rPr>
          <w:b/>
          <w:lang w:val="en-US"/>
        </w:rPr>
        <w:t>).</w:t>
      </w:r>
    </w:p>
    <w:p w14:paraId="29D06A4D" w14:textId="5729D611" w:rsidR="00447B37" w:rsidRPr="00447B37" w:rsidRDefault="00447B37" w:rsidP="0046275F">
      <w:pPr>
        <w:rPr>
          <w:b/>
          <w:lang w:val="en-US"/>
        </w:rPr>
      </w:pPr>
      <w:r w:rsidRPr="00E6311D">
        <w:rPr>
          <w:rFonts w:ascii="Arial" w:hAnsi="Arial" w:cs="Arial"/>
          <w:vertAlign w:val="superscript"/>
          <w:lang w:val="en-US"/>
        </w:rPr>
        <w:t>1</w:t>
      </w:r>
      <w:r w:rsidRPr="00E6311D">
        <w:rPr>
          <w:rFonts w:ascii="Arial" w:hAnsi="Arial" w:cs="Arial"/>
          <w:lang w:val="en-US"/>
        </w:rPr>
        <w:t xml:space="preserve">H-NMR </w:t>
      </w:r>
      <w:r w:rsidRPr="00D02CC1">
        <w:rPr>
          <w:rFonts w:ascii="Arial" w:hAnsi="Arial" w:cs="Arial"/>
          <w:lang w:val="en-US"/>
        </w:rPr>
        <w:t>(400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</w:t>
      </w:r>
    </w:p>
    <w:p w14:paraId="0799B055" w14:textId="02642B28" w:rsidR="0046275F" w:rsidRDefault="006171B8" w:rsidP="0046275F">
      <w:pPr>
        <w:jc w:val="center"/>
      </w:pPr>
      <w:r>
        <w:rPr>
          <w:noProof/>
        </w:rPr>
        <w:object w:dxaOrig="1440" w:dyaOrig="1440" w14:anchorId="295733AD">
          <v:shape id="Object 53" o:spid="_x0000_s1123" type="#_x0000_t75" style="position:absolute;left:0;text-align:left;margin-left:50.65pt;margin-top:41.1pt;width:210pt;height:77.75pt;z-index:251675648;mso-wrap-style:tight" filled="t" stroked="t" strokecolor="white [3212]">
            <v:imagedata r:id="rId80" o:title=""/>
          </v:shape>
          <o:OLEObject Type="Embed" ProgID="ChemDraw.Document.6.0" ShapeID="Object 53" DrawAspect="Content" ObjectID="_1700551859" r:id="rId81"/>
        </w:object>
      </w:r>
      <w:r w:rsidR="00447B37">
        <w:object w:dxaOrig="10104" w:dyaOrig="6504" w14:anchorId="2C703546">
          <v:shape id="_x0000_i1062" type="#_x0000_t75" style="width:450.35pt;height:289.35pt" o:ole="">
            <v:imagedata r:id="rId82" o:title=""/>
          </v:shape>
          <o:OLEObject Type="Embed" ProgID="ACD.ChemSketch.20" ShapeID="_x0000_i1062" DrawAspect="Content" ObjectID="_1700551836" r:id="rId83"/>
        </w:object>
      </w:r>
    </w:p>
    <w:p w14:paraId="2E0E5664" w14:textId="57D85281" w:rsidR="0046275F" w:rsidRDefault="0046275F" w:rsidP="0046275F">
      <w:pPr>
        <w:jc w:val="center"/>
      </w:pPr>
    </w:p>
    <w:p w14:paraId="47AB41D2" w14:textId="77777777" w:rsidR="008131DC" w:rsidRDefault="008131DC" w:rsidP="008131DC">
      <w:r>
        <w:rPr>
          <w:rFonts w:ascii="Arial" w:hAnsi="Arial" w:cs="Arial"/>
          <w:vertAlign w:val="superscript"/>
          <w:lang w:val="en-US"/>
        </w:rPr>
        <w:t>13</w:t>
      </w:r>
      <w:r>
        <w:rPr>
          <w:rFonts w:ascii="Arial" w:hAnsi="Arial" w:cs="Arial"/>
          <w:lang w:val="en-US"/>
        </w:rPr>
        <w:t>C</w:t>
      </w:r>
      <w:r w:rsidRPr="00E6311D">
        <w:rPr>
          <w:rFonts w:ascii="Arial" w:hAnsi="Arial" w:cs="Arial"/>
          <w:lang w:val="en-US"/>
        </w:rPr>
        <w:t xml:space="preserve">-NMR </w:t>
      </w:r>
      <w:r w:rsidRPr="00D02CC1">
        <w:rPr>
          <w:rFonts w:ascii="Arial" w:hAnsi="Arial" w:cs="Arial"/>
          <w:lang w:val="en-US"/>
        </w:rPr>
        <w:t>(</w:t>
      </w:r>
      <w:r>
        <w:rPr>
          <w:rFonts w:ascii="Arial" w:hAnsi="Arial" w:cs="Arial"/>
          <w:lang w:val="en-US"/>
        </w:rPr>
        <w:t>1</w:t>
      </w:r>
      <w:r w:rsidRPr="00D02CC1">
        <w:rPr>
          <w:rFonts w:ascii="Arial" w:hAnsi="Arial" w:cs="Arial"/>
          <w:lang w:val="en-US"/>
        </w:rPr>
        <w:t>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</w:t>
      </w:r>
    </w:p>
    <w:p w14:paraId="771505EE" w14:textId="43A43739" w:rsidR="0046275F" w:rsidRDefault="00672438" w:rsidP="0046275F">
      <w:pPr>
        <w:jc w:val="center"/>
      </w:pPr>
      <w:r>
        <w:object w:dxaOrig="10104" w:dyaOrig="6504" w14:anchorId="7D0B6D94">
          <v:shape id="_x0000_i1063" type="#_x0000_t75" style="width:453.05pt;height:291.4pt" o:ole="">
            <v:imagedata r:id="rId84" o:title=""/>
          </v:shape>
          <o:OLEObject Type="Embed" ProgID="ACD.ChemSketch.20" ShapeID="_x0000_i1063" DrawAspect="Content" ObjectID="_1700551837" r:id="rId85"/>
        </w:object>
      </w:r>
    </w:p>
    <w:p w14:paraId="70178A68" w14:textId="6B3F53BE" w:rsidR="0046275F" w:rsidRPr="00D45279" w:rsidRDefault="0046275F" w:rsidP="0046275F">
      <w:pPr>
        <w:rPr>
          <w:b/>
          <w:lang w:val="en-US"/>
        </w:rPr>
      </w:pPr>
      <w:r w:rsidRPr="00D45279">
        <w:rPr>
          <w:b/>
          <w:lang w:val="en-US"/>
        </w:rPr>
        <w:lastRenderedPageBreak/>
        <w:t>(</w:t>
      </w:r>
      <w:r w:rsidRPr="00D45279">
        <w:rPr>
          <w:b/>
          <w:i/>
          <w:lang w:val="en-US"/>
        </w:rPr>
        <w:t>S</w:t>
      </w:r>
      <w:r w:rsidRPr="00D45279">
        <w:rPr>
          <w:b/>
          <w:lang w:val="en-US"/>
        </w:rPr>
        <w:t>,</w:t>
      </w:r>
      <w:r w:rsidRPr="00D45279">
        <w:rPr>
          <w:b/>
          <w:i/>
          <w:lang w:val="en-US"/>
        </w:rPr>
        <w:t>E</w:t>
      </w:r>
      <w:r w:rsidRPr="00D45279">
        <w:rPr>
          <w:b/>
          <w:lang w:val="en-US"/>
        </w:rPr>
        <w:t>)-6-(Allyloxy)-2-((</w:t>
      </w:r>
      <w:r w:rsidRPr="00D45279">
        <w:rPr>
          <w:b/>
          <w:i/>
          <w:lang w:val="en-US"/>
        </w:rPr>
        <w:t>S</w:t>
      </w:r>
      <w:r w:rsidRPr="00D45279">
        <w:rPr>
          <w:b/>
          <w:lang w:val="en-US"/>
        </w:rPr>
        <w:t>)-1-(((</w:t>
      </w:r>
      <w:r w:rsidRPr="00D45279">
        <w:rPr>
          <w:b/>
          <w:i/>
          <w:lang w:val="en-US"/>
        </w:rPr>
        <w:t>R</w:t>
      </w:r>
      <w:r w:rsidRPr="00D45279">
        <w:rPr>
          <w:b/>
          <w:lang w:val="en-US"/>
        </w:rPr>
        <w:t>)-2-((</w:t>
      </w:r>
      <w:r w:rsidRPr="00D45279">
        <w:rPr>
          <w:b/>
          <w:i/>
          <w:lang w:val="en-US"/>
        </w:rPr>
        <w:t>tert</w:t>
      </w:r>
      <w:r w:rsidRPr="00D45279">
        <w:rPr>
          <w:b/>
          <w:lang w:val="en-US"/>
        </w:rPr>
        <w:t>-butoxycarbonyl)amino)-3-(4-methoxyphenyl)-pro-panoyl)-L-isoleucyl)pyrrolidine-2-carboxamido)hex-4-enoic acid (</w:t>
      </w:r>
      <w:r w:rsidR="00447B37" w:rsidRPr="00D45279">
        <w:rPr>
          <w:b/>
          <w:lang w:val="en-US"/>
        </w:rPr>
        <w:t>9b</w:t>
      </w:r>
      <w:r w:rsidRPr="00D45279">
        <w:rPr>
          <w:b/>
          <w:lang w:val="en-US"/>
        </w:rPr>
        <w:t>).</w:t>
      </w:r>
    </w:p>
    <w:p w14:paraId="404FDAE3" w14:textId="528D0F2E" w:rsidR="00447B37" w:rsidRPr="0046275F" w:rsidRDefault="00447B37" w:rsidP="0046275F">
      <w:pPr>
        <w:rPr>
          <w:lang w:val="en-US"/>
        </w:rPr>
      </w:pPr>
      <w:r w:rsidRPr="00E6311D">
        <w:rPr>
          <w:rFonts w:ascii="Arial" w:hAnsi="Arial" w:cs="Arial"/>
          <w:vertAlign w:val="superscript"/>
          <w:lang w:val="en-US"/>
        </w:rPr>
        <w:t>1</w:t>
      </w:r>
      <w:r w:rsidRPr="00E6311D">
        <w:rPr>
          <w:rFonts w:ascii="Arial" w:hAnsi="Arial" w:cs="Arial"/>
          <w:lang w:val="en-US"/>
        </w:rPr>
        <w:t xml:space="preserve">H-NMR </w:t>
      </w:r>
      <w:r w:rsidRPr="00D02CC1">
        <w:rPr>
          <w:rFonts w:ascii="Arial" w:hAnsi="Arial" w:cs="Arial"/>
          <w:lang w:val="en-US"/>
        </w:rPr>
        <w:t>(400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</w:t>
      </w:r>
    </w:p>
    <w:p w14:paraId="5225B1FD" w14:textId="6D65D43A" w:rsidR="0046275F" w:rsidRDefault="006171B8" w:rsidP="0046275F">
      <w:pPr>
        <w:jc w:val="center"/>
      </w:pPr>
      <w:r>
        <w:rPr>
          <w:noProof/>
        </w:rPr>
        <w:object w:dxaOrig="1440" w:dyaOrig="1440" w14:anchorId="11662C1F">
          <v:shape id="Object 57" o:spid="_x0000_s1124" type="#_x0000_t75" style="position:absolute;left:0;text-align:left;margin-left:44.05pt;margin-top:48.7pt;width:185.65pt;height:78.5pt;z-index:251676672;mso-wrap-style:tight" filled="t" stroked="t" strokecolor="white [3212]">
            <v:imagedata r:id="rId86" o:title=""/>
          </v:shape>
          <o:OLEObject Type="Embed" ProgID="ChemDraw.Document.6.0" ShapeID="Object 57" DrawAspect="Content" ObjectID="_1700551860" r:id="rId87"/>
        </w:object>
      </w:r>
      <w:r w:rsidR="00B13EEF">
        <w:object w:dxaOrig="10104" w:dyaOrig="6504" w14:anchorId="4F1EACA3">
          <v:shape id="_x0000_i1065" type="#_x0000_t75" style="width:453.05pt;height:291.4pt" o:ole="">
            <v:imagedata r:id="rId88" o:title=""/>
          </v:shape>
          <o:OLEObject Type="Embed" ProgID="ACD.ChemSketch.20" ShapeID="_x0000_i1065" DrawAspect="Content" ObjectID="_1700551838" r:id="rId89"/>
        </w:object>
      </w:r>
    </w:p>
    <w:p w14:paraId="0B2A1AA5" w14:textId="486B7880" w:rsidR="0046275F" w:rsidRDefault="0046275F" w:rsidP="0046275F">
      <w:pPr>
        <w:jc w:val="center"/>
      </w:pPr>
    </w:p>
    <w:p w14:paraId="1009022A" w14:textId="77777777" w:rsidR="008131DC" w:rsidRDefault="008131DC" w:rsidP="008131DC">
      <w:r>
        <w:rPr>
          <w:rFonts w:ascii="Arial" w:hAnsi="Arial" w:cs="Arial"/>
          <w:vertAlign w:val="superscript"/>
          <w:lang w:val="en-US"/>
        </w:rPr>
        <w:t>13</w:t>
      </w:r>
      <w:r>
        <w:rPr>
          <w:rFonts w:ascii="Arial" w:hAnsi="Arial" w:cs="Arial"/>
          <w:lang w:val="en-US"/>
        </w:rPr>
        <w:t>C</w:t>
      </w:r>
      <w:r w:rsidRPr="00E6311D">
        <w:rPr>
          <w:rFonts w:ascii="Arial" w:hAnsi="Arial" w:cs="Arial"/>
          <w:lang w:val="en-US"/>
        </w:rPr>
        <w:t xml:space="preserve">-NMR </w:t>
      </w:r>
      <w:r w:rsidRPr="00D02CC1">
        <w:rPr>
          <w:rFonts w:ascii="Arial" w:hAnsi="Arial" w:cs="Arial"/>
          <w:lang w:val="en-US"/>
        </w:rPr>
        <w:t>(</w:t>
      </w:r>
      <w:r>
        <w:rPr>
          <w:rFonts w:ascii="Arial" w:hAnsi="Arial" w:cs="Arial"/>
          <w:lang w:val="en-US"/>
        </w:rPr>
        <w:t>1</w:t>
      </w:r>
      <w:r w:rsidRPr="00D02CC1">
        <w:rPr>
          <w:rFonts w:ascii="Arial" w:hAnsi="Arial" w:cs="Arial"/>
          <w:lang w:val="en-US"/>
        </w:rPr>
        <w:t>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</w:t>
      </w:r>
    </w:p>
    <w:p w14:paraId="694CD659" w14:textId="768BB365" w:rsidR="0046275F" w:rsidRDefault="00B13EEF" w:rsidP="0046275F">
      <w:pPr>
        <w:jc w:val="center"/>
      </w:pPr>
      <w:r>
        <w:object w:dxaOrig="10104" w:dyaOrig="6504" w14:anchorId="4485FF9C">
          <v:shape id="_x0000_i1066" type="#_x0000_t75" style="width:453.05pt;height:291.4pt" o:ole="">
            <v:imagedata r:id="rId90" o:title=""/>
          </v:shape>
          <o:OLEObject Type="Embed" ProgID="ACD.ChemSketch.20" ShapeID="_x0000_i1066" DrawAspect="Content" ObjectID="_1700551839" r:id="rId91"/>
        </w:object>
      </w:r>
    </w:p>
    <w:p w14:paraId="4E13DBF5" w14:textId="77777777" w:rsidR="00D67CC1" w:rsidRPr="00374CA9" w:rsidRDefault="00D67CC1" w:rsidP="00374CA9">
      <w:pPr>
        <w:rPr>
          <w:b/>
        </w:rPr>
      </w:pPr>
      <w:r w:rsidRPr="00374CA9">
        <w:rPr>
          <w:b/>
        </w:rPr>
        <w:lastRenderedPageBreak/>
        <w:t>Pentafluorophenyl (S,E)-6-(allyloxy)-2-((S)-1-(((R)-2-((tert-butoxycarbonyl)amino)-3-(4-methoxyphenyl)propanoyl)-L-isoleucyl)pyrrolidine-2-carboxamido)hex-4-enoate (10)</w:t>
      </w:r>
    </w:p>
    <w:p w14:paraId="29CD4C47" w14:textId="0CE9A125" w:rsidR="00AA46D2" w:rsidRPr="00447B37" w:rsidRDefault="00AA46D2" w:rsidP="00AA46D2">
      <w:r w:rsidRPr="00447B37">
        <w:rPr>
          <w:rFonts w:ascii="Arial" w:hAnsi="Arial" w:cs="Arial"/>
          <w:vertAlign w:val="superscript"/>
        </w:rPr>
        <w:t>1</w:t>
      </w:r>
      <w:r w:rsidRPr="00447B37">
        <w:rPr>
          <w:rFonts w:ascii="Arial" w:hAnsi="Arial" w:cs="Arial"/>
        </w:rPr>
        <w:t xml:space="preserve">H-NMR (500 MHz, 373 K, </w:t>
      </w:r>
      <w:r>
        <w:rPr>
          <w:rFonts w:ascii="Arial" w:hAnsi="Arial" w:cs="Arial"/>
        </w:rPr>
        <w:t>DMSO-d</w:t>
      </w:r>
      <w:r w:rsidRPr="00374CA9">
        <w:rPr>
          <w:rFonts w:ascii="Arial" w:hAnsi="Arial" w:cs="Arial"/>
          <w:vertAlign w:val="subscript"/>
        </w:rPr>
        <w:t>6</w:t>
      </w:r>
      <w:r w:rsidRPr="00447B37">
        <w:rPr>
          <w:rFonts w:ascii="Arial" w:hAnsi="Arial" w:cs="Arial"/>
        </w:rPr>
        <w:t>)</w:t>
      </w:r>
    </w:p>
    <w:p w14:paraId="4B4E1DB6" w14:textId="5ED00D19" w:rsidR="00AA46D2" w:rsidRDefault="006171B8" w:rsidP="0046275F">
      <w:r>
        <w:rPr>
          <w:noProof/>
          <w:lang w:val="en-US"/>
        </w:rPr>
        <w:object w:dxaOrig="1440" w:dyaOrig="1440" w14:anchorId="11662C1F">
          <v:shape id="_x0000_s1182" type="#_x0000_t75" style="position:absolute;margin-left:39.5pt;margin-top:32.8pt;width:215.3pt;height:87pt;z-index:251692032;mso-wrap-style:tight" filled="t" stroked="t" strokecolor="white [3212]">
            <v:imagedata r:id="rId92" o:title=""/>
          </v:shape>
          <o:OLEObject Type="Embed" ProgID="ChemDraw.Document.6.0" ShapeID="_x0000_s1182" DrawAspect="Content" ObjectID="_1700551861" r:id="rId93"/>
        </w:object>
      </w:r>
      <w:r w:rsidR="00B13EEF">
        <w:object w:dxaOrig="10104" w:dyaOrig="6504" w14:anchorId="30201704">
          <v:shape id="_x0000_i1068" type="#_x0000_t75" style="width:453.05pt;height:291.4pt" o:ole="">
            <v:imagedata r:id="rId94" o:title=""/>
          </v:shape>
          <o:OLEObject Type="Embed" ProgID="ACD.ChemSketch.20" ShapeID="_x0000_i1068" DrawAspect="Content" ObjectID="_1700551840" r:id="rId95"/>
        </w:object>
      </w:r>
    </w:p>
    <w:p w14:paraId="6B7140AD" w14:textId="1B61C12D" w:rsidR="00AA46D2" w:rsidRDefault="00AA46D2" w:rsidP="0046275F"/>
    <w:p w14:paraId="12F152B2" w14:textId="273FF292" w:rsidR="00AA46D2" w:rsidRPr="00447B37" w:rsidRDefault="00AA46D2" w:rsidP="00AA46D2">
      <w:r w:rsidRPr="00447B37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>C</w:t>
      </w:r>
      <w:r w:rsidRPr="00447B37">
        <w:rPr>
          <w:rFonts w:ascii="Arial" w:hAnsi="Arial" w:cs="Arial"/>
        </w:rPr>
        <w:t>-NMR (</w:t>
      </w:r>
      <w:r>
        <w:rPr>
          <w:rFonts w:ascii="Arial" w:hAnsi="Arial" w:cs="Arial"/>
        </w:rPr>
        <w:t>1</w:t>
      </w:r>
      <w:r w:rsidR="00025049">
        <w:rPr>
          <w:rFonts w:ascii="Arial" w:hAnsi="Arial" w:cs="Arial"/>
        </w:rPr>
        <w:t>00</w:t>
      </w:r>
      <w:r w:rsidRPr="00447B37">
        <w:rPr>
          <w:rFonts w:ascii="Arial" w:hAnsi="Arial" w:cs="Arial"/>
        </w:rPr>
        <w:t xml:space="preserve"> MHz, </w:t>
      </w:r>
      <w:r w:rsidR="00025049">
        <w:rPr>
          <w:rFonts w:ascii="Arial" w:hAnsi="Arial" w:cs="Arial"/>
        </w:rPr>
        <w:t>CDCl</w:t>
      </w:r>
      <w:r w:rsidR="00025049" w:rsidRPr="00374CA9">
        <w:rPr>
          <w:rFonts w:ascii="Arial" w:hAnsi="Arial" w:cs="Arial"/>
          <w:vertAlign w:val="subscript"/>
        </w:rPr>
        <w:t>3</w:t>
      </w:r>
      <w:r w:rsidRPr="00447B37">
        <w:rPr>
          <w:rFonts w:ascii="Arial" w:hAnsi="Arial" w:cs="Arial"/>
        </w:rPr>
        <w:t>)</w:t>
      </w:r>
    </w:p>
    <w:p w14:paraId="01E1D550" w14:textId="3A21F9F0" w:rsidR="00D67CC1" w:rsidRPr="00E41F41" w:rsidRDefault="00B13EEF" w:rsidP="0046275F">
      <w:pPr>
        <w:rPr>
          <w:b/>
        </w:rPr>
      </w:pPr>
      <w:r>
        <w:object w:dxaOrig="10104" w:dyaOrig="6504" w14:anchorId="22B0598D">
          <v:shape id="_x0000_i1069" type="#_x0000_t75" style="width:453.05pt;height:291.4pt" o:ole="">
            <v:imagedata r:id="rId96" o:title=""/>
          </v:shape>
          <o:OLEObject Type="Embed" ProgID="ACD.ChemSketch.20" ShapeID="_x0000_i1069" DrawAspect="Content" ObjectID="_1700551841" r:id="rId97"/>
        </w:object>
      </w:r>
    </w:p>
    <w:p w14:paraId="6CAEEA1D" w14:textId="6B56F42A" w:rsidR="0046275F" w:rsidRDefault="0046275F" w:rsidP="0046275F">
      <w:pPr>
        <w:rPr>
          <w:b/>
          <w:lang w:val="en-US"/>
        </w:rPr>
      </w:pPr>
      <w:r w:rsidRPr="0046275F">
        <w:rPr>
          <w:b/>
          <w:lang w:val="en-US"/>
        </w:rPr>
        <w:lastRenderedPageBreak/>
        <w:t>(3</w:t>
      </w:r>
      <w:r w:rsidRPr="0046275F">
        <w:rPr>
          <w:b/>
          <w:i/>
          <w:lang w:val="en-US"/>
        </w:rPr>
        <w:t>S</w:t>
      </w:r>
      <w:r w:rsidRPr="0046275F">
        <w:rPr>
          <w:b/>
          <w:lang w:val="en-US"/>
        </w:rPr>
        <w:t>,6</w:t>
      </w:r>
      <w:r w:rsidRPr="0046275F">
        <w:rPr>
          <w:b/>
          <w:i/>
          <w:lang w:val="en-US"/>
        </w:rPr>
        <w:t>R</w:t>
      </w:r>
      <w:r w:rsidRPr="0046275F">
        <w:rPr>
          <w:b/>
          <w:lang w:val="en-US"/>
        </w:rPr>
        <w:t>,9</w:t>
      </w:r>
      <w:r w:rsidRPr="0046275F">
        <w:rPr>
          <w:b/>
          <w:i/>
          <w:lang w:val="en-US"/>
        </w:rPr>
        <w:t>S</w:t>
      </w:r>
      <w:r w:rsidRPr="0046275F">
        <w:rPr>
          <w:b/>
          <w:lang w:val="en-US"/>
        </w:rPr>
        <w:t>,14a</w:t>
      </w:r>
      <w:r w:rsidRPr="0046275F">
        <w:rPr>
          <w:b/>
          <w:i/>
          <w:lang w:val="en-US"/>
        </w:rPr>
        <w:t>S</w:t>
      </w:r>
      <w:r w:rsidRPr="0046275F">
        <w:rPr>
          <w:b/>
          <w:lang w:val="en-US"/>
        </w:rPr>
        <w:t>)-3-((</w:t>
      </w:r>
      <w:r w:rsidRPr="0046275F">
        <w:rPr>
          <w:b/>
          <w:i/>
          <w:lang w:val="en-US"/>
        </w:rPr>
        <w:t>E</w:t>
      </w:r>
      <w:r w:rsidRPr="0046275F">
        <w:rPr>
          <w:b/>
          <w:lang w:val="en-US"/>
        </w:rPr>
        <w:t>)-4-(Allyloxy)but-2-en-1-yl)-9-((</w:t>
      </w:r>
      <w:r w:rsidRPr="0046275F">
        <w:rPr>
          <w:b/>
          <w:i/>
          <w:lang w:val="en-US"/>
        </w:rPr>
        <w:t>S</w:t>
      </w:r>
      <w:r w:rsidRPr="0046275F">
        <w:rPr>
          <w:b/>
          <w:lang w:val="en-US"/>
        </w:rPr>
        <w:t>)-</w:t>
      </w:r>
      <w:r w:rsidRPr="0046275F">
        <w:rPr>
          <w:b/>
          <w:i/>
          <w:lang w:val="en-US"/>
        </w:rPr>
        <w:t>sec</w:t>
      </w:r>
      <w:r w:rsidRPr="0046275F">
        <w:rPr>
          <w:b/>
          <w:lang w:val="en-US"/>
        </w:rPr>
        <w:t>-butyl)-6-(4-methoxybenzyl)-deca-hydropyrrolo[1,2-a][1,4,7,10]tetraazacyclodo-decine-1,4,7,10-tetraone (</w:t>
      </w:r>
      <w:r w:rsidR="00447B37">
        <w:rPr>
          <w:b/>
          <w:lang w:val="en-US"/>
        </w:rPr>
        <w:t>11</w:t>
      </w:r>
      <w:r w:rsidRPr="0046275F">
        <w:rPr>
          <w:b/>
          <w:lang w:val="en-US"/>
        </w:rPr>
        <w:t>)</w:t>
      </w:r>
    </w:p>
    <w:p w14:paraId="01D89298" w14:textId="417C6ECC" w:rsidR="00447B37" w:rsidRPr="0046275F" w:rsidRDefault="00447B37" w:rsidP="0046275F">
      <w:pPr>
        <w:rPr>
          <w:lang w:val="en-US"/>
        </w:rPr>
      </w:pPr>
      <w:r w:rsidRPr="00E6311D">
        <w:rPr>
          <w:rFonts w:ascii="Arial" w:hAnsi="Arial" w:cs="Arial"/>
          <w:vertAlign w:val="superscript"/>
          <w:lang w:val="en-US"/>
        </w:rPr>
        <w:t>1</w:t>
      </w:r>
      <w:r w:rsidRPr="00E6311D">
        <w:rPr>
          <w:rFonts w:ascii="Arial" w:hAnsi="Arial" w:cs="Arial"/>
          <w:lang w:val="en-US"/>
        </w:rPr>
        <w:t xml:space="preserve">H-NMR </w:t>
      </w:r>
      <w:r w:rsidRPr="00D02CC1">
        <w:rPr>
          <w:rFonts w:ascii="Arial" w:hAnsi="Arial" w:cs="Arial"/>
          <w:lang w:val="en-US"/>
        </w:rPr>
        <w:t>(</w:t>
      </w:r>
      <w:r>
        <w:rPr>
          <w:rFonts w:ascii="Arial" w:hAnsi="Arial" w:cs="Arial"/>
          <w:lang w:val="en-US"/>
        </w:rPr>
        <w:t>5</w:t>
      </w:r>
      <w:r w:rsidRPr="00D02CC1">
        <w:rPr>
          <w:rFonts w:ascii="Arial" w:hAnsi="Arial" w:cs="Arial"/>
          <w:lang w:val="en-US"/>
        </w:rPr>
        <w:t>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</w:t>
      </w:r>
    </w:p>
    <w:p w14:paraId="0D584829" w14:textId="33C10A93" w:rsidR="0046275F" w:rsidRDefault="006171B8" w:rsidP="0046275F">
      <w:pPr>
        <w:jc w:val="center"/>
      </w:pPr>
      <w:r>
        <w:rPr>
          <w:noProof/>
        </w:rPr>
        <w:object w:dxaOrig="1440" w:dyaOrig="1440" w14:anchorId="17B7648D">
          <v:shape id="Object 60" o:spid="_x0000_s1125" type="#_x0000_t75" style="position:absolute;left:0;text-align:left;margin-left:106.7pt;margin-top:40.25pt;width:111.95pt;height:114.1pt;z-index:251677696;mso-wrap-style:tight" filled="t" stroked="t" strokecolor="white [3212]">
            <v:imagedata r:id="rId98" o:title=""/>
          </v:shape>
          <o:OLEObject Type="Embed" ProgID="ChemDraw.Document.6.0" ShapeID="Object 60" DrawAspect="Content" ObjectID="_1700551862" r:id="rId99"/>
        </w:object>
      </w:r>
      <w:r w:rsidR="00447B37">
        <w:object w:dxaOrig="10104" w:dyaOrig="6504" w14:anchorId="2BB572D0">
          <v:shape id="_x0000_i1071" type="#_x0000_t75" style="width:451.7pt;height:289.35pt" o:ole="">
            <v:imagedata r:id="rId100" o:title=""/>
          </v:shape>
          <o:OLEObject Type="Embed" ProgID="ACD.ChemSketch.20" ShapeID="_x0000_i1071" DrawAspect="Content" ObjectID="_1700551842" r:id="rId101"/>
        </w:object>
      </w:r>
    </w:p>
    <w:p w14:paraId="0ED4F67C" w14:textId="419900DC" w:rsidR="0046275F" w:rsidRDefault="0046275F" w:rsidP="0046275F">
      <w:pPr>
        <w:jc w:val="center"/>
      </w:pPr>
    </w:p>
    <w:p w14:paraId="44A4B5D0" w14:textId="038818AA" w:rsidR="008131DC" w:rsidRDefault="008131DC" w:rsidP="008131DC">
      <w:r>
        <w:rPr>
          <w:rFonts w:ascii="Arial" w:hAnsi="Arial" w:cs="Arial"/>
          <w:vertAlign w:val="superscript"/>
          <w:lang w:val="en-US"/>
        </w:rPr>
        <w:t>13</w:t>
      </w:r>
      <w:r>
        <w:rPr>
          <w:rFonts w:ascii="Arial" w:hAnsi="Arial" w:cs="Arial"/>
          <w:lang w:val="en-US"/>
        </w:rPr>
        <w:t>C</w:t>
      </w:r>
      <w:r w:rsidRPr="00E6311D">
        <w:rPr>
          <w:rFonts w:ascii="Arial" w:hAnsi="Arial" w:cs="Arial"/>
          <w:lang w:val="en-US"/>
        </w:rPr>
        <w:t xml:space="preserve">-NMR </w:t>
      </w:r>
      <w:r w:rsidRPr="00D02CC1">
        <w:rPr>
          <w:rFonts w:ascii="Arial" w:hAnsi="Arial" w:cs="Arial"/>
          <w:lang w:val="en-US"/>
        </w:rPr>
        <w:t>(</w:t>
      </w:r>
      <w:r>
        <w:rPr>
          <w:rFonts w:ascii="Arial" w:hAnsi="Arial" w:cs="Arial"/>
          <w:lang w:val="en-US"/>
        </w:rPr>
        <w:t>125</w:t>
      </w:r>
      <w:r w:rsidRPr="00D02CC1">
        <w:rPr>
          <w:rFonts w:ascii="Arial" w:hAnsi="Arial" w:cs="Arial"/>
          <w:lang w:val="en-US"/>
        </w:rPr>
        <w:t xml:space="preserve">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</w:t>
      </w:r>
    </w:p>
    <w:p w14:paraId="1B009F42" w14:textId="40C6DA82" w:rsidR="0046275F" w:rsidRDefault="00A22E02" w:rsidP="0046275F">
      <w:pPr>
        <w:jc w:val="center"/>
      </w:pPr>
      <w:r>
        <w:object w:dxaOrig="10104" w:dyaOrig="6504" w14:anchorId="14934EDE">
          <v:shape id="_x0000_i1072" type="#_x0000_t75" style="width:453.05pt;height:291.4pt" o:ole="">
            <v:imagedata r:id="rId102" o:title=""/>
          </v:shape>
          <o:OLEObject Type="Embed" ProgID="ACD.ChemSketch.20" ShapeID="_x0000_i1072" DrawAspect="Content" ObjectID="_1700551843" r:id="rId103"/>
        </w:object>
      </w:r>
    </w:p>
    <w:p w14:paraId="17941AB1" w14:textId="4020BE8D" w:rsidR="0046275F" w:rsidRDefault="0046275F" w:rsidP="0046275F">
      <w:pPr>
        <w:rPr>
          <w:b/>
          <w:lang w:val="en-US"/>
        </w:rPr>
      </w:pPr>
      <w:r w:rsidRPr="0046275F">
        <w:rPr>
          <w:b/>
          <w:lang w:val="en-US"/>
        </w:rPr>
        <w:lastRenderedPageBreak/>
        <w:t>(3</w:t>
      </w:r>
      <w:r w:rsidRPr="0046275F">
        <w:rPr>
          <w:b/>
          <w:i/>
          <w:lang w:val="en-US"/>
        </w:rPr>
        <w:t>S</w:t>
      </w:r>
      <w:r w:rsidRPr="0046275F">
        <w:rPr>
          <w:b/>
          <w:lang w:val="en-US"/>
        </w:rPr>
        <w:t>,6</w:t>
      </w:r>
      <w:r w:rsidRPr="0046275F">
        <w:rPr>
          <w:b/>
          <w:i/>
          <w:lang w:val="en-US"/>
        </w:rPr>
        <w:t>R</w:t>
      </w:r>
      <w:r w:rsidRPr="0046275F">
        <w:rPr>
          <w:b/>
          <w:lang w:val="en-US"/>
        </w:rPr>
        <w:t>,9</w:t>
      </w:r>
      <w:r w:rsidRPr="0046275F">
        <w:rPr>
          <w:b/>
          <w:i/>
          <w:lang w:val="en-US"/>
        </w:rPr>
        <w:t>S</w:t>
      </w:r>
      <w:r w:rsidRPr="0046275F">
        <w:rPr>
          <w:b/>
          <w:lang w:val="en-US"/>
        </w:rPr>
        <w:t>,14a</w:t>
      </w:r>
      <w:r w:rsidRPr="0046275F">
        <w:rPr>
          <w:b/>
          <w:i/>
          <w:lang w:val="en-US"/>
        </w:rPr>
        <w:t>S</w:t>
      </w:r>
      <w:r w:rsidRPr="0046275F">
        <w:rPr>
          <w:b/>
          <w:lang w:val="en-US"/>
        </w:rPr>
        <w:t>)-3-allyl-9-((</w:t>
      </w:r>
      <w:r w:rsidRPr="0046275F">
        <w:rPr>
          <w:b/>
          <w:i/>
          <w:lang w:val="en-US"/>
        </w:rPr>
        <w:t>S</w:t>
      </w:r>
      <w:r w:rsidRPr="0046275F">
        <w:rPr>
          <w:b/>
          <w:lang w:val="en-US"/>
        </w:rPr>
        <w:t>)-</w:t>
      </w:r>
      <w:r w:rsidRPr="0046275F">
        <w:rPr>
          <w:b/>
          <w:i/>
          <w:lang w:val="en-US"/>
        </w:rPr>
        <w:t>sec</w:t>
      </w:r>
      <w:r w:rsidRPr="0046275F">
        <w:rPr>
          <w:b/>
          <w:lang w:val="en-US"/>
        </w:rPr>
        <w:t>-butyl)-6-(4-methoxybenzyl)decahydropyrrolo[1,2-a]-[1,4,7,10]tetraazacyclododecine-1,4,7,10-tetra-one (</w:t>
      </w:r>
      <w:r w:rsidR="00447B37">
        <w:rPr>
          <w:b/>
          <w:lang w:val="en-US"/>
        </w:rPr>
        <w:t>12</w:t>
      </w:r>
      <w:r w:rsidRPr="0046275F">
        <w:rPr>
          <w:b/>
          <w:lang w:val="en-US"/>
        </w:rPr>
        <w:t>)</w:t>
      </w:r>
    </w:p>
    <w:p w14:paraId="433B0AE1" w14:textId="3BB83061" w:rsidR="00447B37" w:rsidRPr="00447B37" w:rsidRDefault="00447B37" w:rsidP="0046275F">
      <w:r w:rsidRPr="00447B37">
        <w:rPr>
          <w:rFonts w:ascii="Arial" w:hAnsi="Arial" w:cs="Arial"/>
          <w:vertAlign w:val="superscript"/>
        </w:rPr>
        <w:t>1</w:t>
      </w:r>
      <w:r w:rsidRPr="00447B37">
        <w:rPr>
          <w:rFonts w:ascii="Arial" w:hAnsi="Arial" w:cs="Arial"/>
        </w:rPr>
        <w:t>H-NMR (500 MHz, 373 K, Tetrachloroethane-d</w:t>
      </w:r>
      <w:r w:rsidRPr="00447B37">
        <w:rPr>
          <w:rFonts w:ascii="Arial" w:hAnsi="Arial" w:cs="Arial"/>
          <w:vertAlign w:val="subscript"/>
        </w:rPr>
        <w:t>2</w:t>
      </w:r>
      <w:r w:rsidRPr="00447B37">
        <w:rPr>
          <w:rFonts w:ascii="Arial" w:hAnsi="Arial" w:cs="Arial"/>
        </w:rPr>
        <w:t>)</w:t>
      </w:r>
    </w:p>
    <w:p w14:paraId="27D0C88E" w14:textId="7A30AA11" w:rsidR="0046275F" w:rsidRDefault="006171B8" w:rsidP="0046275F">
      <w:pPr>
        <w:jc w:val="center"/>
      </w:pPr>
      <w:r>
        <w:rPr>
          <w:noProof/>
        </w:rPr>
        <w:object w:dxaOrig="1440" w:dyaOrig="1440" w14:anchorId="71992D0B">
          <v:shape id="Object 63" o:spid="_x0000_s1126" type="#_x0000_t75" style="position:absolute;left:0;text-align:left;margin-left:141.15pt;margin-top:56.05pt;width:118.1pt;height:113.75pt;z-index:251678720;mso-wrap-style:tight" filled="t" stroked="t" strokecolor="white [3212]">
            <v:imagedata r:id="rId104" o:title=""/>
          </v:shape>
          <o:OLEObject Type="Embed" ProgID="ChemDraw.Document.6.0" ShapeID="Object 63" DrawAspect="Content" ObjectID="_1700551863" r:id="rId105"/>
        </w:object>
      </w:r>
      <w:r w:rsidR="00C542E1">
        <w:object w:dxaOrig="10104" w:dyaOrig="6504" w14:anchorId="1BCA7C91">
          <v:shape id="_x0000_i1074" type="#_x0000_t75" style="width:453.05pt;height:291.4pt" o:ole="">
            <v:imagedata r:id="rId106" o:title=""/>
          </v:shape>
          <o:OLEObject Type="Embed" ProgID="ACD.ChemSketch.20" ShapeID="_x0000_i1074" DrawAspect="Content" ObjectID="_1700551844" r:id="rId107"/>
        </w:object>
      </w:r>
    </w:p>
    <w:p w14:paraId="0B1642C0" w14:textId="77777777" w:rsidR="008131DC" w:rsidRDefault="008131DC" w:rsidP="0046275F">
      <w:pPr>
        <w:jc w:val="center"/>
      </w:pPr>
    </w:p>
    <w:p w14:paraId="700B7F83" w14:textId="49CCA4BA" w:rsidR="008131DC" w:rsidRPr="0046222E" w:rsidRDefault="008131DC" w:rsidP="008131DC">
      <w:r w:rsidRPr="008131DC">
        <w:rPr>
          <w:rFonts w:ascii="Arial" w:hAnsi="Arial" w:cs="Arial"/>
          <w:vertAlign w:val="superscript"/>
        </w:rPr>
        <w:t>13</w:t>
      </w:r>
      <w:r w:rsidRPr="008131DC">
        <w:rPr>
          <w:rFonts w:ascii="Arial" w:hAnsi="Arial" w:cs="Arial"/>
        </w:rPr>
        <w:t xml:space="preserve">C-NMR (125 MHz, </w:t>
      </w:r>
      <w:r w:rsidRPr="00447B37">
        <w:rPr>
          <w:rFonts w:ascii="Arial" w:hAnsi="Arial" w:cs="Arial"/>
        </w:rPr>
        <w:t>373 K, Tetrachloroethane-d</w:t>
      </w:r>
      <w:r w:rsidRPr="00447B37">
        <w:rPr>
          <w:rFonts w:ascii="Arial" w:hAnsi="Arial" w:cs="Arial"/>
          <w:vertAlign w:val="subscript"/>
        </w:rPr>
        <w:t>2</w:t>
      </w:r>
      <w:r w:rsidR="0046222E">
        <w:rPr>
          <w:rFonts w:ascii="Arial" w:hAnsi="Arial" w:cs="Arial"/>
        </w:rPr>
        <w:t>)</w:t>
      </w:r>
    </w:p>
    <w:p w14:paraId="2107A56F" w14:textId="62070266" w:rsidR="0046275F" w:rsidRDefault="00C542E1" w:rsidP="0046275F">
      <w:pPr>
        <w:jc w:val="center"/>
      </w:pPr>
      <w:r>
        <w:object w:dxaOrig="10104" w:dyaOrig="6504" w14:anchorId="24533C97">
          <v:shape id="_x0000_i1075" type="#_x0000_t75" style="width:453.05pt;height:291.4pt" o:ole="">
            <v:imagedata r:id="rId108" o:title=""/>
          </v:shape>
          <o:OLEObject Type="Embed" ProgID="ACD.ChemSketch.20" ShapeID="_x0000_i1075" DrawAspect="Content" ObjectID="_1700551845" r:id="rId109"/>
        </w:object>
      </w:r>
    </w:p>
    <w:p w14:paraId="00F4D91C" w14:textId="26BB8A62" w:rsidR="0046275F" w:rsidRDefault="0046275F" w:rsidP="0046275F">
      <w:pPr>
        <w:rPr>
          <w:b/>
          <w:lang w:val="en-US"/>
        </w:rPr>
      </w:pPr>
      <w:r w:rsidRPr="0046275F">
        <w:rPr>
          <w:b/>
          <w:lang w:val="en-US"/>
        </w:rPr>
        <w:lastRenderedPageBreak/>
        <w:t>Methyl 4-((3</w:t>
      </w:r>
      <w:r w:rsidRPr="0046275F">
        <w:rPr>
          <w:b/>
          <w:i/>
          <w:lang w:val="en-US"/>
        </w:rPr>
        <w:t>S</w:t>
      </w:r>
      <w:r w:rsidRPr="0046275F">
        <w:rPr>
          <w:b/>
          <w:lang w:val="en-US"/>
        </w:rPr>
        <w:t>,6</w:t>
      </w:r>
      <w:r w:rsidRPr="0046275F">
        <w:rPr>
          <w:b/>
          <w:i/>
          <w:lang w:val="en-US"/>
        </w:rPr>
        <w:t>R</w:t>
      </w:r>
      <w:r w:rsidRPr="0046275F">
        <w:rPr>
          <w:b/>
          <w:lang w:val="en-US"/>
        </w:rPr>
        <w:t>,9</w:t>
      </w:r>
      <w:r w:rsidRPr="0046275F">
        <w:rPr>
          <w:b/>
          <w:i/>
          <w:lang w:val="en-US"/>
        </w:rPr>
        <w:t>S</w:t>
      </w:r>
      <w:r w:rsidRPr="0046275F">
        <w:rPr>
          <w:b/>
          <w:lang w:val="en-US"/>
        </w:rPr>
        <w:t>,14a</w:t>
      </w:r>
      <w:r w:rsidRPr="0046275F">
        <w:rPr>
          <w:b/>
          <w:i/>
          <w:lang w:val="en-US"/>
        </w:rPr>
        <w:t>S</w:t>
      </w:r>
      <w:r w:rsidRPr="0046275F">
        <w:rPr>
          <w:b/>
          <w:lang w:val="en-US"/>
        </w:rPr>
        <w:t>)-9-((</w:t>
      </w:r>
      <w:r w:rsidRPr="0046275F">
        <w:rPr>
          <w:b/>
          <w:i/>
          <w:lang w:val="en-US"/>
        </w:rPr>
        <w:t>S</w:t>
      </w:r>
      <w:r w:rsidRPr="0046275F">
        <w:rPr>
          <w:b/>
          <w:lang w:val="en-US"/>
        </w:rPr>
        <w:t>)-</w:t>
      </w:r>
      <w:r w:rsidRPr="0046275F">
        <w:rPr>
          <w:b/>
          <w:i/>
          <w:lang w:val="en-US"/>
        </w:rPr>
        <w:t>sec</w:t>
      </w:r>
      <w:r w:rsidRPr="0046275F">
        <w:rPr>
          <w:b/>
          <w:lang w:val="en-US"/>
        </w:rPr>
        <w:t>-butyl)-6-(4-methoxybenzyl)-1,4,7,10-tetraoxotetrade-cahydropyrrolo[1,2-a][1,4,7,10]tetraazacyclododecin-3-yl)butanoate (</w:t>
      </w:r>
      <w:r w:rsidR="00447B37">
        <w:rPr>
          <w:b/>
          <w:lang w:val="en-US"/>
        </w:rPr>
        <w:t>13</w:t>
      </w:r>
      <w:r w:rsidRPr="0046275F">
        <w:rPr>
          <w:b/>
          <w:lang w:val="en-US"/>
        </w:rPr>
        <w:t>)</w:t>
      </w:r>
    </w:p>
    <w:p w14:paraId="03B8872E" w14:textId="66B4392A" w:rsidR="00447B37" w:rsidRPr="008131DC" w:rsidRDefault="008131DC" w:rsidP="0046275F">
      <w:r w:rsidRPr="00E6311D">
        <w:rPr>
          <w:rFonts w:ascii="Arial" w:hAnsi="Arial" w:cs="Arial"/>
          <w:vertAlign w:val="superscript"/>
          <w:lang w:val="en-US"/>
        </w:rPr>
        <w:t>1</w:t>
      </w:r>
      <w:r w:rsidRPr="00E6311D">
        <w:rPr>
          <w:rFonts w:ascii="Arial" w:hAnsi="Arial" w:cs="Arial"/>
          <w:lang w:val="en-US"/>
        </w:rPr>
        <w:t xml:space="preserve">H-NMR </w:t>
      </w:r>
      <w:r w:rsidRPr="00D02CC1">
        <w:rPr>
          <w:rFonts w:ascii="Arial" w:hAnsi="Arial" w:cs="Arial"/>
          <w:lang w:val="en-US"/>
        </w:rPr>
        <w:t>(</w:t>
      </w:r>
      <w:r>
        <w:rPr>
          <w:rFonts w:ascii="Arial" w:hAnsi="Arial" w:cs="Arial"/>
          <w:lang w:val="en-US"/>
        </w:rPr>
        <w:t>4</w:t>
      </w:r>
      <w:r w:rsidRPr="00D02CC1">
        <w:rPr>
          <w:rFonts w:ascii="Arial" w:hAnsi="Arial" w:cs="Arial"/>
          <w:lang w:val="en-US"/>
        </w:rPr>
        <w:t>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</w:t>
      </w:r>
    </w:p>
    <w:p w14:paraId="4C39C297" w14:textId="1BB1A13C" w:rsidR="0046275F" w:rsidRDefault="00C67951" w:rsidP="0046275F">
      <w:pPr>
        <w:jc w:val="center"/>
      </w:pPr>
      <w:r>
        <w:rPr>
          <w:noProof/>
        </w:rPr>
        <w:object w:dxaOrig="1440" w:dyaOrig="1440" w14:anchorId="1C61E533">
          <v:shape id="Objekt 88" o:spid="_x0000_s1127" type="#_x0000_t75" style="position:absolute;left:0;text-align:left;margin-left:116.85pt;margin-top:37.55pt;width:120.9pt;height:126.65pt;z-index:251679744;mso-wrap-style:tight;mso-position-horizontal-relative:text;mso-position-vertical-relative:text" filled="t" stroked="t" strokecolor="white [3212]">
            <v:imagedata r:id="rId110" o:title=""/>
          </v:shape>
          <o:OLEObject Type="Embed" ProgID="ChemDraw.Document.6.0" ShapeID="Objekt 88" DrawAspect="Content" ObjectID="_1700551864" r:id="rId111"/>
        </w:object>
      </w:r>
      <w:r w:rsidR="0070369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CD5F337" wp14:editId="10C3C5B8">
                <wp:simplePos x="0" y="0"/>
                <wp:positionH relativeFrom="column">
                  <wp:posOffset>452755</wp:posOffset>
                </wp:positionH>
                <wp:positionV relativeFrom="paragraph">
                  <wp:posOffset>1336040</wp:posOffset>
                </wp:positionV>
                <wp:extent cx="914400" cy="337820"/>
                <wp:effectExtent l="0" t="0" r="0" b="508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7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2B9428" w14:textId="2234C491" w:rsidR="00703692" w:rsidRDefault="00703692">
                            <w:r>
                              <w:t>OPPh</w:t>
                            </w:r>
                            <w:r w:rsidRPr="00374CA9">
                              <w:rPr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7CD5F33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5.65pt;margin-top:105.2pt;width:1in;height:26.6pt;z-index:2516940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" filled="f" stroked="f" strokeweight=".5pt">
                <v:textbox>
                  <w:txbxContent>
                    <w:p w14:paraId="682B9428" w14:textId="2234C491" w:rsidR="00703692" w:rsidRDefault="00703692">
                      <w:r>
                        <w:t>OPPh</w:t>
                      </w:r>
                      <w:r w:rsidRPr="00374CA9">
                        <w:rPr>
                          <w:vertAlign w:val="sub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0369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7487257" wp14:editId="227023B8">
                <wp:simplePos x="0" y="0"/>
                <wp:positionH relativeFrom="column">
                  <wp:posOffset>600392</wp:posOffset>
                </wp:positionH>
                <wp:positionV relativeFrom="paragraph">
                  <wp:posOffset>1626553</wp:posOffset>
                </wp:positionV>
                <wp:extent cx="257175" cy="361950"/>
                <wp:effectExtent l="4763" t="33337" r="14287" b="14288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57175" cy="36195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0B72803B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47.25pt;margin-top:128.1pt;width:20.25pt;height:28.5pt;rotation:-90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" adj="1279" strokecolor="black [3213]" strokeweight=".5pt">
                <v:stroke joinstyle="miter"/>
              </v:shape>
            </w:pict>
          </mc:Fallback>
        </mc:AlternateContent>
      </w:r>
      <w:r w:rsidR="00703692">
        <w:object w:dxaOrig="10104" w:dyaOrig="6504" w14:anchorId="22113348">
          <v:shape id="_x0000_i1077" type="#_x0000_t75" style="width:453.05pt;height:291.4pt" o:ole="">
            <v:imagedata r:id="rId112" o:title=""/>
          </v:shape>
          <o:OLEObject Type="Embed" ProgID="ACD.ChemSketch.20" ShapeID="_x0000_i1077" DrawAspect="Content" ObjectID="_1700551846" r:id="rId113"/>
        </w:object>
      </w:r>
    </w:p>
    <w:p w14:paraId="5EEAF645" w14:textId="0427B489" w:rsidR="0046275F" w:rsidRDefault="0046275F" w:rsidP="0046275F">
      <w:pPr>
        <w:jc w:val="center"/>
      </w:pPr>
    </w:p>
    <w:p w14:paraId="4622ECBA" w14:textId="77777777" w:rsidR="008131DC" w:rsidRDefault="008131DC" w:rsidP="008131DC">
      <w:r>
        <w:rPr>
          <w:rFonts w:ascii="Arial" w:hAnsi="Arial" w:cs="Arial"/>
          <w:vertAlign w:val="superscript"/>
          <w:lang w:val="en-US"/>
        </w:rPr>
        <w:t>13</w:t>
      </w:r>
      <w:r>
        <w:rPr>
          <w:rFonts w:ascii="Arial" w:hAnsi="Arial" w:cs="Arial"/>
          <w:lang w:val="en-US"/>
        </w:rPr>
        <w:t>C</w:t>
      </w:r>
      <w:r w:rsidRPr="00E6311D">
        <w:rPr>
          <w:rFonts w:ascii="Arial" w:hAnsi="Arial" w:cs="Arial"/>
          <w:lang w:val="en-US"/>
        </w:rPr>
        <w:t xml:space="preserve">-NMR </w:t>
      </w:r>
      <w:r w:rsidRPr="00D02CC1">
        <w:rPr>
          <w:rFonts w:ascii="Arial" w:hAnsi="Arial" w:cs="Arial"/>
          <w:lang w:val="en-US"/>
        </w:rPr>
        <w:t>(</w:t>
      </w:r>
      <w:r>
        <w:rPr>
          <w:rFonts w:ascii="Arial" w:hAnsi="Arial" w:cs="Arial"/>
          <w:lang w:val="en-US"/>
        </w:rPr>
        <w:t>1</w:t>
      </w:r>
      <w:r w:rsidRPr="00D02CC1">
        <w:rPr>
          <w:rFonts w:ascii="Arial" w:hAnsi="Arial" w:cs="Arial"/>
          <w:lang w:val="en-US"/>
        </w:rPr>
        <w:t>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</w:t>
      </w:r>
    </w:p>
    <w:p w14:paraId="76F68B15" w14:textId="680B5A9D" w:rsidR="0046275F" w:rsidRDefault="00915287" w:rsidP="0046275F">
      <w:pPr>
        <w:jc w:val="center"/>
      </w:pPr>
      <w:r>
        <w:object w:dxaOrig="10104" w:dyaOrig="6504" w14:anchorId="0765FF43">
          <v:shape id="_x0000_i1078" type="#_x0000_t75" style="width:453.05pt;height:291.4pt" o:ole="">
            <v:imagedata r:id="rId114" o:title=""/>
          </v:shape>
          <o:OLEObject Type="Embed" ProgID="ACD.ChemSketch.20" ShapeID="_x0000_i1078" DrawAspect="Content" ObjectID="_1700551847" r:id="rId115"/>
        </w:object>
      </w:r>
    </w:p>
    <w:p w14:paraId="73FCF0AE" w14:textId="257EE380" w:rsidR="0046275F" w:rsidRDefault="0046275F" w:rsidP="0046275F">
      <w:pPr>
        <w:rPr>
          <w:b/>
          <w:lang w:val="en-US"/>
        </w:rPr>
      </w:pPr>
      <w:r w:rsidRPr="0046275F">
        <w:rPr>
          <w:b/>
          <w:i/>
          <w:lang w:val="en-US"/>
        </w:rPr>
        <w:lastRenderedPageBreak/>
        <w:t>S</w:t>
      </w:r>
      <w:r w:rsidRPr="0046275F">
        <w:rPr>
          <w:b/>
          <w:lang w:val="en-US"/>
        </w:rPr>
        <w:t>-((4-(2-((3</w:t>
      </w:r>
      <w:r w:rsidRPr="0046275F">
        <w:rPr>
          <w:b/>
          <w:i/>
          <w:lang w:val="en-US"/>
        </w:rPr>
        <w:t>S</w:t>
      </w:r>
      <w:r w:rsidRPr="0046275F">
        <w:rPr>
          <w:b/>
          <w:lang w:val="en-US"/>
        </w:rPr>
        <w:t>,6</w:t>
      </w:r>
      <w:r w:rsidRPr="0046275F">
        <w:rPr>
          <w:b/>
          <w:i/>
          <w:lang w:val="en-US"/>
        </w:rPr>
        <w:t>R</w:t>
      </w:r>
      <w:r w:rsidRPr="0046275F">
        <w:rPr>
          <w:b/>
          <w:lang w:val="en-US"/>
        </w:rPr>
        <w:t>,9</w:t>
      </w:r>
      <w:r w:rsidRPr="0046275F">
        <w:rPr>
          <w:b/>
          <w:i/>
          <w:lang w:val="en-US"/>
        </w:rPr>
        <w:t>S</w:t>
      </w:r>
      <w:r w:rsidRPr="0046275F">
        <w:rPr>
          <w:b/>
          <w:lang w:val="en-US"/>
        </w:rPr>
        <w:t>,14a</w:t>
      </w:r>
      <w:r w:rsidRPr="0046275F">
        <w:rPr>
          <w:b/>
          <w:i/>
          <w:lang w:val="en-US"/>
        </w:rPr>
        <w:t>S</w:t>
      </w:r>
      <w:r w:rsidRPr="0046275F">
        <w:rPr>
          <w:b/>
          <w:lang w:val="en-US"/>
        </w:rPr>
        <w:t>)-9-((</w:t>
      </w:r>
      <w:r w:rsidRPr="0046275F">
        <w:rPr>
          <w:b/>
          <w:i/>
          <w:lang w:val="en-US"/>
        </w:rPr>
        <w:t>S</w:t>
      </w:r>
      <w:r w:rsidRPr="0046275F">
        <w:rPr>
          <w:b/>
          <w:lang w:val="en-US"/>
        </w:rPr>
        <w:t>)-</w:t>
      </w:r>
      <w:r w:rsidRPr="0046275F">
        <w:rPr>
          <w:b/>
          <w:i/>
          <w:lang w:val="en-US"/>
        </w:rPr>
        <w:t>sec</w:t>
      </w:r>
      <w:r w:rsidRPr="0046275F">
        <w:rPr>
          <w:b/>
          <w:lang w:val="en-US"/>
        </w:rPr>
        <w:t>-Butyl)-6-(4-methoxybenzyl)-1,4,7,10-tetraoxotetra-deca-hydropyrrolo[1,2-a][1,4,7,10]tetraazacyclodo-decin-3-yl)ethyl)tetrahydrofuran-3-yl)methyl) ethanethioate (</w:t>
      </w:r>
      <w:r w:rsidR="00447B37">
        <w:rPr>
          <w:b/>
          <w:lang w:val="en-US"/>
        </w:rPr>
        <w:t>14a</w:t>
      </w:r>
      <w:r w:rsidRPr="0046275F">
        <w:rPr>
          <w:b/>
          <w:lang w:val="en-US"/>
        </w:rPr>
        <w:t>)</w:t>
      </w:r>
    </w:p>
    <w:p w14:paraId="0FEA7527" w14:textId="309D0FDE" w:rsidR="008131DC" w:rsidRPr="0046275F" w:rsidRDefault="008131DC" w:rsidP="0046275F">
      <w:pPr>
        <w:rPr>
          <w:lang w:val="en-US"/>
        </w:rPr>
      </w:pPr>
      <w:r w:rsidRPr="00E6311D">
        <w:rPr>
          <w:rFonts w:ascii="Arial" w:hAnsi="Arial" w:cs="Arial"/>
          <w:vertAlign w:val="superscript"/>
          <w:lang w:val="en-US"/>
        </w:rPr>
        <w:t>1</w:t>
      </w:r>
      <w:r w:rsidRPr="00E6311D">
        <w:rPr>
          <w:rFonts w:ascii="Arial" w:hAnsi="Arial" w:cs="Arial"/>
          <w:lang w:val="en-US"/>
        </w:rPr>
        <w:t xml:space="preserve">H-NMR </w:t>
      </w:r>
      <w:r w:rsidRPr="00D02CC1">
        <w:rPr>
          <w:rFonts w:ascii="Arial" w:hAnsi="Arial" w:cs="Arial"/>
          <w:lang w:val="en-US"/>
        </w:rPr>
        <w:t>(</w:t>
      </w:r>
      <w:r>
        <w:rPr>
          <w:rFonts w:ascii="Arial" w:hAnsi="Arial" w:cs="Arial"/>
          <w:lang w:val="en-US"/>
        </w:rPr>
        <w:t>4</w:t>
      </w:r>
      <w:r w:rsidRPr="00D02CC1">
        <w:rPr>
          <w:rFonts w:ascii="Arial" w:hAnsi="Arial" w:cs="Arial"/>
          <w:lang w:val="en-US"/>
        </w:rPr>
        <w:t>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</w:t>
      </w:r>
    </w:p>
    <w:p w14:paraId="49AA2BBC" w14:textId="7EA14B85" w:rsidR="0046275F" w:rsidRDefault="006171B8" w:rsidP="0046275F">
      <w:pPr>
        <w:jc w:val="center"/>
      </w:pPr>
      <w:r>
        <w:rPr>
          <w:noProof/>
        </w:rPr>
        <w:object w:dxaOrig="1440" w:dyaOrig="1440" w14:anchorId="72A2A613">
          <v:shape id="_x0000_s1128" type="#_x0000_t75" style="position:absolute;left:0;text-align:left;margin-left:107.85pt;margin-top:44.15pt;width:111.7pt;height:130.05pt;z-index:251680768;mso-wrap-style:tight" filled="t" stroked="t" strokecolor="white [3212]">
            <v:imagedata r:id="rId116" o:title=""/>
          </v:shape>
          <o:OLEObject Type="Embed" ProgID="ChemDraw.Document.6.0" ShapeID="_x0000_s1128" DrawAspect="Content" ObjectID="_1700551865" r:id="rId117"/>
        </w:object>
      </w:r>
      <w:r w:rsidR="00447B37">
        <w:object w:dxaOrig="10104" w:dyaOrig="6504" w14:anchorId="1FD7DCD1">
          <v:shape id="_x0000_i1080" type="#_x0000_t75" style="width:452.4pt;height:290.7pt" o:ole="">
            <v:imagedata r:id="rId118" o:title=""/>
          </v:shape>
          <o:OLEObject Type="Embed" ProgID="ACD.ChemSketch.20" ShapeID="_x0000_i1080" DrawAspect="Content" ObjectID="_1700551848" r:id="rId119"/>
        </w:object>
      </w:r>
    </w:p>
    <w:p w14:paraId="205CB420" w14:textId="1476820E" w:rsidR="0046275F" w:rsidRDefault="0046275F" w:rsidP="0046275F">
      <w:pPr>
        <w:jc w:val="center"/>
      </w:pPr>
    </w:p>
    <w:p w14:paraId="44E08359" w14:textId="77777777" w:rsidR="008131DC" w:rsidRDefault="008131DC" w:rsidP="008131DC">
      <w:r>
        <w:rPr>
          <w:rFonts w:ascii="Arial" w:hAnsi="Arial" w:cs="Arial"/>
          <w:vertAlign w:val="superscript"/>
          <w:lang w:val="en-US"/>
        </w:rPr>
        <w:t>13</w:t>
      </w:r>
      <w:r>
        <w:rPr>
          <w:rFonts w:ascii="Arial" w:hAnsi="Arial" w:cs="Arial"/>
          <w:lang w:val="en-US"/>
        </w:rPr>
        <w:t>C</w:t>
      </w:r>
      <w:r w:rsidRPr="00E6311D">
        <w:rPr>
          <w:rFonts w:ascii="Arial" w:hAnsi="Arial" w:cs="Arial"/>
          <w:lang w:val="en-US"/>
        </w:rPr>
        <w:t xml:space="preserve">-NMR </w:t>
      </w:r>
      <w:r w:rsidRPr="00D02CC1">
        <w:rPr>
          <w:rFonts w:ascii="Arial" w:hAnsi="Arial" w:cs="Arial"/>
          <w:lang w:val="en-US"/>
        </w:rPr>
        <w:t>(</w:t>
      </w:r>
      <w:r>
        <w:rPr>
          <w:rFonts w:ascii="Arial" w:hAnsi="Arial" w:cs="Arial"/>
          <w:lang w:val="en-US"/>
        </w:rPr>
        <w:t>1</w:t>
      </w:r>
      <w:r w:rsidRPr="00D02CC1">
        <w:rPr>
          <w:rFonts w:ascii="Arial" w:hAnsi="Arial" w:cs="Arial"/>
          <w:lang w:val="en-US"/>
        </w:rPr>
        <w:t>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</w:t>
      </w:r>
    </w:p>
    <w:p w14:paraId="1F76E786" w14:textId="5504E0D3" w:rsidR="0046275F" w:rsidRDefault="00A22E02" w:rsidP="0046275F">
      <w:pPr>
        <w:jc w:val="center"/>
      </w:pPr>
      <w:r>
        <w:object w:dxaOrig="10104" w:dyaOrig="6504" w14:anchorId="0D6567F7">
          <v:shape id="_x0000_i1081" type="#_x0000_t75" style="width:453.05pt;height:291.4pt" o:ole="">
            <v:imagedata r:id="rId120" o:title=""/>
          </v:shape>
          <o:OLEObject Type="Embed" ProgID="ACD.ChemSketch.20" ShapeID="_x0000_i1081" DrawAspect="Content" ObjectID="_1700551849" r:id="rId121"/>
        </w:object>
      </w:r>
    </w:p>
    <w:p w14:paraId="2C7775D7" w14:textId="30EFDB8B" w:rsidR="0046275F" w:rsidRPr="00D45279" w:rsidRDefault="0046275F" w:rsidP="0046275F">
      <w:pPr>
        <w:rPr>
          <w:b/>
          <w:lang w:val="en-US"/>
        </w:rPr>
      </w:pPr>
      <w:r w:rsidRPr="00D45279">
        <w:rPr>
          <w:b/>
          <w:i/>
          <w:lang w:val="en-US"/>
        </w:rPr>
        <w:lastRenderedPageBreak/>
        <w:t>S</w:t>
      </w:r>
      <w:r w:rsidRPr="00D45279">
        <w:rPr>
          <w:b/>
          <w:lang w:val="en-US"/>
        </w:rPr>
        <w:t>-((4-(2-((3</w:t>
      </w:r>
      <w:r w:rsidRPr="00D45279">
        <w:rPr>
          <w:b/>
          <w:i/>
          <w:lang w:val="en-US"/>
        </w:rPr>
        <w:t>S</w:t>
      </w:r>
      <w:r w:rsidRPr="00D45279">
        <w:rPr>
          <w:b/>
          <w:lang w:val="en-US"/>
        </w:rPr>
        <w:t>,6</w:t>
      </w:r>
      <w:r w:rsidRPr="00D45279">
        <w:rPr>
          <w:b/>
          <w:i/>
          <w:lang w:val="en-US"/>
        </w:rPr>
        <w:t>R</w:t>
      </w:r>
      <w:r w:rsidRPr="00D45279">
        <w:rPr>
          <w:b/>
          <w:lang w:val="en-US"/>
        </w:rPr>
        <w:t>,9</w:t>
      </w:r>
      <w:r w:rsidRPr="00D45279">
        <w:rPr>
          <w:b/>
          <w:i/>
          <w:lang w:val="en-US"/>
        </w:rPr>
        <w:t>S</w:t>
      </w:r>
      <w:r w:rsidRPr="00D45279">
        <w:rPr>
          <w:b/>
          <w:lang w:val="en-US"/>
        </w:rPr>
        <w:t>,14a</w:t>
      </w:r>
      <w:r w:rsidRPr="00D45279">
        <w:rPr>
          <w:b/>
          <w:i/>
          <w:lang w:val="en-US"/>
        </w:rPr>
        <w:t>S</w:t>
      </w:r>
      <w:r w:rsidRPr="00D45279">
        <w:rPr>
          <w:b/>
          <w:lang w:val="en-US"/>
        </w:rPr>
        <w:t>)-9-((</w:t>
      </w:r>
      <w:r w:rsidRPr="00D45279">
        <w:rPr>
          <w:b/>
          <w:i/>
          <w:lang w:val="en-US"/>
        </w:rPr>
        <w:t>S</w:t>
      </w:r>
      <w:r w:rsidRPr="00D45279">
        <w:rPr>
          <w:b/>
          <w:lang w:val="en-US"/>
        </w:rPr>
        <w:t>)-</w:t>
      </w:r>
      <w:r w:rsidRPr="00D45279">
        <w:rPr>
          <w:b/>
          <w:i/>
          <w:lang w:val="en-US"/>
        </w:rPr>
        <w:t>sec</w:t>
      </w:r>
      <w:r w:rsidRPr="00D45279">
        <w:rPr>
          <w:b/>
          <w:lang w:val="en-US"/>
        </w:rPr>
        <w:t>-Butyl)-6-(4-methoxybenzyl)-1,4,7,10-tetraoxotetra-deca-hydropyrrolo[1,2-a][1,4,7,10]tetraazacyclododecin-3-yl)ethyl)tetrahydrofuran-3-yl)methyl) benzothioate (</w:t>
      </w:r>
      <w:r w:rsidR="00447B37" w:rsidRPr="00D45279">
        <w:rPr>
          <w:b/>
          <w:lang w:val="en-US"/>
        </w:rPr>
        <w:t>14b</w:t>
      </w:r>
      <w:r w:rsidRPr="00D45279">
        <w:rPr>
          <w:b/>
          <w:lang w:val="en-US"/>
        </w:rPr>
        <w:t>)</w:t>
      </w:r>
    </w:p>
    <w:p w14:paraId="7CC63145" w14:textId="5A5D12BC" w:rsidR="008131DC" w:rsidRPr="0046275F" w:rsidRDefault="008131DC" w:rsidP="0046275F">
      <w:pPr>
        <w:rPr>
          <w:lang w:val="en-US"/>
        </w:rPr>
      </w:pPr>
      <w:r w:rsidRPr="00E6311D">
        <w:rPr>
          <w:rFonts w:ascii="Arial" w:hAnsi="Arial" w:cs="Arial"/>
          <w:vertAlign w:val="superscript"/>
          <w:lang w:val="en-US"/>
        </w:rPr>
        <w:t>1</w:t>
      </w:r>
      <w:r w:rsidRPr="00E6311D">
        <w:rPr>
          <w:rFonts w:ascii="Arial" w:hAnsi="Arial" w:cs="Arial"/>
          <w:lang w:val="en-US"/>
        </w:rPr>
        <w:t xml:space="preserve">H-NMR </w:t>
      </w:r>
      <w:r w:rsidRPr="00D02CC1">
        <w:rPr>
          <w:rFonts w:ascii="Arial" w:hAnsi="Arial" w:cs="Arial"/>
          <w:lang w:val="en-US"/>
        </w:rPr>
        <w:t>(</w:t>
      </w:r>
      <w:r>
        <w:rPr>
          <w:rFonts w:ascii="Arial" w:hAnsi="Arial" w:cs="Arial"/>
          <w:lang w:val="en-US"/>
        </w:rPr>
        <w:t>4</w:t>
      </w:r>
      <w:r w:rsidRPr="00D02CC1">
        <w:rPr>
          <w:rFonts w:ascii="Arial" w:hAnsi="Arial" w:cs="Arial"/>
          <w:lang w:val="en-US"/>
        </w:rPr>
        <w:t>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</w:t>
      </w:r>
    </w:p>
    <w:p w14:paraId="7DF07711" w14:textId="591AF389" w:rsidR="0046275F" w:rsidRDefault="0046275F" w:rsidP="0046275F">
      <w:pPr>
        <w:jc w:val="center"/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anchorId="7EEF82EE" wp14:editId="5CE23858">
            <wp:simplePos x="0" y="0"/>
            <wp:positionH relativeFrom="column">
              <wp:posOffset>1846664</wp:posOffset>
            </wp:positionH>
            <wp:positionV relativeFrom="paragraph">
              <wp:posOffset>503735</wp:posOffset>
            </wp:positionV>
            <wp:extent cx="1432800" cy="1620000"/>
            <wp:effectExtent l="0" t="0" r="0" b="0"/>
            <wp:wrapNone/>
            <wp:docPr id="48" name="Grafik 4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30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Grafik 47">
                      <a:extLst>
                        <a:ext uri="{FF2B5EF4-FFF2-40B4-BE49-F238E27FC236}">
                          <a16:creationId xmlns:a16="http://schemas.microsoft.com/office/drawing/2014/main" id="{00000000-0008-0000-0100-000030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800" cy="16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7B37">
        <w:object w:dxaOrig="10104" w:dyaOrig="6504" w14:anchorId="0891221F">
          <v:shape id="_x0000_i1082" type="#_x0000_t75" style="width:453.05pt;height:290.7pt" o:ole="">
            <v:imagedata r:id="rId123" o:title=""/>
          </v:shape>
          <o:OLEObject Type="Embed" ProgID="ACD.ChemSketch.20" ShapeID="_x0000_i1082" DrawAspect="Content" ObjectID="_1700551850" r:id="rId124"/>
        </w:object>
      </w:r>
      <w:bookmarkStart w:id="3" w:name="_GoBack"/>
      <w:bookmarkEnd w:id="3"/>
    </w:p>
    <w:p w14:paraId="741BCDC3" w14:textId="77777777" w:rsidR="008131DC" w:rsidRDefault="008131DC" w:rsidP="008131DC">
      <w:r>
        <w:rPr>
          <w:rFonts w:ascii="Arial" w:hAnsi="Arial" w:cs="Arial"/>
          <w:vertAlign w:val="superscript"/>
          <w:lang w:val="en-US"/>
        </w:rPr>
        <w:t>13</w:t>
      </w:r>
      <w:r>
        <w:rPr>
          <w:rFonts w:ascii="Arial" w:hAnsi="Arial" w:cs="Arial"/>
          <w:lang w:val="en-US"/>
        </w:rPr>
        <w:t>C</w:t>
      </w:r>
      <w:r w:rsidRPr="00E6311D">
        <w:rPr>
          <w:rFonts w:ascii="Arial" w:hAnsi="Arial" w:cs="Arial"/>
          <w:lang w:val="en-US"/>
        </w:rPr>
        <w:t xml:space="preserve">-NMR </w:t>
      </w:r>
      <w:r w:rsidRPr="00D02CC1">
        <w:rPr>
          <w:rFonts w:ascii="Arial" w:hAnsi="Arial" w:cs="Arial"/>
          <w:lang w:val="en-US"/>
        </w:rPr>
        <w:t>(</w:t>
      </w:r>
      <w:r>
        <w:rPr>
          <w:rFonts w:ascii="Arial" w:hAnsi="Arial" w:cs="Arial"/>
          <w:lang w:val="en-US"/>
        </w:rPr>
        <w:t>1</w:t>
      </w:r>
      <w:r w:rsidRPr="00D02CC1">
        <w:rPr>
          <w:rFonts w:ascii="Arial" w:hAnsi="Arial" w:cs="Arial"/>
          <w:lang w:val="en-US"/>
        </w:rPr>
        <w:t>00 MHz, CDCl</w:t>
      </w:r>
      <w:r w:rsidRPr="00D02CC1">
        <w:rPr>
          <w:rFonts w:ascii="Arial" w:hAnsi="Arial" w:cs="Arial"/>
          <w:vertAlign w:val="subscript"/>
          <w:lang w:val="en-US"/>
        </w:rPr>
        <w:t>3</w:t>
      </w:r>
      <w:r w:rsidRPr="00D02CC1">
        <w:rPr>
          <w:rFonts w:ascii="Arial" w:hAnsi="Arial" w:cs="Arial"/>
          <w:lang w:val="en-US"/>
        </w:rPr>
        <w:t>)</w:t>
      </w:r>
    </w:p>
    <w:p w14:paraId="2E63C425" w14:textId="54C444D5" w:rsidR="00D02CC1" w:rsidRPr="008131DC" w:rsidRDefault="00A22E02" w:rsidP="008131DC">
      <w:pPr>
        <w:jc w:val="center"/>
      </w:pPr>
      <w:r>
        <w:object w:dxaOrig="10104" w:dyaOrig="6504" w14:anchorId="0FE1BA1D">
          <v:shape id="_x0000_i1083" type="#_x0000_t75" style="width:453.05pt;height:291.4pt" o:ole="">
            <v:imagedata r:id="rId125" o:title=""/>
          </v:shape>
          <o:OLEObject Type="Embed" ProgID="ACD.ChemSketch.20" ShapeID="_x0000_i1083" DrawAspect="Content" ObjectID="_1700551851" r:id="rId126"/>
        </w:object>
      </w:r>
    </w:p>
    <w:sectPr w:rsidR="00D02CC1" w:rsidRPr="008131DC" w:rsidSect="00BB255B">
      <w:footerReference w:type="default" r:id="rId127"/>
      <w:endnotePr>
        <w:numFmt w:val="decimal"/>
      </w:endnotePr>
      <w:type w:val="continuous"/>
      <w:pgSz w:w="11906" w:h="16838"/>
      <w:pgMar w:top="1417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CEFC42" w14:textId="77777777" w:rsidR="006171B8" w:rsidRDefault="006171B8" w:rsidP="007E58F4">
      <w:pPr>
        <w:spacing w:after="0" w:line="240" w:lineRule="auto"/>
      </w:pPr>
      <w:r>
        <w:separator/>
      </w:r>
    </w:p>
  </w:endnote>
  <w:endnote w:type="continuationSeparator" w:id="0">
    <w:p w14:paraId="4F0F0603" w14:textId="77777777" w:rsidR="006171B8" w:rsidRDefault="006171B8" w:rsidP="007E5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74B17" w14:textId="33D8E20E" w:rsidR="0046275F" w:rsidRPr="00204323" w:rsidRDefault="0046275F">
    <w:pPr>
      <w:pStyle w:val="Fuzeile"/>
      <w:jc w:val="center"/>
      <w:rPr>
        <w:rFonts w:ascii="Arial" w:hAnsi="Arial" w:cs="Arial"/>
        <w:sz w:val="22"/>
      </w:rPr>
    </w:pPr>
    <w:r>
      <w:t>S</w:t>
    </w:r>
    <w:sdt>
      <w:sdtPr>
        <w:id w:val="1377280379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22"/>
        </w:rPr>
      </w:sdtEndPr>
      <w:sdtContent>
        <w:r w:rsidRPr="00204323">
          <w:rPr>
            <w:rFonts w:ascii="Arial" w:hAnsi="Arial" w:cs="Arial"/>
            <w:sz w:val="22"/>
          </w:rPr>
          <w:fldChar w:fldCharType="begin"/>
        </w:r>
        <w:r w:rsidRPr="00204323">
          <w:rPr>
            <w:rFonts w:ascii="Arial" w:hAnsi="Arial" w:cs="Arial"/>
            <w:sz w:val="22"/>
          </w:rPr>
          <w:instrText>PAGE   \* MERGEFORMAT</w:instrText>
        </w:r>
        <w:r w:rsidRPr="00204323">
          <w:rPr>
            <w:rFonts w:ascii="Arial" w:hAnsi="Arial" w:cs="Arial"/>
            <w:sz w:val="22"/>
          </w:rPr>
          <w:fldChar w:fldCharType="separate"/>
        </w:r>
        <w:r w:rsidR="00F5600D">
          <w:rPr>
            <w:rFonts w:ascii="Arial" w:hAnsi="Arial" w:cs="Arial"/>
            <w:noProof/>
            <w:sz w:val="22"/>
          </w:rPr>
          <w:t>26</w:t>
        </w:r>
        <w:r w:rsidRPr="00204323">
          <w:rPr>
            <w:rFonts w:ascii="Arial" w:hAnsi="Arial" w:cs="Arial"/>
            <w:sz w:val="22"/>
          </w:rPr>
          <w:fldChar w:fldCharType="end"/>
        </w:r>
      </w:sdtContent>
    </w:sdt>
  </w:p>
  <w:p w14:paraId="25F22CA1" w14:textId="77777777" w:rsidR="0046275F" w:rsidRDefault="0046275F"/>
  <w:p w14:paraId="6080EDAA" w14:textId="77777777" w:rsidR="0046275F" w:rsidRDefault="004627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B1B475" w14:textId="77777777" w:rsidR="006171B8" w:rsidRDefault="006171B8" w:rsidP="007E58F4">
      <w:pPr>
        <w:spacing w:after="0" w:line="240" w:lineRule="auto"/>
      </w:pPr>
      <w:r>
        <w:separator/>
      </w:r>
    </w:p>
  </w:footnote>
  <w:footnote w:type="continuationSeparator" w:id="0">
    <w:p w14:paraId="0C7FBBB1" w14:textId="77777777" w:rsidR="006171B8" w:rsidRDefault="006171B8" w:rsidP="007E58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798307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307815"/>
    <w:multiLevelType w:val="hybridMultilevel"/>
    <w:tmpl w:val="0C58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934FB"/>
    <w:multiLevelType w:val="hybridMultilevel"/>
    <w:tmpl w:val="47B665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B6353"/>
    <w:multiLevelType w:val="multilevel"/>
    <w:tmpl w:val="76CE4DE0"/>
    <w:lvl w:ilvl="0">
      <w:start w:val="1"/>
      <w:numFmt w:val="decimal"/>
      <w:lvlText w:val="%1.0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39065109"/>
    <w:multiLevelType w:val="hybridMultilevel"/>
    <w:tmpl w:val="32460A3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26A12"/>
    <w:multiLevelType w:val="hybridMultilevel"/>
    <w:tmpl w:val="4DF650BC"/>
    <w:lvl w:ilvl="0" w:tplc="EA8A5362">
      <w:start w:val="1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0126B"/>
    <w:multiLevelType w:val="hybridMultilevel"/>
    <w:tmpl w:val="050046CE"/>
    <w:lvl w:ilvl="0" w:tplc="A2FACE9E">
      <w:start w:val="8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F350F"/>
    <w:multiLevelType w:val="hybridMultilevel"/>
    <w:tmpl w:val="014AED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C2C83"/>
    <w:multiLevelType w:val="hybridMultilevel"/>
    <w:tmpl w:val="BE3CA8E4"/>
    <w:lvl w:ilvl="0" w:tplc="2CBEEA44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156AF"/>
    <w:multiLevelType w:val="hybridMultilevel"/>
    <w:tmpl w:val="5DAAC7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D7179"/>
    <w:multiLevelType w:val="hybridMultilevel"/>
    <w:tmpl w:val="0DE44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493264"/>
    <w:multiLevelType w:val="hybridMultilevel"/>
    <w:tmpl w:val="8D22D8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D9046E"/>
    <w:multiLevelType w:val="hybridMultilevel"/>
    <w:tmpl w:val="E064D7FA"/>
    <w:lvl w:ilvl="0" w:tplc="A016D31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8"/>
  </w:num>
  <w:num w:numId="5">
    <w:abstractNumId w:val="5"/>
  </w:num>
  <w:num w:numId="6">
    <w:abstractNumId w:val="6"/>
  </w:num>
  <w:num w:numId="7">
    <w:abstractNumId w:val="2"/>
  </w:num>
  <w:num w:numId="8">
    <w:abstractNumId w:val="11"/>
  </w:num>
  <w:num w:numId="9">
    <w:abstractNumId w:val="7"/>
  </w:num>
  <w:num w:numId="10">
    <w:abstractNumId w:val="0"/>
  </w:num>
  <w:num w:numId="11">
    <w:abstractNumId w:val="1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B25"/>
    <w:rsid w:val="00025049"/>
    <w:rsid w:val="000304E2"/>
    <w:rsid w:val="000602F5"/>
    <w:rsid w:val="000642EB"/>
    <w:rsid w:val="00096421"/>
    <w:rsid w:val="00160E94"/>
    <w:rsid w:val="00173733"/>
    <w:rsid w:val="00184EFD"/>
    <w:rsid w:val="001D2068"/>
    <w:rsid w:val="0029043C"/>
    <w:rsid w:val="002E0BFD"/>
    <w:rsid w:val="002E0F03"/>
    <w:rsid w:val="00374CA9"/>
    <w:rsid w:val="00381A3A"/>
    <w:rsid w:val="004045AB"/>
    <w:rsid w:val="004317DA"/>
    <w:rsid w:val="00447B37"/>
    <w:rsid w:val="0046222E"/>
    <w:rsid w:val="0046275F"/>
    <w:rsid w:val="00474B08"/>
    <w:rsid w:val="004E491C"/>
    <w:rsid w:val="00596BA4"/>
    <w:rsid w:val="005A73AF"/>
    <w:rsid w:val="006171B8"/>
    <w:rsid w:val="00672438"/>
    <w:rsid w:val="006B41E9"/>
    <w:rsid w:val="006D78A1"/>
    <w:rsid w:val="00703692"/>
    <w:rsid w:val="00712B25"/>
    <w:rsid w:val="007E4EDA"/>
    <w:rsid w:val="007E58F4"/>
    <w:rsid w:val="008131DC"/>
    <w:rsid w:val="008170A5"/>
    <w:rsid w:val="00832BCD"/>
    <w:rsid w:val="00851AD9"/>
    <w:rsid w:val="00894446"/>
    <w:rsid w:val="00915287"/>
    <w:rsid w:val="009832A6"/>
    <w:rsid w:val="00A10882"/>
    <w:rsid w:val="00A22E02"/>
    <w:rsid w:val="00A92F90"/>
    <w:rsid w:val="00AA46D2"/>
    <w:rsid w:val="00B13EEF"/>
    <w:rsid w:val="00B300ED"/>
    <w:rsid w:val="00BB255B"/>
    <w:rsid w:val="00BC2A64"/>
    <w:rsid w:val="00C000B6"/>
    <w:rsid w:val="00C542E1"/>
    <w:rsid w:val="00C60863"/>
    <w:rsid w:val="00C67951"/>
    <w:rsid w:val="00C87133"/>
    <w:rsid w:val="00CE05E4"/>
    <w:rsid w:val="00D02CC1"/>
    <w:rsid w:val="00D45279"/>
    <w:rsid w:val="00D67CC1"/>
    <w:rsid w:val="00D70FB9"/>
    <w:rsid w:val="00D7408A"/>
    <w:rsid w:val="00D80332"/>
    <w:rsid w:val="00D868FE"/>
    <w:rsid w:val="00DC1C6F"/>
    <w:rsid w:val="00DF698F"/>
    <w:rsid w:val="00E306D8"/>
    <w:rsid w:val="00E41F41"/>
    <w:rsid w:val="00E57683"/>
    <w:rsid w:val="00E6311D"/>
    <w:rsid w:val="00E67027"/>
    <w:rsid w:val="00F174BB"/>
    <w:rsid w:val="00F36FB5"/>
    <w:rsid w:val="00F5600D"/>
    <w:rsid w:val="00FD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6EECF"/>
  <w15:docId w15:val="{CA0EE6CE-CAD9-4772-A8D6-DA7ADD8BB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02CC1"/>
  </w:style>
  <w:style w:type="paragraph" w:styleId="berschrift1">
    <w:name w:val="heading 1"/>
    <w:basedOn w:val="Standard"/>
    <w:next w:val="Standard"/>
    <w:link w:val="berschrift1Zchn"/>
    <w:uiPriority w:val="9"/>
    <w:qFormat/>
    <w:rsid w:val="000304E2"/>
    <w:pPr>
      <w:spacing w:before="240" w:after="240" w:line="360" w:lineRule="atLeast"/>
      <w:outlineLvl w:val="0"/>
    </w:pPr>
    <w:rPr>
      <w:rFonts w:ascii="Calibri" w:hAnsi="Calibri"/>
      <w:b/>
      <w:sz w:val="32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304E2"/>
    <w:pPr>
      <w:keepNext/>
      <w:keepLines/>
      <w:spacing w:before="240" w:after="240" w:line="360" w:lineRule="atLeast"/>
      <w:outlineLvl w:val="1"/>
    </w:pPr>
    <w:rPr>
      <w:rFonts w:ascii="Calibri" w:eastAsiaTheme="majorEastAsia" w:hAnsi="Calibri" w:cstheme="majorBidi"/>
      <w:b/>
      <w:sz w:val="28"/>
      <w:szCs w:val="26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304E2"/>
    <w:pPr>
      <w:keepNext/>
      <w:keepLines/>
      <w:spacing w:before="120" w:after="120" w:line="360" w:lineRule="atLeast"/>
      <w:outlineLvl w:val="2"/>
    </w:pPr>
    <w:rPr>
      <w:rFonts w:ascii="Calibri" w:eastAsiaTheme="majorEastAsia" w:hAnsi="Calibri" w:cstheme="majorBidi"/>
      <w:b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7E58F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E58F4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E58F4"/>
    <w:rPr>
      <w:vertAlign w:val="superscript"/>
    </w:rPr>
  </w:style>
  <w:style w:type="character" w:customStyle="1" w:styleId="author">
    <w:name w:val="author"/>
    <w:basedOn w:val="Absatz-Standardschriftart"/>
    <w:rsid w:val="00D7408A"/>
  </w:style>
  <w:style w:type="character" w:styleId="Hervorhebung">
    <w:name w:val="Emphasis"/>
    <w:basedOn w:val="Absatz-Standardschriftart"/>
    <w:uiPriority w:val="20"/>
    <w:qFormat/>
    <w:rsid w:val="00D7408A"/>
    <w:rPr>
      <w:i/>
      <w:iCs/>
    </w:rPr>
  </w:style>
  <w:style w:type="character" w:styleId="Fett">
    <w:name w:val="Strong"/>
    <w:basedOn w:val="Absatz-Standardschriftart"/>
    <w:uiPriority w:val="22"/>
    <w:qFormat/>
    <w:rsid w:val="00D7408A"/>
    <w:rPr>
      <w:b/>
      <w:bCs/>
    </w:rPr>
  </w:style>
  <w:style w:type="table" w:styleId="Tabellenraster">
    <w:name w:val="Table Grid"/>
    <w:basedOn w:val="NormaleTabelle"/>
    <w:uiPriority w:val="39"/>
    <w:rsid w:val="00160E9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0304E2"/>
    <w:rPr>
      <w:rFonts w:ascii="Calibri" w:hAnsi="Calibri"/>
      <w:b/>
      <w:sz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304E2"/>
    <w:rPr>
      <w:rFonts w:ascii="Calibri" w:eastAsiaTheme="majorEastAsia" w:hAnsi="Calibri" w:cstheme="majorBidi"/>
      <w:b/>
      <w:sz w:val="28"/>
      <w:szCs w:val="26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304E2"/>
    <w:rPr>
      <w:rFonts w:ascii="Calibri" w:eastAsiaTheme="majorEastAsia" w:hAnsi="Calibri" w:cstheme="majorBidi"/>
      <w:b/>
      <w:sz w:val="24"/>
      <w:szCs w:val="24"/>
      <w:lang w:val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0304E2"/>
    <w:pPr>
      <w:tabs>
        <w:tab w:val="right" w:leader="dot" w:pos="9962"/>
      </w:tabs>
      <w:spacing w:after="100" w:line="360" w:lineRule="atLeast"/>
      <w:jc w:val="both"/>
    </w:pPr>
    <w:rPr>
      <w:rFonts w:ascii="Times New Roman" w:hAnsi="Times New Roman"/>
      <w:b/>
      <w:sz w:val="28"/>
      <w:szCs w:val="28"/>
      <w:lang w:val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0304E2"/>
    <w:pPr>
      <w:spacing w:after="100" w:line="360" w:lineRule="atLeast"/>
      <w:ind w:left="720"/>
      <w:jc w:val="both"/>
    </w:pPr>
    <w:rPr>
      <w:rFonts w:ascii="Times New Roman" w:hAnsi="Times New Roman"/>
      <w:sz w:val="24"/>
      <w:lang w:val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0304E2"/>
    <w:pPr>
      <w:spacing w:after="100" w:line="360" w:lineRule="atLeast"/>
      <w:ind w:left="1440"/>
      <w:jc w:val="both"/>
    </w:pPr>
    <w:rPr>
      <w:rFonts w:ascii="Times New Roman" w:hAnsi="Times New Roman"/>
      <w:sz w:val="24"/>
      <w:lang w:val="en-US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0304E2"/>
    <w:pPr>
      <w:spacing w:after="100" w:line="360" w:lineRule="atLeast"/>
      <w:jc w:val="both"/>
    </w:pPr>
    <w:rPr>
      <w:rFonts w:ascii="Times New Roman" w:hAnsi="Times New Roman"/>
      <w:sz w:val="24"/>
      <w:lang w:val="en-US"/>
    </w:rPr>
  </w:style>
  <w:style w:type="character" w:styleId="Hyperlink">
    <w:name w:val="Hyperlink"/>
    <w:basedOn w:val="Absatz-Standardschriftart"/>
    <w:uiPriority w:val="99"/>
    <w:unhideWhenUsed/>
    <w:rsid w:val="000304E2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0304E2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/>
      <w:sz w:val="24"/>
      <w:lang w:val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304E2"/>
    <w:rPr>
      <w:rFonts w:ascii="Times New Roman" w:hAnsi="Times New Roman"/>
      <w:sz w:val="24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304E2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/>
      <w:sz w:val="24"/>
      <w:lang w:val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304E2"/>
    <w:rPr>
      <w:rFonts w:ascii="Times New Roman" w:hAnsi="Times New Roman"/>
      <w:sz w:val="24"/>
      <w:lang w:val="en-US"/>
    </w:rPr>
  </w:style>
  <w:style w:type="paragraph" w:styleId="Listenabsatz">
    <w:name w:val="List Paragraph"/>
    <w:basedOn w:val="Standard"/>
    <w:uiPriority w:val="34"/>
    <w:qFormat/>
    <w:rsid w:val="000304E2"/>
    <w:pPr>
      <w:spacing w:after="120" w:line="360" w:lineRule="atLeast"/>
      <w:ind w:left="720"/>
      <w:contextualSpacing/>
      <w:jc w:val="both"/>
    </w:pPr>
    <w:rPr>
      <w:rFonts w:ascii="Times New Roman" w:hAnsi="Times New Roman"/>
      <w:sz w:val="24"/>
      <w:lang w:val="en-US"/>
    </w:rPr>
  </w:style>
  <w:style w:type="numbering" w:customStyle="1" w:styleId="KeineListe1">
    <w:name w:val="Keine Liste1"/>
    <w:next w:val="KeineListe"/>
    <w:uiPriority w:val="99"/>
    <w:semiHidden/>
    <w:unhideWhenUsed/>
    <w:rsid w:val="000304E2"/>
  </w:style>
  <w:style w:type="table" w:customStyle="1" w:styleId="Tabellenraster1">
    <w:name w:val="Tabellenraster1"/>
    <w:basedOn w:val="NormaleTabelle"/>
    <w:next w:val="Tabellenraster"/>
    <w:uiPriority w:val="39"/>
    <w:rsid w:val="000304E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ufzhlungszeichen">
    <w:name w:val="List Bullet"/>
    <w:basedOn w:val="Standard"/>
    <w:uiPriority w:val="99"/>
    <w:unhideWhenUsed/>
    <w:rsid w:val="000304E2"/>
    <w:pPr>
      <w:numPr>
        <w:numId w:val="10"/>
      </w:numPr>
      <w:spacing w:after="120" w:line="360" w:lineRule="atLeast"/>
      <w:contextualSpacing/>
      <w:jc w:val="both"/>
    </w:pPr>
    <w:rPr>
      <w:rFonts w:ascii="Times New Roman" w:hAnsi="Times New Roman"/>
      <w:sz w:val="24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04E2"/>
    <w:pPr>
      <w:spacing w:after="0" w:line="240" w:lineRule="auto"/>
      <w:jc w:val="both"/>
    </w:pPr>
    <w:rPr>
      <w:rFonts w:ascii="Segoe UI" w:hAnsi="Segoe UI" w:cs="Segoe UI"/>
      <w:sz w:val="18"/>
      <w:szCs w:val="18"/>
      <w:lang w:val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04E2"/>
    <w:rPr>
      <w:rFonts w:ascii="Segoe UI" w:hAnsi="Segoe UI" w:cs="Segoe UI"/>
      <w:sz w:val="18"/>
      <w:szCs w:val="18"/>
      <w:lang w:val="en-US"/>
    </w:rPr>
  </w:style>
  <w:style w:type="numbering" w:customStyle="1" w:styleId="KeineListe2">
    <w:name w:val="Keine Liste2"/>
    <w:next w:val="KeineListe"/>
    <w:uiPriority w:val="99"/>
    <w:semiHidden/>
    <w:unhideWhenUsed/>
    <w:rsid w:val="000304E2"/>
  </w:style>
  <w:style w:type="paragraph" w:customStyle="1" w:styleId="berschrift1PS">
    <w:name w:val="Überschrift 1 PS"/>
    <w:basedOn w:val="berschrift1"/>
    <w:link w:val="berschrift1PSZchn"/>
    <w:qFormat/>
    <w:rsid w:val="000304E2"/>
    <w:pPr>
      <w:keepNext/>
      <w:keepLines/>
      <w:framePr w:wrap="around" w:vAnchor="text" w:hAnchor="text" w:y="1"/>
    </w:pPr>
    <w:rPr>
      <w:rFonts w:asciiTheme="minorHAnsi" w:eastAsiaTheme="majorEastAsia" w:hAnsiTheme="minorHAnsi" w:cstheme="majorBidi"/>
      <w:sz w:val="28"/>
      <w:szCs w:val="28"/>
    </w:rPr>
  </w:style>
  <w:style w:type="character" w:customStyle="1" w:styleId="berschrift1PSZchn">
    <w:name w:val="Überschrift 1 PS Zchn"/>
    <w:basedOn w:val="Absatz-Standardschriftart"/>
    <w:link w:val="berschrift1PS"/>
    <w:rsid w:val="000304E2"/>
    <w:rPr>
      <w:rFonts w:eastAsiaTheme="majorEastAsia" w:cstheme="majorBidi"/>
      <w:b/>
      <w:sz w:val="28"/>
      <w:szCs w:val="28"/>
      <w:lang w:val="en-US"/>
    </w:rPr>
  </w:style>
  <w:style w:type="table" w:customStyle="1" w:styleId="Tabellenraster2">
    <w:name w:val="Tabellenraster2"/>
    <w:basedOn w:val="NormaleTabelle"/>
    <w:next w:val="Tabellenraster"/>
    <w:uiPriority w:val="39"/>
    <w:rsid w:val="00030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0304E2"/>
    <w:rPr>
      <w:color w:val="80808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304E2"/>
    <w:pPr>
      <w:keepNext/>
      <w:keepLines/>
      <w:spacing w:line="259" w:lineRule="auto"/>
      <w:outlineLvl w:val="9"/>
    </w:pPr>
    <w:rPr>
      <w:rFonts w:ascii="Times New Roman" w:eastAsiaTheme="majorEastAsia" w:hAnsi="Times New Roman" w:cstheme="majorBidi"/>
      <w:szCs w:val="32"/>
      <w:lang w:val="de-DE" w:eastAsia="de-DE"/>
    </w:rPr>
  </w:style>
  <w:style w:type="paragraph" w:styleId="KeinLeerraum">
    <w:name w:val="No Spacing"/>
    <w:uiPriority w:val="1"/>
    <w:qFormat/>
    <w:rsid w:val="000304E2"/>
    <w:pPr>
      <w:spacing w:after="0" w:line="240" w:lineRule="auto"/>
      <w:jc w:val="both"/>
    </w:pPr>
    <w:rPr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04E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304E2"/>
    <w:pPr>
      <w:spacing w:before="120" w:line="240" w:lineRule="auto"/>
      <w:jc w:val="both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304E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04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04E2"/>
    <w:rPr>
      <w:b/>
      <w:bCs/>
      <w:sz w:val="20"/>
      <w:szCs w:val="20"/>
    </w:rPr>
  </w:style>
  <w:style w:type="paragraph" w:customStyle="1" w:styleId="berschrift3PS">
    <w:name w:val="Überschrift 3 PS"/>
    <w:basedOn w:val="berschrift1"/>
    <w:link w:val="berschrift3PSZchn"/>
    <w:autoRedefine/>
    <w:qFormat/>
    <w:rsid w:val="000304E2"/>
    <w:pPr>
      <w:framePr w:wrap="around" w:vAnchor="text" w:hAnchor="text" w:y="1"/>
      <w:spacing w:before="120" w:after="120"/>
    </w:pPr>
    <w:rPr>
      <w:rFonts w:ascii="Times New Roman" w:hAnsi="Times New Roman" w:cs="Times New Roman"/>
      <w:sz w:val="24"/>
      <w:szCs w:val="28"/>
      <w:lang w:val="de-DE"/>
    </w:rPr>
  </w:style>
  <w:style w:type="character" w:customStyle="1" w:styleId="berschrift3PSZchn">
    <w:name w:val="Überschrift 3 PS Zchn"/>
    <w:basedOn w:val="Absatz-Standardschriftart"/>
    <w:link w:val="berschrift3PS"/>
    <w:rsid w:val="000304E2"/>
    <w:rPr>
      <w:rFonts w:ascii="Times New Roman" w:hAnsi="Times New Roman" w:cs="Times New Roman"/>
      <w:b/>
      <w:sz w:val="24"/>
      <w:szCs w:val="28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BC2A64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C2A64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BC2A64"/>
    <w:rPr>
      <w:vertAlign w:val="superscript"/>
    </w:rPr>
  </w:style>
  <w:style w:type="character" w:customStyle="1" w:styleId="nlmstring-ref">
    <w:name w:val="nlm_string-ref"/>
    <w:basedOn w:val="Absatz-Standardschriftart"/>
    <w:rsid w:val="00BC2A64"/>
  </w:style>
  <w:style w:type="paragraph" w:customStyle="1" w:styleId="MainText">
    <w:name w:val="Main Text"/>
    <w:basedOn w:val="Standard"/>
    <w:rsid w:val="00D02CC1"/>
    <w:pPr>
      <w:spacing w:after="0" w:line="480" w:lineRule="auto"/>
      <w:jc w:val="both"/>
    </w:pPr>
    <w:rPr>
      <w:rFonts w:ascii="Arial" w:hAnsi="Arial" w:cs="Arial"/>
      <w:sz w:val="24"/>
      <w:szCs w:val="24"/>
      <w:lang w:val="en-GB"/>
    </w:rPr>
  </w:style>
  <w:style w:type="paragraph" w:customStyle="1" w:styleId="BATitle">
    <w:name w:val="BA_Title"/>
    <w:basedOn w:val="Standard"/>
    <w:next w:val="BBAuthorName"/>
    <w:rsid w:val="0046275F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de-DE"/>
    </w:rPr>
  </w:style>
  <w:style w:type="paragraph" w:customStyle="1" w:styleId="BBAuthorName">
    <w:name w:val="BB_Author_Name"/>
    <w:basedOn w:val="Standard"/>
    <w:next w:val="Standard"/>
    <w:rsid w:val="0046275F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de-DE"/>
    </w:rPr>
  </w:style>
  <w:style w:type="paragraph" w:styleId="berarbeitung">
    <w:name w:val="Revision"/>
    <w:hidden/>
    <w:uiPriority w:val="99"/>
    <w:semiHidden/>
    <w:rsid w:val="00D803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4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e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6" Type="http://schemas.openxmlformats.org/officeDocument/2006/relationships/image" Target="media/image5.e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e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e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image" Target="media/image59.wmf"/><Relationship Id="rId128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6.wmf"/><Relationship Id="rId80" Type="http://schemas.openxmlformats.org/officeDocument/2006/relationships/image" Target="media/image37.emf"/><Relationship Id="rId85" Type="http://schemas.openxmlformats.org/officeDocument/2006/relationships/oleObject" Target="embeddings/oleObject39.bin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e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1.wmf"/><Relationship Id="rId124" Type="http://schemas.openxmlformats.org/officeDocument/2006/relationships/oleObject" Target="embeddings/oleObject58.bin"/><Relationship Id="rId129" Type="http://schemas.openxmlformats.org/officeDocument/2006/relationships/theme" Target="theme/theme1.xml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119" Type="http://schemas.openxmlformats.org/officeDocument/2006/relationships/oleObject" Target="embeddings/oleObject56.bin"/><Relationship Id="rId44" Type="http://schemas.openxmlformats.org/officeDocument/2006/relationships/image" Target="media/image19.e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image" Target="media/image40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emf"/><Relationship Id="rId120" Type="http://schemas.openxmlformats.org/officeDocument/2006/relationships/image" Target="media/image57.wmf"/><Relationship Id="rId125" Type="http://schemas.openxmlformats.org/officeDocument/2006/relationships/image" Target="media/image60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e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e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emf"/><Relationship Id="rId115" Type="http://schemas.openxmlformats.org/officeDocument/2006/relationships/oleObject" Target="embeddings/oleObject54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emf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e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oleObject" Target="embeddings/oleObject59.bin"/><Relationship Id="rId8" Type="http://schemas.openxmlformats.org/officeDocument/2006/relationships/image" Target="media/image1.e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emf"/><Relationship Id="rId121" Type="http://schemas.openxmlformats.org/officeDocument/2006/relationships/oleObject" Target="embeddings/oleObject57.bin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5.emf"/><Relationship Id="rId20" Type="http://schemas.openxmlformats.org/officeDocument/2006/relationships/image" Target="media/image7.e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e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e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27" Type="http://schemas.openxmlformats.org/officeDocument/2006/relationships/footer" Target="footer1.xml"/><Relationship Id="rId10" Type="http://schemas.openxmlformats.org/officeDocument/2006/relationships/image" Target="media/image2.e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A4BA4-4028-47B0-86B8-D0685584F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5983</Words>
  <Characters>37698</Characters>
  <Application>Microsoft Office Word</Application>
  <DocSecurity>0</DocSecurity>
  <Lines>314</Lines>
  <Paragraphs>87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 des Saarlandes</Company>
  <LinksUpToDate>false</LinksUpToDate>
  <CharactersWithSpaces>43594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 Kazmaier</dc:creator>
  <cp:keywords/>
  <dc:description/>
  <cp:lastModifiedBy>Uli Kazmaier</cp:lastModifiedBy>
  <cp:revision>4</cp:revision>
  <cp:lastPrinted>2021-12-05T11:51:00Z</cp:lastPrinted>
  <dcterms:created xsi:type="dcterms:W3CDTF">2021-12-05T13:20:00Z</dcterms:created>
  <dcterms:modified xsi:type="dcterms:W3CDTF">2021-12-09T09:42:00Z</dcterms:modified>
</cp:coreProperties>
</file>