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3C446" w14:textId="4685652C" w:rsidR="00927523" w:rsidRPr="00927523" w:rsidRDefault="00927523">
      <w:pPr>
        <w:rPr>
          <w:rFonts w:ascii="Times New Roman" w:hAnsi="Times New Roman" w:cs="Times New Roman"/>
          <w:sz w:val="24"/>
          <w:szCs w:val="24"/>
        </w:rPr>
      </w:pPr>
      <w:r w:rsidRPr="009275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03E881" wp14:editId="46F29C08">
            <wp:extent cx="4572000" cy="3515946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51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105DA" w14:textId="01595AC5" w:rsidR="00927523" w:rsidRPr="00927523" w:rsidRDefault="00927523" w:rsidP="00927523">
      <w:pPr>
        <w:rPr>
          <w:rFonts w:ascii="Times New Roman" w:hAnsi="Times New Roman" w:cs="Times New Roman"/>
          <w:sz w:val="24"/>
          <w:szCs w:val="24"/>
        </w:rPr>
      </w:pPr>
      <w:r w:rsidRPr="00927523">
        <w:rPr>
          <w:rFonts w:ascii="Times New Roman" w:hAnsi="Times New Roman" w:cs="Times New Roman"/>
          <w:sz w:val="24"/>
          <w:szCs w:val="24"/>
        </w:rPr>
        <w:t>Fig. S1a Line profile analysis of bare steel</w:t>
      </w:r>
    </w:p>
    <w:p w14:paraId="04514B54" w14:textId="5D4C79A6" w:rsidR="00CE3C6B" w:rsidRPr="00927523" w:rsidRDefault="00FC3B3E">
      <w:pPr>
        <w:rPr>
          <w:rFonts w:ascii="Times New Roman" w:hAnsi="Times New Roman" w:cs="Times New Roman"/>
          <w:sz w:val="24"/>
          <w:szCs w:val="24"/>
        </w:rPr>
      </w:pPr>
      <w:r w:rsidRPr="009275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0F5B50" wp14:editId="0410A5FC">
            <wp:extent cx="4572000" cy="3515946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51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576F8" w14:textId="5BFBDF6D" w:rsidR="00FC3B3E" w:rsidRPr="00927523" w:rsidRDefault="00FC3B3E">
      <w:pPr>
        <w:rPr>
          <w:rFonts w:ascii="Times New Roman" w:hAnsi="Times New Roman" w:cs="Times New Roman"/>
          <w:sz w:val="24"/>
          <w:szCs w:val="24"/>
        </w:rPr>
      </w:pPr>
      <w:r w:rsidRPr="00927523">
        <w:rPr>
          <w:rFonts w:ascii="Times New Roman" w:hAnsi="Times New Roman" w:cs="Times New Roman"/>
          <w:sz w:val="24"/>
          <w:szCs w:val="24"/>
        </w:rPr>
        <w:t>Fig. S1b Line profile analysis of AlNiCo</w:t>
      </w:r>
      <w:r w:rsidR="00927523" w:rsidRPr="00927523">
        <w:rPr>
          <w:rFonts w:ascii="Times New Roman" w:hAnsi="Times New Roman" w:cs="Times New Roman"/>
          <w:sz w:val="24"/>
          <w:szCs w:val="24"/>
        </w:rPr>
        <w:t xml:space="preserve"> Nps</w:t>
      </w:r>
      <w:r w:rsidRPr="00927523">
        <w:rPr>
          <w:rFonts w:ascii="Times New Roman" w:hAnsi="Times New Roman" w:cs="Times New Roman"/>
          <w:sz w:val="24"/>
          <w:szCs w:val="24"/>
        </w:rPr>
        <w:t xml:space="preserve"> coated steel</w:t>
      </w:r>
    </w:p>
    <w:p w14:paraId="68B74AB6" w14:textId="59BE03A3" w:rsidR="00927523" w:rsidRPr="00927523" w:rsidRDefault="00927523">
      <w:pPr>
        <w:rPr>
          <w:rFonts w:ascii="Times New Roman" w:hAnsi="Times New Roman" w:cs="Times New Roman"/>
          <w:sz w:val="24"/>
          <w:szCs w:val="24"/>
        </w:rPr>
      </w:pPr>
      <w:r w:rsidRPr="0092752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2382C1" wp14:editId="4AC7B33D">
            <wp:extent cx="4572000" cy="3515946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51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17223" w14:textId="4780C562" w:rsidR="00927523" w:rsidRPr="00927523" w:rsidRDefault="00927523" w:rsidP="00927523">
      <w:pPr>
        <w:rPr>
          <w:rFonts w:ascii="Times New Roman" w:hAnsi="Times New Roman" w:cs="Times New Roman"/>
          <w:sz w:val="24"/>
          <w:szCs w:val="24"/>
        </w:rPr>
      </w:pPr>
      <w:r w:rsidRPr="00927523">
        <w:rPr>
          <w:rFonts w:ascii="Times New Roman" w:hAnsi="Times New Roman" w:cs="Times New Roman"/>
          <w:sz w:val="24"/>
          <w:szCs w:val="24"/>
        </w:rPr>
        <w:t>Fig. S1c Line profile analysis of nickel stearate coated steel</w:t>
      </w:r>
    </w:p>
    <w:p w14:paraId="13414BB4" w14:textId="59FC023E" w:rsidR="00FC3B3E" w:rsidRPr="00927523" w:rsidRDefault="00FC3B3E">
      <w:pPr>
        <w:rPr>
          <w:rFonts w:ascii="Times New Roman" w:hAnsi="Times New Roman" w:cs="Times New Roman"/>
          <w:sz w:val="24"/>
          <w:szCs w:val="24"/>
        </w:rPr>
      </w:pPr>
      <w:r w:rsidRPr="009275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9982EA" wp14:editId="5F4A5F1B">
            <wp:extent cx="4572000" cy="3515946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51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29D1C" w14:textId="6666DDEC" w:rsidR="00FC3B3E" w:rsidRPr="00927523" w:rsidRDefault="00FC3B3E" w:rsidP="00FC3B3E">
      <w:pPr>
        <w:rPr>
          <w:rFonts w:ascii="Times New Roman" w:hAnsi="Times New Roman" w:cs="Times New Roman"/>
          <w:sz w:val="24"/>
          <w:szCs w:val="24"/>
        </w:rPr>
      </w:pPr>
      <w:r w:rsidRPr="00927523">
        <w:rPr>
          <w:rFonts w:ascii="Times New Roman" w:hAnsi="Times New Roman" w:cs="Times New Roman"/>
          <w:sz w:val="24"/>
          <w:szCs w:val="24"/>
        </w:rPr>
        <w:t xml:space="preserve">Fig. S1d Line profile analysis of </w:t>
      </w:r>
      <w:r w:rsidR="00927523" w:rsidRPr="00927523">
        <w:rPr>
          <w:rFonts w:ascii="Times New Roman" w:hAnsi="Times New Roman" w:cs="Times New Roman"/>
          <w:sz w:val="24"/>
          <w:szCs w:val="24"/>
        </w:rPr>
        <w:t xml:space="preserve">Nickle stearate functionalized </w:t>
      </w:r>
      <w:r w:rsidRPr="00927523">
        <w:rPr>
          <w:rFonts w:ascii="Times New Roman" w:hAnsi="Times New Roman" w:cs="Times New Roman"/>
          <w:sz w:val="24"/>
          <w:szCs w:val="24"/>
        </w:rPr>
        <w:t xml:space="preserve">AlNiCo </w:t>
      </w:r>
      <w:r w:rsidR="00927523" w:rsidRPr="00927523">
        <w:rPr>
          <w:rFonts w:ascii="Times New Roman" w:hAnsi="Times New Roman" w:cs="Times New Roman"/>
          <w:sz w:val="24"/>
          <w:szCs w:val="24"/>
        </w:rPr>
        <w:t xml:space="preserve">Nps </w:t>
      </w:r>
      <w:r w:rsidRPr="00927523">
        <w:rPr>
          <w:rFonts w:ascii="Times New Roman" w:hAnsi="Times New Roman" w:cs="Times New Roman"/>
          <w:sz w:val="24"/>
          <w:szCs w:val="24"/>
        </w:rPr>
        <w:t>coated steel</w:t>
      </w:r>
    </w:p>
    <w:p w14:paraId="33EEE016" w14:textId="0FB673EA" w:rsidR="00FC3B3E" w:rsidRDefault="00FB458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26AE9A" wp14:editId="6E7F3CAD">
            <wp:extent cx="3848100" cy="36042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3" t="12308" r="14744" b="6837"/>
                    <a:stretch/>
                  </pic:blipFill>
                  <pic:spPr bwMode="auto">
                    <a:xfrm>
                      <a:off x="0" y="0"/>
                      <a:ext cx="384810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89A029" w14:textId="678D26CD" w:rsidR="00FB4588" w:rsidRDefault="00FB4588">
      <w:pPr>
        <w:rPr>
          <w:rFonts w:ascii="Times New Roman" w:hAnsi="Times New Roman" w:cs="Times New Roman"/>
          <w:sz w:val="24"/>
          <w:szCs w:val="24"/>
        </w:rPr>
      </w:pPr>
      <w:r w:rsidRPr="00927523">
        <w:rPr>
          <w:rFonts w:ascii="Times New Roman" w:hAnsi="Times New Roman" w:cs="Times New Roman"/>
          <w:sz w:val="24"/>
          <w:szCs w:val="24"/>
        </w:rPr>
        <w:t>Fig.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27523">
        <w:rPr>
          <w:rFonts w:ascii="Times New Roman" w:hAnsi="Times New Roman" w:cs="Times New Roman"/>
          <w:sz w:val="24"/>
          <w:szCs w:val="24"/>
        </w:rPr>
        <w:t xml:space="preserve"> </w:t>
      </w:r>
      <w:r w:rsidR="00176C86">
        <w:rPr>
          <w:rFonts w:ascii="Times New Roman" w:hAnsi="Times New Roman" w:cs="Times New Roman"/>
          <w:sz w:val="24"/>
          <w:szCs w:val="24"/>
        </w:rPr>
        <w:t>Load bearing capability of super-hydrophobic additives coated stee</w:t>
      </w:r>
      <w:r w:rsidR="00920AB9">
        <w:rPr>
          <w:rFonts w:ascii="Times New Roman" w:hAnsi="Times New Roman" w:cs="Times New Roman"/>
          <w:sz w:val="24"/>
          <w:szCs w:val="24"/>
        </w:rPr>
        <w:t>l</w:t>
      </w:r>
      <w:r w:rsidR="005D1E25">
        <w:rPr>
          <w:rFonts w:ascii="Times New Roman" w:hAnsi="Times New Roman" w:cs="Times New Roman"/>
          <w:sz w:val="24"/>
          <w:szCs w:val="24"/>
        </w:rPr>
        <w:t xml:space="preserve"> supporting additional load</w:t>
      </w:r>
    </w:p>
    <w:p w14:paraId="53C95190" w14:textId="77777777" w:rsidR="00E02EA4" w:rsidRPr="00C06BBC" w:rsidRDefault="00E02EA4" w:rsidP="00E02EA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06BB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CBCD12" wp14:editId="61870D9E">
            <wp:extent cx="5956299" cy="4467225"/>
            <wp:effectExtent l="0" t="0" r="698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7131" cy="446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AE1F8" w14:textId="61054940" w:rsidR="00E02EA4" w:rsidRDefault="00E02EA4" w:rsidP="00E02EA4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27523">
        <w:rPr>
          <w:rFonts w:ascii="Times New Roman" w:hAnsi="Times New Roman" w:cs="Times New Roman"/>
          <w:sz w:val="24"/>
          <w:szCs w:val="24"/>
        </w:rPr>
        <w:t>Fig. S</w:t>
      </w:r>
      <w:r w:rsidR="00EB665C">
        <w:rPr>
          <w:rFonts w:ascii="Times New Roman" w:hAnsi="Times New Roman" w:cs="Times New Roman"/>
          <w:sz w:val="24"/>
          <w:szCs w:val="24"/>
        </w:rPr>
        <w:t>3</w:t>
      </w:r>
      <w:r w:rsidRPr="00E02EA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Optical </w:t>
      </w:r>
      <w:r w:rsidRPr="00E02EA4">
        <w:rPr>
          <w:rFonts w:ascii="Times New Roman" w:hAnsi="Times New Roman" w:cs="Times New Roman"/>
          <w:bCs/>
          <w:sz w:val="24"/>
          <w:szCs w:val="24"/>
        </w:rPr>
        <w:t>image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E02EA4">
        <w:rPr>
          <w:rFonts w:ascii="Times New Roman" w:hAnsi="Times New Roman" w:cs="Times New Roman"/>
          <w:bCs/>
          <w:sz w:val="24"/>
          <w:szCs w:val="24"/>
        </w:rPr>
        <w:t xml:space="preserve"> of (a) SHM boat (b) </w:t>
      </w:r>
      <w:proofErr w:type="spellStart"/>
      <w:r w:rsidRPr="00E02EA4">
        <w:rPr>
          <w:rFonts w:ascii="Times New Roman" w:hAnsi="Times New Roman" w:cs="Times New Roman"/>
          <w:bCs/>
          <w:sz w:val="24"/>
          <w:szCs w:val="24"/>
        </w:rPr>
        <w:t>HpM</w:t>
      </w:r>
      <w:proofErr w:type="spellEnd"/>
      <w:r w:rsidRPr="00E02EA4">
        <w:rPr>
          <w:rFonts w:ascii="Times New Roman" w:hAnsi="Times New Roman" w:cs="Times New Roman"/>
          <w:bCs/>
          <w:sz w:val="24"/>
          <w:szCs w:val="24"/>
        </w:rPr>
        <w:t xml:space="preserve"> boat (c) SHM boat with Indian rupee coins (d) </w:t>
      </w:r>
      <w:proofErr w:type="spellStart"/>
      <w:r w:rsidRPr="00E02EA4">
        <w:rPr>
          <w:rFonts w:ascii="Times New Roman" w:hAnsi="Times New Roman" w:cs="Times New Roman"/>
          <w:bCs/>
          <w:sz w:val="24"/>
          <w:szCs w:val="24"/>
        </w:rPr>
        <w:t>HpM</w:t>
      </w:r>
      <w:proofErr w:type="spellEnd"/>
      <w:r w:rsidRPr="00E02EA4">
        <w:rPr>
          <w:rFonts w:ascii="Times New Roman" w:hAnsi="Times New Roman" w:cs="Times New Roman"/>
          <w:bCs/>
          <w:sz w:val="24"/>
          <w:szCs w:val="24"/>
        </w:rPr>
        <w:t xml:space="preserve"> boat</w:t>
      </w:r>
      <w:r w:rsidR="00FC76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02EA4">
        <w:rPr>
          <w:rFonts w:ascii="Times New Roman" w:hAnsi="Times New Roman" w:cs="Times New Roman"/>
          <w:bCs/>
          <w:sz w:val="24"/>
          <w:szCs w:val="24"/>
        </w:rPr>
        <w:t>with Indian rupee coins (e) SHM boat</w:t>
      </w:r>
    </w:p>
    <w:p w14:paraId="040304A3" w14:textId="02CEFF63" w:rsidR="00460AB9" w:rsidRPr="00460AB9" w:rsidRDefault="00460AB9" w:rsidP="00460AB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S4. </w:t>
      </w:r>
      <w:r w:rsidRPr="00460AB9">
        <w:rPr>
          <w:rFonts w:ascii="Times New Roman" w:hAnsi="Times New Roman" w:cs="Times New Roman"/>
          <w:b/>
          <w:sz w:val="24"/>
          <w:szCs w:val="24"/>
        </w:rPr>
        <w:t>Calculation for energy utilized by both the boats</w:t>
      </w:r>
    </w:p>
    <w:p w14:paraId="03C4298F" w14:textId="6610AF29" w:rsidR="00460AB9" w:rsidRPr="009A1841" w:rsidRDefault="00460AB9" w:rsidP="009A1841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A1841">
        <w:rPr>
          <w:rFonts w:ascii="Times New Roman" w:hAnsi="Times New Roman" w:cs="Times New Roman"/>
          <w:bCs/>
          <w:sz w:val="24"/>
          <w:szCs w:val="24"/>
        </w:rPr>
        <w:t>Calorific value of gingelly oil</w:t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  <w:t>= ~39 kJ/g</w:t>
      </w:r>
    </w:p>
    <w:p w14:paraId="02F42A93" w14:textId="291C9A94" w:rsidR="00460AB9" w:rsidRPr="009A1841" w:rsidRDefault="00460AB9" w:rsidP="009A1841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A1841">
        <w:rPr>
          <w:rFonts w:ascii="Times New Roman" w:hAnsi="Times New Roman" w:cs="Times New Roman"/>
          <w:bCs/>
          <w:sz w:val="24"/>
          <w:szCs w:val="24"/>
        </w:rPr>
        <w:t>Gingelly oil used</w:t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  <w:t>= 0.4471 g</w:t>
      </w:r>
    </w:p>
    <w:p w14:paraId="23F8C70C" w14:textId="77777777" w:rsidR="00460AB9" w:rsidRPr="009A1841" w:rsidRDefault="00460AB9" w:rsidP="009A1841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A1841">
        <w:rPr>
          <w:rFonts w:ascii="Times New Roman" w:hAnsi="Times New Roman" w:cs="Times New Roman"/>
          <w:bCs/>
          <w:sz w:val="24"/>
          <w:szCs w:val="24"/>
        </w:rPr>
        <w:t>Total calorific value of gingelly oil used</w:t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  <w:t>= 39 x 0.4471</w:t>
      </w:r>
    </w:p>
    <w:p w14:paraId="78E61BD8" w14:textId="30911897" w:rsidR="00460AB9" w:rsidRPr="009A1841" w:rsidRDefault="00460AB9" w:rsidP="009A1841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  <w:t>= 17.4369</w:t>
      </w:r>
    </w:p>
    <w:p w14:paraId="4969310C" w14:textId="3E5624CC" w:rsidR="00460AB9" w:rsidRPr="009A1841" w:rsidRDefault="00460AB9" w:rsidP="009A1841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A1841">
        <w:rPr>
          <w:rFonts w:ascii="Times New Roman" w:hAnsi="Times New Roman" w:cs="Times New Roman"/>
          <w:bCs/>
          <w:sz w:val="24"/>
          <w:szCs w:val="24"/>
        </w:rPr>
        <w:t>After running for 65.76 m,</w:t>
      </w:r>
    </w:p>
    <w:p w14:paraId="09CE83B3" w14:textId="017A6486" w:rsidR="00460AB9" w:rsidRPr="009A1841" w:rsidRDefault="00460AB9" w:rsidP="009A1841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A1841">
        <w:rPr>
          <w:rFonts w:ascii="Times New Roman" w:hAnsi="Times New Roman" w:cs="Times New Roman"/>
          <w:bCs/>
          <w:sz w:val="24"/>
          <w:szCs w:val="24"/>
        </w:rPr>
        <w:t xml:space="preserve">Remaining oil present in </w:t>
      </w:r>
      <w:proofErr w:type="spellStart"/>
      <w:r w:rsidRPr="009A1841">
        <w:rPr>
          <w:rFonts w:ascii="Times New Roman" w:hAnsi="Times New Roman" w:cs="Times New Roman"/>
          <w:bCs/>
          <w:sz w:val="24"/>
          <w:szCs w:val="24"/>
        </w:rPr>
        <w:t>HpM</w:t>
      </w:r>
      <w:proofErr w:type="spellEnd"/>
      <w:r w:rsidRPr="009A1841">
        <w:rPr>
          <w:rFonts w:ascii="Times New Roman" w:hAnsi="Times New Roman" w:cs="Times New Roman"/>
          <w:bCs/>
          <w:sz w:val="24"/>
          <w:szCs w:val="24"/>
        </w:rPr>
        <w:t xml:space="preserve"> boat</w:t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  <w:t>= 0 g</w:t>
      </w:r>
    </w:p>
    <w:p w14:paraId="4F6F1722" w14:textId="38FF01B0" w:rsidR="00460AB9" w:rsidRPr="009A1841" w:rsidRDefault="00460AB9" w:rsidP="009A1841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A1841">
        <w:rPr>
          <w:rFonts w:ascii="Times New Roman" w:hAnsi="Times New Roman" w:cs="Times New Roman"/>
          <w:bCs/>
          <w:sz w:val="24"/>
          <w:szCs w:val="24"/>
        </w:rPr>
        <w:t>Remaining oil present in SHM boat</w:t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  <w:t>= 0.1623 g</w:t>
      </w:r>
    </w:p>
    <w:p w14:paraId="29F08326" w14:textId="39ECF0EE" w:rsidR="00460AB9" w:rsidRPr="009A1841" w:rsidRDefault="00460AB9" w:rsidP="009A1841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A1841">
        <w:rPr>
          <w:rFonts w:ascii="Times New Roman" w:hAnsi="Times New Roman" w:cs="Times New Roman"/>
          <w:bCs/>
          <w:sz w:val="24"/>
          <w:szCs w:val="24"/>
        </w:rPr>
        <w:t>Calorific value of 0.1623 g oil</w:t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  <w:t>= 0.1623 x 39</w:t>
      </w:r>
    </w:p>
    <w:p w14:paraId="51E39F78" w14:textId="7A8189FE" w:rsidR="00460AB9" w:rsidRPr="009A1841" w:rsidRDefault="00460AB9" w:rsidP="009A1841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  <w:t>= 6.3297 kJ/g</w:t>
      </w:r>
    </w:p>
    <w:p w14:paraId="70D57B3B" w14:textId="77777777" w:rsidR="00460AB9" w:rsidRPr="009A1841" w:rsidRDefault="00460AB9" w:rsidP="009A1841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A1841">
        <w:rPr>
          <w:rFonts w:ascii="Times New Roman" w:hAnsi="Times New Roman" w:cs="Times New Roman"/>
          <w:bCs/>
          <w:sz w:val="24"/>
          <w:szCs w:val="24"/>
        </w:rPr>
        <w:t xml:space="preserve">Energy utilized by SHM boat </w:t>
      </w:r>
    </w:p>
    <w:p w14:paraId="5697D10E" w14:textId="2C4545B8" w:rsidR="00460AB9" w:rsidRPr="009A1841" w:rsidRDefault="00460AB9" w:rsidP="009A1841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A1841">
        <w:rPr>
          <w:rFonts w:ascii="Times New Roman" w:hAnsi="Times New Roman" w:cs="Times New Roman"/>
          <w:bCs/>
          <w:sz w:val="24"/>
          <w:szCs w:val="24"/>
        </w:rPr>
        <w:t>to travel 65.76 m</w:t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  <w:t>= 17.4369-6.32.97</w:t>
      </w:r>
    </w:p>
    <w:p w14:paraId="2D1683C1" w14:textId="5C46E429" w:rsidR="00E02EA4" w:rsidRPr="00927523" w:rsidRDefault="00460AB9" w:rsidP="009A184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</w:r>
      <w:r w:rsidRPr="009A1841">
        <w:rPr>
          <w:rFonts w:ascii="Times New Roman" w:hAnsi="Times New Roman" w:cs="Times New Roman"/>
          <w:bCs/>
          <w:sz w:val="24"/>
          <w:szCs w:val="24"/>
        </w:rPr>
        <w:tab/>
        <w:t>= 11.1072 kJ/g</w:t>
      </w:r>
    </w:p>
    <w:sectPr w:rsidR="00E02EA4" w:rsidRPr="00927523" w:rsidSect="00720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3E"/>
    <w:rsid w:val="00176C86"/>
    <w:rsid w:val="00460AB9"/>
    <w:rsid w:val="00506919"/>
    <w:rsid w:val="005D1E25"/>
    <w:rsid w:val="007209E1"/>
    <w:rsid w:val="007B59C8"/>
    <w:rsid w:val="00920AB9"/>
    <w:rsid w:val="00927523"/>
    <w:rsid w:val="009A1841"/>
    <w:rsid w:val="00BD7F60"/>
    <w:rsid w:val="00CE3C6B"/>
    <w:rsid w:val="00E02EA4"/>
    <w:rsid w:val="00EB665C"/>
    <w:rsid w:val="00FB4588"/>
    <w:rsid w:val="00FC3B3E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37DBC"/>
  <w15:chartTrackingRefBased/>
  <w15:docId w15:val="{6AA46C9F-885B-4A20-8AFF-DA66D3C9A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5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Hikku GS</dc:creator>
  <cp:keywords/>
  <dc:description/>
  <cp:lastModifiedBy>19986</cp:lastModifiedBy>
  <cp:revision>15</cp:revision>
  <dcterms:created xsi:type="dcterms:W3CDTF">2020-04-22T14:29:00Z</dcterms:created>
  <dcterms:modified xsi:type="dcterms:W3CDTF">2021-08-28T05:11:00Z</dcterms:modified>
</cp:coreProperties>
</file>