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577" w:rsidRPr="0078358B" w:rsidRDefault="00DC2577" w:rsidP="00DC257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358B">
        <w:rPr>
          <w:rFonts w:ascii="Times New Roman" w:hAnsi="Times New Roman" w:cs="Times New Roman"/>
          <w:b/>
          <w:sz w:val="24"/>
          <w:szCs w:val="24"/>
        </w:rPr>
        <w:t>Supporting information</w:t>
      </w:r>
    </w:p>
    <w:p w:rsidR="00B82020" w:rsidRDefault="00B82020" w:rsidP="00B820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Deterministic Model of Observed Colours</w:t>
      </w:r>
      <w:r w:rsidRPr="00A25101">
        <w:rPr>
          <w:rFonts w:ascii="Times New Roman" w:hAnsi="Times New Roman" w:cs="Times New Roman"/>
          <w:b/>
          <w:sz w:val="28"/>
          <w:szCs w:val="28"/>
        </w:rPr>
        <w:t xml:space="preserve"> on </w:t>
      </w:r>
    </w:p>
    <w:p w:rsidR="00B82020" w:rsidRPr="00FC58B1" w:rsidRDefault="00B82020" w:rsidP="00B8202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s-ES"/>
        </w:rPr>
      </w:pPr>
      <w:r w:rsidRPr="00FC58B1">
        <w:rPr>
          <w:rFonts w:ascii="Times New Roman" w:hAnsi="Times New Roman" w:cs="Times New Roman"/>
          <w:b/>
          <w:sz w:val="28"/>
          <w:szCs w:val="28"/>
          <w:lang w:val="es-ES"/>
        </w:rPr>
        <w:t>Metal-</w:t>
      </w:r>
      <w:proofErr w:type="spellStart"/>
      <w:r w:rsidRPr="00FC58B1">
        <w:rPr>
          <w:rFonts w:ascii="Times New Roman" w:hAnsi="Times New Roman" w:cs="Times New Roman"/>
          <w:b/>
          <w:sz w:val="28"/>
          <w:szCs w:val="28"/>
          <w:lang w:val="es-ES"/>
        </w:rPr>
        <w:t>Anodic</w:t>
      </w:r>
      <w:proofErr w:type="spellEnd"/>
      <w:r w:rsidRPr="00FC58B1">
        <w:rPr>
          <w:rFonts w:ascii="Times New Roman" w:hAnsi="Times New Roman" w:cs="Times New Roman"/>
          <w:b/>
          <w:sz w:val="28"/>
          <w:szCs w:val="28"/>
          <w:lang w:val="es-ES"/>
        </w:rPr>
        <w:t xml:space="preserve"> </w:t>
      </w:r>
      <w:proofErr w:type="spellStart"/>
      <w:r w:rsidRPr="00FC58B1">
        <w:rPr>
          <w:rFonts w:ascii="Times New Roman" w:hAnsi="Times New Roman" w:cs="Times New Roman"/>
          <w:b/>
          <w:sz w:val="28"/>
          <w:szCs w:val="28"/>
          <w:lang w:val="es-ES"/>
        </w:rPr>
        <w:t>Aluminium</w:t>
      </w:r>
      <w:proofErr w:type="spellEnd"/>
      <w:r w:rsidRPr="00FC58B1">
        <w:rPr>
          <w:rFonts w:ascii="Times New Roman" w:hAnsi="Times New Roman" w:cs="Times New Roman"/>
          <w:b/>
          <w:sz w:val="28"/>
          <w:szCs w:val="28"/>
          <w:lang w:val="es-ES"/>
        </w:rPr>
        <w:t xml:space="preserve"> Oxide-Al </w:t>
      </w:r>
      <w:proofErr w:type="spellStart"/>
      <w:r w:rsidRPr="00FC58B1">
        <w:rPr>
          <w:rFonts w:ascii="Times New Roman" w:hAnsi="Times New Roman" w:cs="Times New Roman"/>
          <w:b/>
          <w:sz w:val="28"/>
          <w:szCs w:val="28"/>
          <w:lang w:val="es-ES"/>
        </w:rPr>
        <w:t>Nanostructures</w:t>
      </w:r>
      <w:proofErr w:type="spellEnd"/>
      <w:r w:rsidRPr="00FC58B1">
        <w:rPr>
          <w:rFonts w:ascii="Times New Roman" w:hAnsi="Times New Roman" w:cs="Times New Roman"/>
          <w:b/>
          <w:sz w:val="28"/>
          <w:szCs w:val="28"/>
          <w:lang w:val="es-ES"/>
        </w:rPr>
        <w:t xml:space="preserve"> </w:t>
      </w:r>
    </w:p>
    <w:p w:rsidR="00F07F07" w:rsidRDefault="00F07F07" w:rsidP="00F07F07">
      <w:pPr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Cristina </w:t>
      </w:r>
      <w:r w:rsidRPr="00C90A00">
        <w:rPr>
          <w:rFonts w:ascii="Times New Roman" w:hAnsi="Times New Roman" w:cs="Times New Roman"/>
          <w:sz w:val="24"/>
          <w:szCs w:val="24"/>
          <w:lang w:val="es-ES"/>
        </w:rPr>
        <w:t>V. Manzano</w:t>
      </w:r>
      <w:proofErr w:type="gramStart"/>
      <w:r w:rsidRPr="00C90A00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1,*</w:t>
      </w:r>
      <w:proofErr w:type="gramEnd"/>
      <w:r w:rsidRPr="00C90A00">
        <w:rPr>
          <w:rFonts w:ascii="Times New Roman" w:hAnsi="Times New Roman" w:cs="Times New Roman"/>
          <w:sz w:val="24"/>
          <w:szCs w:val="24"/>
          <w:lang w:val="es-ES"/>
        </w:rPr>
        <w:t>, J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akob </w:t>
      </w:r>
      <w:r w:rsidRPr="00C90A00">
        <w:rPr>
          <w:rFonts w:ascii="Times New Roman" w:hAnsi="Times New Roman" w:cs="Times New Roman"/>
          <w:sz w:val="24"/>
          <w:szCs w:val="24"/>
          <w:lang w:val="es-ES"/>
        </w:rPr>
        <w:t>J. Schwiedrzik</w:t>
      </w:r>
      <w:r w:rsidRPr="00C90A00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1</w:t>
      </w:r>
      <w:r w:rsidRPr="00C90A00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s-ES"/>
        </w:rPr>
        <w:t>Gerhard</w:t>
      </w:r>
      <w:r w:rsidRPr="00C90A00">
        <w:rPr>
          <w:rFonts w:ascii="Times New Roman" w:hAnsi="Times New Roman" w:cs="Times New Roman"/>
          <w:sz w:val="24"/>
          <w:szCs w:val="24"/>
          <w:lang w:val="es-ES"/>
        </w:rPr>
        <w:t xml:space="preserve"> Bürki</w:t>
      </w:r>
      <w:r w:rsidRPr="00C90A00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1</w:t>
      </w:r>
      <w:r w:rsidRPr="00C90A00">
        <w:rPr>
          <w:rFonts w:ascii="Times New Roman" w:hAnsi="Times New Roman" w:cs="Times New Roman"/>
          <w:sz w:val="24"/>
          <w:szCs w:val="24"/>
          <w:lang w:val="es-ES"/>
        </w:rPr>
        <w:t>,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Laszlo</w:t>
      </w:r>
      <w:r w:rsidRPr="00C90A00">
        <w:rPr>
          <w:rFonts w:ascii="Times New Roman" w:hAnsi="Times New Roman" w:cs="Times New Roman"/>
          <w:sz w:val="24"/>
          <w:szCs w:val="24"/>
          <w:lang w:val="es-ES"/>
        </w:rPr>
        <w:t xml:space="preserve"> Pethö</w:t>
      </w:r>
      <w:r w:rsidRPr="00C90A00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1</w:t>
      </w:r>
      <w:r w:rsidRPr="00C90A00">
        <w:rPr>
          <w:rFonts w:ascii="Times New Roman" w:hAnsi="Times New Roman" w:cs="Times New Roman"/>
          <w:sz w:val="24"/>
          <w:szCs w:val="24"/>
          <w:lang w:val="es-ES"/>
        </w:rPr>
        <w:t>,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:rsidR="00F07F07" w:rsidRPr="00F07F07" w:rsidRDefault="00F07F07" w:rsidP="00F07F07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F07F07">
        <w:rPr>
          <w:rFonts w:ascii="Times New Roman" w:hAnsi="Times New Roman" w:cs="Times New Roman"/>
          <w:sz w:val="24"/>
          <w:szCs w:val="24"/>
        </w:rPr>
        <w:t>Johann Michler</w:t>
      </w:r>
      <w:r w:rsidRPr="00F07F0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07F07">
        <w:rPr>
          <w:rFonts w:ascii="Times New Roman" w:hAnsi="Times New Roman" w:cs="Times New Roman"/>
          <w:sz w:val="24"/>
          <w:szCs w:val="24"/>
        </w:rPr>
        <w:t>, Laetitia Philippe</w:t>
      </w:r>
      <w:r w:rsidRPr="00F07F07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DC2577" w:rsidRPr="00F07F07" w:rsidRDefault="00DC2577" w:rsidP="00DC25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2577" w:rsidRPr="0078358B" w:rsidRDefault="00DC2577" w:rsidP="00DC2577">
      <w:pPr>
        <w:pStyle w:val="BBAuthorName"/>
        <w:spacing w:after="120" w:line="360" w:lineRule="auto"/>
        <w:jc w:val="both"/>
        <w:rPr>
          <w:rFonts w:ascii="Times New Roman" w:hAnsi="Times New Roman"/>
          <w:szCs w:val="24"/>
        </w:rPr>
      </w:pPr>
      <w:r w:rsidRPr="0078358B">
        <w:rPr>
          <w:rFonts w:ascii="Times New Roman" w:hAnsi="Times New Roman"/>
          <w:szCs w:val="24"/>
          <w:vertAlign w:val="superscript"/>
        </w:rPr>
        <w:t>1</w:t>
      </w:r>
      <w:r w:rsidRPr="0078358B">
        <w:rPr>
          <w:rFonts w:ascii="Times New Roman" w:hAnsi="Times New Roman"/>
          <w:szCs w:val="24"/>
        </w:rPr>
        <w:t xml:space="preserve"> </w:t>
      </w:r>
      <w:proofErr w:type="spellStart"/>
      <w:r w:rsidRPr="0078358B">
        <w:rPr>
          <w:rFonts w:ascii="Times New Roman" w:hAnsi="Times New Roman"/>
          <w:szCs w:val="24"/>
        </w:rPr>
        <w:t>Empa</w:t>
      </w:r>
      <w:proofErr w:type="spellEnd"/>
      <w:r w:rsidRPr="0078358B">
        <w:rPr>
          <w:rFonts w:ascii="Times New Roman" w:hAnsi="Times New Roman"/>
          <w:szCs w:val="24"/>
        </w:rPr>
        <w:t xml:space="preserve">, Swiss Federal Laboratories for Materials Science and Technology, </w:t>
      </w:r>
      <w:hyperlink r:id="rId4" w:history="1">
        <w:r w:rsidRPr="0078358B">
          <w:rPr>
            <w:rStyle w:val="Hipervnculo"/>
            <w:rFonts w:ascii="Times New Roman" w:hAnsi="Times New Roman"/>
            <w:color w:val="auto"/>
            <w:szCs w:val="24"/>
            <w:u w:val="none"/>
          </w:rPr>
          <w:t>Laboratory for Mechanics of Materials and Nanostructures</w:t>
        </w:r>
      </w:hyperlink>
      <w:r w:rsidRPr="0078358B">
        <w:rPr>
          <w:rFonts w:ascii="Times New Roman" w:hAnsi="Times New Roman"/>
          <w:szCs w:val="24"/>
        </w:rPr>
        <w:t xml:space="preserve">, </w:t>
      </w:r>
      <w:proofErr w:type="spellStart"/>
      <w:r w:rsidRPr="0078358B">
        <w:rPr>
          <w:rFonts w:ascii="Times New Roman" w:hAnsi="Times New Roman"/>
          <w:szCs w:val="24"/>
        </w:rPr>
        <w:t>Feuerwerkerstrasse</w:t>
      </w:r>
      <w:proofErr w:type="spellEnd"/>
      <w:r w:rsidRPr="0078358B">
        <w:rPr>
          <w:rFonts w:ascii="Times New Roman" w:hAnsi="Times New Roman"/>
          <w:szCs w:val="24"/>
        </w:rPr>
        <w:t xml:space="preserve"> 39, CH-3602 Thun, Switzerland</w:t>
      </w:r>
    </w:p>
    <w:p w:rsidR="00DC2577" w:rsidRPr="0078358B" w:rsidRDefault="00DC2577" w:rsidP="00DC257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8358B">
        <w:rPr>
          <w:noProof/>
          <w:sz w:val="24"/>
          <w:szCs w:val="24"/>
          <w:lang w:eastAsia="en-GB"/>
        </w:rPr>
        <w:drawing>
          <wp:inline distT="0" distB="0" distL="0" distR="0" wp14:anchorId="408B196F" wp14:editId="335BA099">
            <wp:extent cx="3743535" cy="400745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049" cy="400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577" w:rsidRDefault="00DC2577" w:rsidP="00DC2577">
      <w:pPr>
        <w:spacing w:after="120" w:line="360" w:lineRule="auto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F</w:t>
      </w:r>
      <w:r w:rsidR="00E003A9">
        <w:rPr>
          <w:rFonts w:ascii="Times New Roman" w:hAnsi="Times New Roman" w:cs="Times New Roman"/>
          <w:sz w:val="20"/>
          <w:szCs w:val="24"/>
        </w:rPr>
        <w:t>igure</w:t>
      </w:r>
      <w:r w:rsidRPr="0078358B">
        <w:rPr>
          <w:rFonts w:ascii="Times New Roman" w:hAnsi="Times New Roman" w:cs="Times New Roman"/>
          <w:sz w:val="20"/>
          <w:szCs w:val="24"/>
        </w:rPr>
        <w:t xml:space="preserve"> S1. FE-SEM micrographs of AAO films anodized in 0.3 M oxalic acid under 40 V at 3 °C with different porosity using different chemical etching times: (a) 2 min, (b) 4 min, (c) 6 min, and (d) 8 min. (e) UV-Vis reflectance spectra for AAO-Al films with different porosities before (continuous lines) and after (dotted lines) 25 nm Au sputtered on AAO-Al films. (f) Colour diagram of 25 nm Au-AAO-Al films with different porosities.</w:t>
      </w:r>
    </w:p>
    <w:p w:rsidR="00DC2577" w:rsidRDefault="00DC2577" w:rsidP="00DC2577">
      <w:pPr>
        <w:spacing w:after="120" w:line="36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F07F07" w:rsidRDefault="00F07F07" w:rsidP="00DC2577">
      <w:pPr>
        <w:spacing w:after="120" w:line="36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F07F07" w:rsidRDefault="00F07F07" w:rsidP="00DC2577">
      <w:pPr>
        <w:spacing w:after="120" w:line="36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F07F07" w:rsidRPr="0078358B" w:rsidRDefault="00F07F07" w:rsidP="00DC2577">
      <w:pPr>
        <w:spacing w:after="120" w:line="36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DC2577" w:rsidRPr="0078358B" w:rsidRDefault="00DC2577" w:rsidP="00DC2577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58B">
        <w:rPr>
          <w:rFonts w:ascii="Times New Roman" w:hAnsi="Times New Roman" w:cs="Times New Roman"/>
          <w:sz w:val="24"/>
          <w:szCs w:val="24"/>
        </w:rPr>
        <w:lastRenderedPageBreak/>
        <w:t xml:space="preserve">Equations for </w:t>
      </w:r>
      <w:r w:rsidRPr="0078358B">
        <w:rPr>
          <w:rFonts w:ascii="Times New Roman" w:hAnsi="Times New Roman"/>
          <w:sz w:val="24"/>
          <w:szCs w:val="24"/>
        </w:rPr>
        <w:t>transforming Cartesian coordinates (</w:t>
      </w:r>
      <w:proofErr w:type="spellStart"/>
      <w:proofErr w:type="gramStart"/>
      <w:r w:rsidRPr="0078358B">
        <w:rPr>
          <w:rFonts w:ascii="Times New Roman" w:hAnsi="Times New Roman"/>
          <w:i/>
          <w:sz w:val="24"/>
          <w:szCs w:val="24"/>
        </w:rPr>
        <w:t>x,y</w:t>
      </w:r>
      <w:proofErr w:type="spellEnd"/>
      <w:proofErr w:type="gramEnd"/>
      <w:r w:rsidRPr="0078358B">
        <w:rPr>
          <w:rFonts w:ascii="Times New Roman" w:hAnsi="Times New Roman"/>
          <w:sz w:val="24"/>
          <w:szCs w:val="24"/>
        </w:rPr>
        <w:t xml:space="preserve">) to polar coordinates (r, </w:t>
      </w:r>
      <w:r w:rsidRPr="0078358B">
        <w:rPr>
          <w:rFonts w:ascii="Times New Roman" w:hAnsi="Times New Roman" w:cs="Times New Roman"/>
          <w:sz w:val="24"/>
          <w:szCs w:val="24"/>
        </w:rPr>
        <w:t>θ</w:t>
      </w:r>
      <w:r w:rsidRPr="0078358B">
        <w:rPr>
          <w:rFonts w:ascii="Times New Roman" w:hAnsi="Times New Roman"/>
          <w:sz w:val="24"/>
          <w:szCs w:val="24"/>
        </w:rPr>
        <w:t>):</w:t>
      </w:r>
    </w:p>
    <w:p w:rsidR="00DC2577" w:rsidRPr="0078358B" w:rsidRDefault="00DC2577" w:rsidP="00DC2577">
      <w:pPr>
        <w:spacing w:after="120" w:line="360" w:lineRule="auto"/>
        <w:ind w:firstLine="720"/>
        <w:jc w:val="both"/>
        <w:rPr>
          <w:rFonts w:ascii="Times New Roman" w:eastAsiaTheme="minorEastAsia" w:hAnsi="Times New Roman"/>
          <w:sz w:val="20"/>
          <w:szCs w:val="24"/>
        </w:rPr>
      </w:pPr>
      <m:oMathPara>
        <m:oMath>
          <m:r>
            <w:rPr>
              <w:rFonts w:ascii="Cambria Math" w:hAnsi="Cambria Math"/>
              <w:sz w:val="20"/>
              <w:szCs w:val="24"/>
            </w:rPr>
            <m:t>r=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4"/>
                        </w:rPr>
                        <m:t>x-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4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4"/>
                        </w:rPr>
                        <m:t>y-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4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  <w:szCs w:val="24"/>
                    </w:rPr>
                    <m:t>2</m:t>
                  </m:r>
                </m:sup>
              </m:sSup>
            </m:e>
          </m:rad>
        </m:oMath>
      </m:oMathPara>
    </w:p>
    <w:p w:rsidR="00DC2577" w:rsidRPr="0078358B" w:rsidRDefault="00DC2577" w:rsidP="00DC2577">
      <w:pPr>
        <w:spacing w:after="120" w:line="360" w:lineRule="auto"/>
        <w:ind w:left="8640"/>
        <w:jc w:val="both"/>
        <w:rPr>
          <w:rFonts w:ascii="Times New Roman" w:eastAsiaTheme="minorEastAsia" w:hAnsi="Times New Roman"/>
          <w:sz w:val="20"/>
          <w:szCs w:val="24"/>
        </w:rPr>
      </w:pPr>
      <w:r w:rsidRPr="0078358B">
        <w:rPr>
          <w:rFonts w:ascii="Times New Roman" w:eastAsiaTheme="minorEastAsia" w:hAnsi="Times New Roman"/>
          <w:sz w:val="20"/>
          <w:szCs w:val="24"/>
        </w:rPr>
        <w:t>(S1)</w:t>
      </w:r>
    </w:p>
    <w:p w:rsidR="00DC2577" w:rsidRPr="0078358B" w:rsidRDefault="00DC2577" w:rsidP="00DC2577">
      <w:pPr>
        <w:spacing w:after="120" w:line="360" w:lineRule="auto"/>
        <w:ind w:firstLine="720"/>
        <w:jc w:val="both"/>
        <w:rPr>
          <w:rFonts w:ascii="Times New Roman" w:eastAsiaTheme="minorEastAsia" w:hAnsi="Times New Roman" w:cs="Times New Roman"/>
          <w:sz w:val="20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0"/>
              <w:szCs w:val="24"/>
            </w:rPr>
            <m:t>θ=arctan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0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4"/>
                    </w:rPr>
                    <m:t>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4"/>
                        </w:rPr>
                        <m:t>m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4"/>
                    </w:rPr>
                    <m:t>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4"/>
                        </w:rPr>
                        <m:t>m</m:t>
                      </m:r>
                    </m:sub>
                  </m:sSub>
                </m:den>
              </m:f>
            </m:e>
          </m:d>
        </m:oMath>
      </m:oMathPara>
    </w:p>
    <w:p w:rsidR="00DC2577" w:rsidRPr="0078358B" w:rsidRDefault="00DC2577" w:rsidP="00DC2577">
      <w:pPr>
        <w:pStyle w:val="NormalWeb"/>
      </w:pPr>
      <w:r w:rsidRPr="0078358B">
        <w:t xml:space="preserve">where </w:t>
      </w:r>
      <m:oMath>
        <m:r>
          <w:rPr>
            <w:rFonts w:ascii="Cambria Math" w:eastAsiaTheme="minorEastAsia" w:hAnsi="Cambria Math"/>
          </w:rPr>
          <m:t>arctan</m:t>
        </m:r>
      </m:oMath>
      <w:r w:rsidRPr="0078358B">
        <w:t xml:space="preserve"> is: </w:t>
      </w:r>
    </w:p>
    <w:p w:rsidR="00DC2577" w:rsidRPr="00F81FE0" w:rsidRDefault="00DC2577" w:rsidP="00DC2577">
      <w:pPr>
        <w:pStyle w:val="NormalWeb"/>
        <w:ind w:firstLine="720"/>
        <w:jc w:val="center"/>
        <w:rPr>
          <w:sz w:val="20"/>
          <w:szCs w:val="20"/>
        </w:rPr>
      </w:pPr>
      <w:r w:rsidRPr="00F81FE0">
        <w:rPr>
          <w:sz w:val="20"/>
          <w:szCs w:val="20"/>
        </w:rPr>
        <w:t xml:space="preserve">          </w:t>
      </w:r>
      <w:proofErr w:type="spellStart"/>
      <w:r w:rsidRPr="00F81FE0">
        <w:rPr>
          <w:sz w:val="20"/>
          <w:szCs w:val="20"/>
        </w:rPr>
        <w:t>arctan</w:t>
      </w:r>
      <w:proofErr w:type="spellEnd"/>
      <w:r w:rsidRPr="00F81FE0">
        <w:rPr>
          <w:sz w:val="20"/>
          <w:szCs w:val="20"/>
        </w:rPr>
        <w:t xml:space="preserve"> (</w:t>
      </w:r>
      <w:proofErr w:type="spellStart"/>
      <w:r w:rsidRPr="00F81FE0">
        <w:rPr>
          <w:sz w:val="20"/>
          <w:szCs w:val="20"/>
        </w:rPr>
        <w:t>y,x</w:t>
      </w:r>
      <w:proofErr w:type="spellEnd"/>
      <w:r w:rsidRPr="00F81FE0">
        <w:rPr>
          <w:sz w:val="20"/>
          <w:szCs w:val="20"/>
        </w:rPr>
        <w:t>)=</w:t>
      </w:r>
      <m:oMath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eqArr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arctan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y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if x&gt;0</m:t>
                </m:r>
              </m:e>
              <m:e>
                <m:r>
                  <w:rPr>
                    <w:rFonts w:ascii="Cambria Math" w:hAnsi="Cambria Math"/>
                    <w:sz w:val="20"/>
                    <w:szCs w:val="20"/>
                  </w:rPr>
                  <m:t>arctan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y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+π if x&lt;0 and y≥0</m:t>
                </m:r>
                <m:ctrlPr>
                  <w:rPr>
                    <w:rFonts w:ascii="Cambria Math" w:eastAsia="Cambria Math" w:hAnsi="Cambria Math" w:cs="Cambria Math"/>
                    <w:i/>
                    <w:sz w:val="20"/>
                    <w:szCs w:val="20"/>
                  </w:rPr>
                </m:ctrlPr>
              </m:e>
              <m:e>
                <m:r>
                  <w:rPr>
                    <w:rFonts w:ascii="Cambria Math" w:hAnsi="Cambria Math"/>
                    <w:sz w:val="20"/>
                    <w:szCs w:val="20"/>
                  </w:rPr>
                  <m:t>arctan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y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-π if x&lt;0 and y&lt;0</m:t>
                </m:r>
                <m:ctrlPr>
                  <w:rPr>
                    <w:rFonts w:ascii="Cambria Math" w:eastAsia="Cambria Math" w:hAnsi="Cambria Math" w:cs="Cambria Math"/>
                    <w:i/>
                    <w:sz w:val="20"/>
                    <w:szCs w:val="20"/>
                  </w:rPr>
                </m:ctrlP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if x=0 and y&gt;0</m:t>
                </m:r>
                <m:ctrlPr>
                  <w:rPr>
                    <w:rFonts w:ascii="Cambria Math" w:eastAsia="Cambria Math" w:hAnsi="Cambria Math" w:cs="Cambria Math"/>
                    <w:i/>
                    <w:sz w:val="20"/>
                    <w:szCs w:val="20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sz w:val="20"/>
                    <w:szCs w:val="20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if x=0 and y&lt;0</m:t>
                </m:r>
                <m:ctrlPr>
                  <w:rPr>
                    <w:rFonts w:ascii="Cambria Math" w:eastAsia="Cambria Math" w:hAnsi="Cambria Math" w:cs="Cambria Math"/>
                    <w:i/>
                    <w:sz w:val="20"/>
                    <w:szCs w:val="20"/>
                  </w:rPr>
                </m:ctrlPr>
              </m:e>
              <m:e>
                <m:r>
                  <w:rPr>
                    <w:rFonts w:ascii="Cambria Math" w:hAnsi="Cambria Math"/>
                    <w:sz w:val="20"/>
                    <w:szCs w:val="20"/>
                  </w:rPr>
                  <m:t>undefined if x=0 and y=0</m:t>
                </m:r>
              </m:e>
            </m:eqArr>
          </m:e>
        </m:d>
      </m:oMath>
      <w:r w:rsidRPr="00F81FE0">
        <w:rPr>
          <w:sz w:val="20"/>
          <w:szCs w:val="20"/>
        </w:rPr>
        <w:t xml:space="preserve"> </w:t>
      </w:r>
      <w:r w:rsidRPr="00F81FE0">
        <w:rPr>
          <w:sz w:val="20"/>
          <w:szCs w:val="20"/>
        </w:rPr>
        <w:tab/>
      </w:r>
      <w:r w:rsidRPr="00F81FE0">
        <w:rPr>
          <w:sz w:val="20"/>
          <w:szCs w:val="20"/>
        </w:rPr>
        <w:tab/>
      </w:r>
      <w:r w:rsidRPr="00F81FE0">
        <w:rPr>
          <w:sz w:val="20"/>
          <w:szCs w:val="20"/>
        </w:rPr>
        <w:tab/>
        <w:t xml:space="preserve">         </w:t>
      </w:r>
      <w:r w:rsidRPr="00F81FE0">
        <w:rPr>
          <w:sz w:val="20"/>
          <w:szCs w:val="20"/>
        </w:rPr>
        <w:tab/>
        <w:t xml:space="preserve">             (S2)</w:t>
      </w:r>
    </w:p>
    <w:p w:rsidR="00DC2577" w:rsidRPr="0078358B" w:rsidRDefault="00DC2577" w:rsidP="00DC2577">
      <w:pPr>
        <w:spacing w:after="120" w:line="360" w:lineRule="auto"/>
        <w:jc w:val="both"/>
        <w:rPr>
          <w:rFonts w:ascii="Times New Roman" w:hAnsi="Times New Roman"/>
          <w:sz w:val="24"/>
          <w:szCs w:val="24"/>
        </w:rPr>
      </w:pPr>
      <w:r w:rsidRPr="0078358B">
        <w:rPr>
          <w:rFonts w:ascii="Times New Roman" w:hAnsi="Times New Roman"/>
          <w:sz w:val="24"/>
          <w:szCs w:val="24"/>
        </w:rPr>
        <w:t>The equations obtained for 10 nm Au/AAO/Al nanostructures are:</w:t>
      </w:r>
    </w:p>
    <w:p w:rsidR="00DC2577" w:rsidRPr="0078358B" w:rsidRDefault="00DC2577" w:rsidP="00DC2577">
      <w:pPr>
        <w:spacing w:after="120" w:line="360" w:lineRule="auto"/>
        <w:rPr>
          <w:rFonts w:ascii="Times New Roman" w:hAnsi="Times New Roman"/>
          <w:sz w:val="20"/>
          <w:szCs w:val="24"/>
        </w:rPr>
      </w:pPr>
      <w:r w:rsidRPr="0078358B">
        <w:rPr>
          <w:rFonts w:ascii="Times New Roman" w:hAnsi="Times New Roman"/>
          <w:i/>
          <w:sz w:val="20"/>
          <w:szCs w:val="24"/>
        </w:rPr>
        <w:t>x</w:t>
      </w:r>
      <w:r w:rsidRPr="0078358B">
        <w:rPr>
          <w:rFonts w:ascii="Times New Roman" w:hAnsi="Times New Roman"/>
          <w:i/>
          <w:sz w:val="20"/>
          <w:szCs w:val="24"/>
          <w:vertAlign w:val="subscript"/>
        </w:rPr>
        <w:t>Au,209-332nm</w:t>
      </w:r>
      <w:r w:rsidRPr="0078358B">
        <w:rPr>
          <w:rFonts w:ascii="Times New Roman" w:hAnsi="Times New Roman"/>
          <w:sz w:val="20"/>
          <w:szCs w:val="24"/>
        </w:rPr>
        <w:t xml:space="preserve"> (</w:t>
      </w:r>
      <w:r w:rsidRPr="0078358B">
        <w:rPr>
          <w:rFonts w:ascii="Times New Roman" w:hAnsi="Times New Roman" w:cs="Times New Roman"/>
          <w:i/>
          <w:sz w:val="20"/>
          <w:szCs w:val="24"/>
        </w:rPr>
        <w:t>θ)</w:t>
      </w:r>
      <w:r w:rsidRPr="0078358B">
        <w:rPr>
          <w:rFonts w:ascii="Times New Roman" w:hAnsi="Times New Roman"/>
          <w:sz w:val="20"/>
          <w:szCs w:val="24"/>
        </w:rPr>
        <w:t>= R(</w:t>
      </w:r>
      <w:r w:rsidRPr="0078358B">
        <w:rPr>
          <w:rFonts w:ascii="Times New Roman" w:hAnsi="Times New Roman" w:cs="Times New Roman"/>
          <w:i/>
          <w:sz w:val="20"/>
          <w:szCs w:val="24"/>
        </w:rPr>
        <w:t>θ</w:t>
      </w:r>
      <w:r w:rsidRPr="0078358B">
        <w:rPr>
          <w:rFonts w:ascii="Times New Roman" w:hAnsi="Times New Roman" w:cs="Times New Roman"/>
          <w:sz w:val="20"/>
          <w:szCs w:val="24"/>
        </w:rPr>
        <w:t>)·</w:t>
      </w:r>
      <w:proofErr w:type="spellStart"/>
      <w:r w:rsidRPr="0078358B">
        <w:rPr>
          <w:rFonts w:ascii="Times New Roman" w:hAnsi="Times New Roman"/>
          <w:sz w:val="20"/>
          <w:szCs w:val="24"/>
        </w:rPr>
        <w:t>cos</w:t>
      </w:r>
      <w:r w:rsidRPr="0078358B">
        <w:rPr>
          <w:rFonts w:ascii="Times New Roman" w:hAnsi="Times New Roman" w:cs="Times New Roman"/>
          <w:i/>
          <w:sz w:val="20"/>
          <w:szCs w:val="24"/>
        </w:rPr>
        <w:t>θ</w:t>
      </w:r>
      <w:proofErr w:type="spellEnd"/>
      <w:r w:rsidRPr="0078358B">
        <w:rPr>
          <w:rFonts w:ascii="Times New Roman" w:hAnsi="Times New Roman"/>
          <w:i/>
          <w:sz w:val="20"/>
          <w:szCs w:val="24"/>
        </w:rPr>
        <w:t xml:space="preserve"> </w:t>
      </w:r>
      <w:r w:rsidRPr="0078358B">
        <w:rPr>
          <w:rFonts w:ascii="Times New Roman" w:hAnsi="Times New Roman"/>
          <w:sz w:val="20"/>
          <w:szCs w:val="24"/>
        </w:rPr>
        <w:t>+ 0.3483</w:t>
      </w:r>
    </w:p>
    <w:p w:rsidR="00DC2577" w:rsidRPr="0078358B" w:rsidRDefault="00DC2577" w:rsidP="00DC2577">
      <w:pPr>
        <w:spacing w:after="120" w:line="360" w:lineRule="auto"/>
        <w:rPr>
          <w:rFonts w:ascii="Times New Roman" w:hAnsi="Times New Roman"/>
          <w:sz w:val="24"/>
          <w:szCs w:val="24"/>
        </w:rPr>
      </w:pPr>
      <w:r w:rsidRPr="0078358B">
        <w:rPr>
          <w:rFonts w:ascii="Times New Roman" w:hAnsi="Times New Roman"/>
          <w:i/>
          <w:sz w:val="20"/>
          <w:szCs w:val="24"/>
        </w:rPr>
        <w:t>y</w:t>
      </w:r>
      <w:r w:rsidRPr="0078358B">
        <w:rPr>
          <w:rFonts w:ascii="Times New Roman" w:hAnsi="Times New Roman"/>
          <w:i/>
          <w:sz w:val="20"/>
          <w:szCs w:val="24"/>
          <w:vertAlign w:val="subscript"/>
        </w:rPr>
        <w:t xml:space="preserve"> Au,209-332</w:t>
      </w:r>
      <w:proofErr w:type="gramStart"/>
      <w:r w:rsidRPr="0078358B">
        <w:rPr>
          <w:rFonts w:ascii="Times New Roman" w:hAnsi="Times New Roman"/>
          <w:i/>
          <w:sz w:val="20"/>
          <w:szCs w:val="24"/>
          <w:vertAlign w:val="subscript"/>
        </w:rPr>
        <w:t>nm</w:t>
      </w:r>
      <w:r w:rsidRPr="0078358B">
        <w:rPr>
          <w:rFonts w:ascii="Times New Roman" w:hAnsi="Times New Roman"/>
          <w:sz w:val="20"/>
          <w:szCs w:val="24"/>
        </w:rPr>
        <w:t xml:space="preserve">  (</w:t>
      </w:r>
      <w:proofErr w:type="gramEnd"/>
      <w:r w:rsidRPr="0078358B">
        <w:rPr>
          <w:rFonts w:ascii="Times New Roman" w:hAnsi="Times New Roman" w:cs="Times New Roman"/>
          <w:i/>
          <w:sz w:val="20"/>
          <w:szCs w:val="24"/>
        </w:rPr>
        <w:t>θ)</w:t>
      </w:r>
      <w:r w:rsidRPr="0078358B">
        <w:rPr>
          <w:rFonts w:ascii="Times New Roman" w:hAnsi="Times New Roman"/>
          <w:sz w:val="20"/>
          <w:szCs w:val="24"/>
        </w:rPr>
        <w:t>= R(</w:t>
      </w:r>
      <w:r w:rsidRPr="0078358B">
        <w:rPr>
          <w:rFonts w:ascii="Times New Roman" w:hAnsi="Times New Roman" w:cs="Times New Roman"/>
          <w:i/>
          <w:sz w:val="20"/>
          <w:szCs w:val="24"/>
        </w:rPr>
        <w:t>θ</w:t>
      </w:r>
      <w:r w:rsidRPr="0078358B">
        <w:rPr>
          <w:rFonts w:ascii="Times New Roman" w:hAnsi="Times New Roman" w:cs="Times New Roman"/>
          <w:sz w:val="20"/>
          <w:szCs w:val="24"/>
        </w:rPr>
        <w:t>)·</w:t>
      </w:r>
      <w:proofErr w:type="spellStart"/>
      <w:r w:rsidRPr="0078358B">
        <w:rPr>
          <w:rFonts w:ascii="Times New Roman" w:hAnsi="Times New Roman" w:cs="Times New Roman"/>
          <w:sz w:val="20"/>
          <w:szCs w:val="24"/>
        </w:rPr>
        <w:t>sin</w:t>
      </w:r>
      <w:r w:rsidRPr="0078358B">
        <w:rPr>
          <w:rFonts w:ascii="Times New Roman" w:hAnsi="Times New Roman" w:cs="Times New Roman"/>
          <w:i/>
          <w:sz w:val="20"/>
          <w:szCs w:val="24"/>
        </w:rPr>
        <w:t>θ</w:t>
      </w:r>
      <w:proofErr w:type="spellEnd"/>
      <w:r w:rsidRPr="0078358B">
        <w:rPr>
          <w:rFonts w:ascii="Times New Roman" w:hAnsi="Times New Roman"/>
          <w:sz w:val="20"/>
          <w:szCs w:val="24"/>
        </w:rPr>
        <w:t xml:space="preserve"> + 0.4145 </w:t>
      </w:r>
      <w:r w:rsidRPr="0078358B">
        <w:rPr>
          <w:rFonts w:ascii="Times New Roman" w:hAnsi="Times New Roman"/>
          <w:sz w:val="20"/>
          <w:szCs w:val="24"/>
        </w:rPr>
        <w:tab/>
        <w:t xml:space="preserve">   </w:t>
      </w:r>
      <w:r w:rsidRPr="0078358B">
        <w:rPr>
          <w:rFonts w:ascii="Times New Roman" w:hAnsi="Times New Roman"/>
          <w:sz w:val="20"/>
          <w:szCs w:val="24"/>
        </w:rPr>
        <w:tab/>
      </w:r>
      <w:r w:rsidRPr="0078358B">
        <w:rPr>
          <w:rFonts w:ascii="Times New Roman" w:hAnsi="Times New Roman"/>
          <w:sz w:val="20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0"/>
          <w:szCs w:val="24"/>
        </w:rPr>
        <w:t>(S3)</w:t>
      </w:r>
    </w:p>
    <w:p w:rsidR="00DC2577" w:rsidRPr="0078358B" w:rsidRDefault="00DC2577" w:rsidP="00DC2577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78358B">
        <w:rPr>
          <w:rFonts w:ascii="Times New Roman" w:hAnsi="Times New Roman"/>
          <w:sz w:val="24"/>
          <w:szCs w:val="24"/>
        </w:rPr>
        <w:t xml:space="preserve"> where </w:t>
      </w:r>
      <w:r w:rsidRPr="0078358B">
        <w:rPr>
          <w:rFonts w:ascii="Times New Roman" w:hAnsi="Times New Roman" w:cs="Times New Roman"/>
          <w:i/>
          <w:sz w:val="20"/>
          <w:szCs w:val="24"/>
        </w:rPr>
        <w:t>θ</w:t>
      </w:r>
      <w:r w:rsidRPr="0078358B">
        <w:rPr>
          <w:rFonts w:ascii="Times New Roman" w:hAnsi="Times New Roman"/>
          <w:i/>
          <w:sz w:val="20"/>
          <w:szCs w:val="24"/>
          <w:vertAlign w:val="subscript"/>
        </w:rPr>
        <w:t xml:space="preserve"> Au,209-332</w:t>
      </w:r>
      <w:proofErr w:type="gramStart"/>
      <w:r w:rsidRPr="0078358B">
        <w:rPr>
          <w:rFonts w:ascii="Times New Roman" w:hAnsi="Times New Roman"/>
          <w:i/>
          <w:sz w:val="20"/>
          <w:szCs w:val="24"/>
          <w:vertAlign w:val="subscript"/>
        </w:rPr>
        <w:t>nm</w:t>
      </w:r>
      <w:r w:rsidRPr="0078358B">
        <w:rPr>
          <w:rFonts w:ascii="Times New Roman" w:hAnsi="Times New Roman"/>
          <w:sz w:val="20"/>
          <w:szCs w:val="24"/>
        </w:rPr>
        <w:t xml:space="preserve">  </w:t>
      </w:r>
      <w:r w:rsidRPr="0078358B">
        <w:rPr>
          <w:rFonts w:ascii="Times New Roman" w:hAnsi="Times New Roman"/>
          <w:i/>
          <w:sz w:val="20"/>
          <w:szCs w:val="24"/>
        </w:rPr>
        <w:t>(</w:t>
      </w:r>
      <w:proofErr w:type="gramEnd"/>
      <w:r w:rsidRPr="0078358B">
        <w:rPr>
          <w:rFonts w:ascii="Times New Roman" w:hAnsi="Times New Roman"/>
          <w:i/>
          <w:sz w:val="20"/>
          <w:szCs w:val="24"/>
        </w:rPr>
        <w:t>d)</w:t>
      </w:r>
      <w:r w:rsidRPr="0078358B">
        <w:rPr>
          <w:rFonts w:ascii="Times New Roman" w:hAnsi="Times New Roman"/>
          <w:sz w:val="20"/>
          <w:szCs w:val="24"/>
        </w:rPr>
        <w:t>= -(0.35</w:t>
      </w:r>
      <w:r w:rsidRPr="0078358B">
        <w:rPr>
          <w:rFonts w:ascii="Times New Roman" w:hAnsi="Times New Roman" w:cs="Times New Roman"/>
          <w:sz w:val="20"/>
          <w:szCs w:val="24"/>
        </w:rPr>
        <w:t>±0.04</w:t>
      </w:r>
      <w:r w:rsidRPr="0078358B">
        <w:rPr>
          <w:rFonts w:ascii="Times New Roman" w:hAnsi="Times New Roman"/>
          <w:sz w:val="20"/>
          <w:szCs w:val="24"/>
        </w:rPr>
        <w:t>)</w:t>
      </w:r>
      <w:r w:rsidRPr="0078358B">
        <w:rPr>
          <w:rFonts w:ascii="Times New Roman" w:hAnsi="Times New Roman" w:cs="Times New Roman"/>
          <w:sz w:val="20"/>
          <w:szCs w:val="24"/>
        </w:rPr>
        <w:t>·10</w:t>
      </w:r>
      <w:r w:rsidRPr="0078358B">
        <w:rPr>
          <w:rFonts w:ascii="Times New Roman" w:hAnsi="Times New Roman" w:cs="Times New Roman"/>
          <w:sz w:val="20"/>
          <w:szCs w:val="24"/>
          <w:vertAlign w:val="superscript"/>
        </w:rPr>
        <w:t xml:space="preserve">-1 </w:t>
      </w:r>
      <w:r w:rsidRPr="0078358B">
        <w:rPr>
          <w:rFonts w:ascii="Times New Roman" w:hAnsi="Times New Roman" w:cs="Times New Roman"/>
          <w:sz w:val="20"/>
          <w:szCs w:val="24"/>
        </w:rPr>
        <w:t>·</w:t>
      </w:r>
      <w:r w:rsidRPr="0078358B">
        <w:rPr>
          <w:rFonts w:ascii="Times New Roman" w:hAnsi="Times New Roman"/>
          <w:i/>
          <w:sz w:val="20"/>
          <w:szCs w:val="24"/>
        </w:rPr>
        <w:t>d</w:t>
      </w:r>
      <w:r w:rsidRPr="0078358B">
        <w:rPr>
          <w:rFonts w:ascii="Times New Roman" w:hAnsi="Times New Roman"/>
          <w:sz w:val="20"/>
          <w:szCs w:val="24"/>
        </w:rPr>
        <w:t xml:space="preserve"> + (9.14</w:t>
      </w:r>
      <w:r w:rsidRPr="0078358B">
        <w:rPr>
          <w:rFonts w:ascii="Times New Roman" w:hAnsi="Times New Roman" w:cs="Times New Roman"/>
          <w:sz w:val="20"/>
          <w:szCs w:val="24"/>
        </w:rPr>
        <w:t>±1.20) with R</w:t>
      </w:r>
      <w:r w:rsidRPr="0078358B">
        <w:rPr>
          <w:rFonts w:ascii="Times New Roman" w:hAnsi="Times New Roman" w:cs="Times New Roman"/>
          <w:sz w:val="20"/>
          <w:szCs w:val="24"/>
          <w:vertAlign w:val="superscript"/>
        </w:rPr>
        <w:t>2</w:t>
      </w:r>
      <w:r w:rsidRPr="0078358B">
        <w:rPr>
          <w:rFonts w:ascii="Times New Roman" w:hAnsi="Times New Roman" w:cs="Times New Roman"/>
          <w:sz w:val="20"/>
          <w:szCs w:val="24"/>
        </w:rPr>
        <w:t>=0.92</w:t>
      </w:r>
    </w:p>
    <w:p w:rsidR="00DC2577" w:rsidRPr="0078358B" w:rsidRDefault="00DC2577" w:rsidP="00DC2577">
      <w:pPr>
        <w:spacing w:after="120" w:line="360" w:lineRule="auto"/>
        <w:rPr>
          <w:rFonts w:ascii="Times New Roman" w:hAnsi="Times New Roman"/>
          <w:sz w:val="24"/>
          <w:szCs w:val="24"/>
        </w:rPr>
      </w:pPr>
      <w:r w:rsidRPr="0078358B">
        <w:rPr>
          <w:rFonts w:ascii="Times New Roman" w:hAnsi="Times New Roman"/>
          <w:sz w:val="24"/>
          <w:szCs w:val="24"/>
        </w:rPr>
        <w:t xml:space="preserve"> and </w:t>
      </w:r>
      <w:r w:rsidRPr="0078358B">
        <w:rPr>
          <w:rFonts w:ascii="Times New Roman" w:hAnsi="Times New Roman"/>
          <w:sz w:val="20"/>
          <w:szCs w:val="24"/>
        </w:rPr>
        <w:t>R(</w:t>
      </w:r>
      <w:r w:rsidRPr="0078358B">
        <w:rPr>
          <w:rFonts w:ascii="Times New Roman" w:hAnsi="Times New Roman" w:cs="Times New Roman"/>
          <w:i/>
          <w:sz w:val="20"/>
          <w:szCs w:val="24"/>
        </w:rPr>
        <w:t>θ</w:t>
      </w:r>
      <w:r w:rsidRPr="0078358B">
        <w:rPr>
          <w:rFonts w:ascii="Times New Roman" w:hAnsi="Times New Roman" w:cs="Times New Roman"/>
          <w:sz w:val="20"/>
          <w:szCs w:val="24"/>
        </w:rPr>
        <w:t>)=-(0.27±0.</w:t>
      </w:r>
      <w:proofErr w:type="gramStart"/>
      <w:r w:rsidRPr="0078358B">
        <w:rPr>
          <w:rFonts w:ascii="Times New Roman" w:hAnsi="Times New Roman" w:cs="Times New Roman"/>
          <w:sz w:val="20"/>
          <w:szCs w:val="24"/>
        </w:rPr>
        <w:t>58)·</w:t>
      </w:r>
      <w:proofErr w:type="gramEnd"/>
      <w:r w:rsidRPr="0078358B">
        <w:rPr>
          <w:rFonts w:ascii="Times New Roman" w:hAnsi="Times New Roman" w:cs="Times New Roman"/>
          <w:sz w:val="20"/>
          <w:szCs w:val="24"/>
        </w:rPr>
        <w:t>10</w:t>
      </w:r>
      <w:r w:rsidRPr="0078358B">
        <w:rPr>
          <w:rFonts w:ascii="Times New Roman" w:hAnsi="Times New Roman" w:cs="Times New Roman"/>
          <w:sz w:val="20"/>
          <w:szCs w:val="24"/>
          <w:vertAlign w:val="superscript"/>
        </w:rPr>
        <w:t xml:space="preserve">-2 </w:t>
      </w:r>
      <w:r w:rsidRPr="0078358B">
        <w:rPr>
          <w:rFonts w:ascii="Times New Roman" w:hAnsi="Times New Roman" w:cs="Times New Roman"/>
          <w:sz w:val="20"/>
          <w:szCs w:val="24"/>
        </w:rPr>
        <w:t xml:space="preserve">· </w:t>
      </w:r>
      <w:r w:rsidRPr="0078358B">
        <w:rPr>
          <w:rFonts w:ascii="Times New Roman" w:hAnsi="Times New Roman" w:cs="Times New Roman"/>
          <w:i/>
          <w:sz w:val="20"/>
          <w:szCs w:val="24"/>
        </w:rPr>
        <w:t>θ</w:t>
      </w:r>
      <w:r w:rsidRPr="0078358B">
        <w:rPr>
          <w:rFonts w:ascii="Times New Roman" w:hAnsi="Times New Roman" w:cs="Times New Roman"/>
          <w:sz w:val="20"/>
          <w:szCs w:val="24"/>
        </w:rPr>
        <w:t xml:space="preserve"> +(0.11±0.01) </w:t>
      </w:r>
      <w:r w:rsidRPr="0078358B">
        <w:rPr>
          <w:rFonts w:ascii="Times New Roman" w:hAnsi="Times New Roman"/>
          <w:sz w:val="20"/>
          <w:szCs w:val="24"/>
        </w:rPr>
        <w:t xml:space="preserve"> for 209&lt;d&lt;332 nm </w:t>
      </w:r>
    </w:p>
    <w:p w:rsidR="00DC2577" w:rsidRPr="0078358B" w:rsidRDefault="00DC2577" w:rsidP="00DC2577">
      <w:pPr>
        <w:spacing w:after="120" w:line="360" w:lineRule="auto"/>
        <w:jc w:val="both"/>
        <w:rPr>
          <w:rFonts w:ascii="Times New Roman" w:hAnsi="Times New Roman"/>
          <w:sz w:val="24"/>
          <w:szCs w:val="24"/>
        </w:rPr>
      </w:pPr>
      <w:r w:rsidRPr="0078358B">
        <w:rPr>
          <w:rFonts w:ascii="Times New Roman" w:hAnsi="Times New Roman"/>
          <w:sz w:val="24"/>
          <w:szCs w:val="24"/>
        </w:rPr>
        <w:t xml:space="preserve">and </w:t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  <w:t xml:space="preserve">   </w:t>
      </w:r>
    </w:p>
    <w:p w:rsidR="00DC2577" w:rsidRPr="0078358B" w:rsidRDefault="00DC2577" w:rsidP="00DC2577">
      <w:pPr>
        <w:spacing w:after="120" w:line="360" w:lineRule="auto"/>
        <w:jc w:val="both"/>
        <w:rPr>
          <w:rFonts w:ascii="Times New Roman" w:hAnsi="Times New Roman"/>
          <w:sz w:val="20"/>
          <w:szCs w:val="24"/>
        </w:rPr>
      </w:pPr>
      <w:r w:rsidRPr="0078358B">
        <w:rPr>
          <w:rFonts w:ascii="Times New Roman" w:hAnsi="Times New Roman"/>
          <w:i/>
          <w:sz w:val="20"/>
          <w:szCs w:val="24"/>
        </w:rPr>
        <w:t>x</w:t>
      </w:r>
      <w:r w:rsidRPr="0078358B">
        <w:rPr>
          <w:rFonts w:ascii="Times New Roman" w:hAnsi="Times New Roman"/>
          <w:i/>
          <w:sz w:val="20"/>
          <w:szCs w:val="24"/>
          <w:vertAlign w:val="subscript"/>
        </w:rPr>
        <w:t xml:space="preserve"> Au,333-380</w:t>
      </w:r>
      <w:proofErr w:type="gramStart"/>
      <w:r w:rsidRPr="0078358B">
        <w:rPr>
          <w:rFonts w:ascii="Times New Roman" w:hAnsi="Times New Roman"/>
          <w:i/>
          <w:sz w:val="20"/>
          <w:szCs w:val="24"/>
          <w:vertAlign w:val="subscript"/>
        </w:rPr>
        <w:t>nm</w:t>
      </w:r>
      <w:r w:rsidRPr="0078358B">
        <w:rPr>
          <w:rFonts w:ascii="Times New Roman" w:hAnsi="Times New Roman"/>
          <w:sz w:val="20"/>
          <w:szCs w:val="24"/>
        </w:rPr>
        <w:t xml:space="preserve">  =</w:t>
      </w:r>
      <w:proofErr w:type="gramEnd"/>
      <w:r w:rsidRPr="0078358B">
        <w:rPr>
          <w:rFonts w:ascii="Times New Roman" w:hAnsi="Times New Roman"/>
          <w:sz w:val="20"/>
          <w:szCs w:val="24"/>
        </w:rPr>
        <w:t xml:space="preserve"> R(</w:t>
      </w:r>
      <w:r w:rsidRPr="0078358B">
        <w:rPr>
          <w:rFonts w:ascii="Times New Roman" w:hAnsi="Times New Roman" w:cs="Times New Roman"/>
          <w:i/>
          <w:sz w:val="20"/>
          <w:szCs w:val="24"/>
        </w:rPr>
        <w:t>θ</w:t>
      </w:r>
      <w:r w:rsidRPr="0078358B">
        <w:rPr>
          <w:rFonts w:ascii="Times New Roman" w:hAnsi="Times New Roman" w:cs="Times New Roman"/>
          <w:sz w:val="20"/>
          <w:szCs w:val="24"/>
        </w:rPr>
        <w:t>)·</w:t>
      </w:r>
      <w:proofErr w:type="spellStart"/>
      <w:r w:rsidRPr="0078358B">
        <w:rPr>
          <w:rFonts w:ascii="Times New Roman" w:hAnsi="Times New Roman"/>
          <w:sz w:val="20"/>
          <w:szCs w:val="24"/>
        </w:rPr>
        <w:t>cos</w:t>
      </w:r>
      <w:r w:rsidRPr="0078358B">
        <w:rPr>
          <w:rFonts w:ascii="Times New Roman" w:hAnsi="Times New Roman" w:cs="Times New Roman"/>
          <w:i/>
          <w:sz w:val="20"/>
          <w:szCs w:val="24"/>
        </w:rPr>
        <w:t>θ</w:t>
      </w:r>
      <w:proofErr w:type="spellEnd"/>
      <w:r w:rsidRPr="0078358B">
        <w:rPr>
          <w:rFonts w:ascii="Times New Roman" w:hAnsi="Times New Roman"/>
          <w:i/>
          <w:sz w:val="20"/>
          <w:szCs w:val="24"/>
        </w:rPr>
        <w:t xml:space="preserve"> </w:t>
      </w:r>
      <w:r w:rsidRPr="0078358B">
        <w:rPr>
          <w:rFonts w:ascii="Times New Roman" w:hAnsi="Times New Roman"/>
          <w:sz w:val="20"/>
          <w:szCs w:val="24"/>
        </w:rPr>
        <w:t xml:space="preserve">+ 0.3140 </w:t>
      </w:r>
    </w:p>
    <w:p w:rsidR="00DC2577" w:rsidRPr="0078358B" w:rsidRDefault="00DC2577" w:rsidP="00DC2577">
      <w:pPr>
        <w:spacing w:after="120" w:line="360" w:lineRule="auto"/>
        <w:jc w:val="both"/>
        <w:rPr>
          <w:rFonts w:ascii="Times New Roman" w:hAnsi="Times New Roman"/>
          <w:sz w:val="20"/>
          <w:szCs w:val="24"/>
        </w:rPr>
      </w:pPr>
      <w:r w:rsidRPr="0078358B">
        <w:rPr>
          <w:rFonts w:ascii="Times New Roman" w:hAnsi="Times New Roman"/>
          <w:i/>
          <w:sz w:val="20"/>
          <w:szCs w:val="24"/>
        </w:rPr>
        <w:t>y</w:t>
      </w:r>
      <w:r w:rsidRPr="0078358B">
        <w:rPr>
          <w:rFonts w:ascii="Times New Roman" w:hAnsi="Times New Roman"/>
          <w:i/>
          <w:sz w:val="20"/>
          <w:szCs w:val="24"/>
          <w:vertAlign w:val="subscript"/>
        </w:rPr>
        <w:t xml:space="preserve"> Au,333-380nm</w:t>
      </w:r>
      <w:r w:rsidRPr="0078358B">
        <w:rPr>
          <w:rFonts w:ascii="Times New Roman" w:hAnsi="Times New Roman"/>
          <w:sz w:val="20"/>
          <w:szCs w:val="24"/>
        </w:rPr>
        <w:t xml:space="preserve"> = R(</w:t>
      </w:r>
      <w:r w:rsidRPr="0078358B">
        <w:rPr>
          <w:rFonts w:ascii="Times New Roman" w:hAnsi="Times New Roman" w:cs="Times New Roman"/>
          <w:i/>
          <w:sz w:val="20"/>
          <w:szCs w:val="24"/>
        </w:rPr>
        <w:t>θ</w:t>
      </w:r>
      <w:r w:rsidRPr="0078358B">
        <w:rPr>
          <w:rFonts w:ascii="Times New Roman" w:hAnsi="Times New Roman" w:cs="Times New Roman"/>
          <w:sz w:val="20"/>
          <w:szCs w:val="24"/>
        </w:rPr>
        <w:t>)·</w:t>
      </w:r>
      <w:proofErr w:type="spellStart"/>
      <w:r w:rsidRPr="0078358B">
        <w:rPr>
          <w:rFonts w:ascii="Times New Roman" w:hAnsi="Times New Roman" w:cs="Times New Roman"/>
          <w:sz w:val="20"/>
          <w:szCs w:val="24"/>
        </w:rPr>
        <w:t>sin</w:t>
      </w:r>
      <w:r w:rsidRPr="0078358B">
        <w:rPr>
          <w:rFonts w:ascii="Times New Roman" w:hAnsi="Times New Roman" w:cs="Times New Roman"/>
          <w:i/>
          <w:sz w:val="20"/>
          <w:szCs w:val="24"/>
        </w:rPr>
        <w:t>θ</w:t>
      </w:r>
      <w:proofErr w:type="spellEnd"/>
      <w:r w:rsidRPr="0078358B">
        <w:rPr>
          <w:rFonts w:ascii="Times New Roman" w:hAnsi="Times New Roman"/>
          <w:i/>
          <w:sz w:val="20"/>
          <w:szCs w:val="24"/>
        </w:rPr>
        <w:t xml:space="preserve"> </w:t>
      </w:r>
      <w:r w:rsidRPr="0078358B">
        <w:rPr>
          <w:rFonts w:ascii="Times New Roman" w:hAnsi="Times New Roman"/>
          <w:sz w:val="20"/>
          <w:szCs w:val="24"/>
        </w:rPr>
        <w:t xml:space="preserve">+ 0.4872        </w:t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0"/>
          <w:szCs w:val="24"/>
        </w:rPr>
        <w:tab/>
        <w:t xml:space="preserve">(S4)       </w:t>
      </w:r>
    </w:p>
    <w:p w:rsidR="00DC2577" w:rsidRPr="0078358B" w:rsidRDefault="00DC2577" w:rsidP="00DC2577">
      <w:pPr>
        <w:spacing w:after="120" w:line="360" w:lineRule="auto"/>
        <w:rPr>
          <w:rFonts w:ascii="Times New Roman" w:hAnsi="Times New Roman" w:cs="Times New Roman"/>
          <w:sz w:val="20"/>
          <w:szCs w:val="24"/>
        </w:rPr>
      </w:pPr>
      <w:r w:rsidRPr="0078358B">
        <w:rPr>
          <w:rFonts w:ascii="Times New Roman" w:hAnsi="Times New Roman"/>
          <w:sz w:val="20"/>
          <w:szCs w:val="24"/>
        </w:rPr>
        <w:t xml:space="preserve"> where </w:t>
      </w:r>
      <w:r w:rsidRPr="0078358B">
        <w:rPr>
          <w:rFonts w:ascii="Times New Roman" w:hAnsi="Times New Roman" w:cs="Times New Roman"/>
          <w:i/>
          <w:sz w:val="20"/>
          <w:szCs w:val="24"/>
        </w:rPr>
        <w:t>θ</w:t>
      </w:r>
      <w:r w:rsidRPr="0078358B">
        <w:rPr>
          <w:rFonts w:ascii="Times New Roman" w:hAnsi="Times New Roman"/>
          <w:i/>
          <w:sz w:val="20"/>
          <w:szCs w:val="24"/>
          <w:vertAlign w:val="subscript"/>
        </w:rPr>
        <w:t xml:space="preserve"> Au,333-380nm</w:t>
      </w:r>
      <w:r w:rsidRPr="0078358B">
        <w:rPr>
          <w:rFonts w:ascii="Times New Roman" w:hAnsi="Times New Roman"/>
          <w:sz w:val="20"/>
          <w:szCs w:val="24"/>
        </w:rPr>
        <w:t xml:space="preserve"> </w:t>
      </w:r>
      <w:r w:rsidRPr="0078358B">
        <w:rPr>
          <w:rFonts w:ascii="Times New Roman" w:hAnsi="Times New Roman"/>
          <w:i/>
          <w:sz w:val="20"/>
          <w:szCs w:val="24"/>
        </w:rPr>
        <w:t>(d)</w:t>
      </w:r>
      <w:r w:rsidRPr="0078358B">
        <w:rPr>
          <w:rFonts w:ascii="Times New Roman" w:hAnsi="Times New Roman"/>
          <w:sz w:val="20"/>
          <w:szCs w:val="24"/>
        </w:rPr>
        <w:t>= (0.66</w:t>
      </w:r>
      <w:r w:rsidRPr="0078358B">
        <w:rPr>
          <w:rFonts w:ascii="Times New Roman" w:hAnsi="Times New Roman" w:cs="Times New Roman"/>
          <w:sz w:val="20"/>
          <w:szCs w:val="24"/>
        </w:rPr>
        <w:t>±0.</w:t>
      </w:r>
      <w:proofErr w:type="gramStart"/>
      <w:r w:rsidRPr="0078358B">
        <w:rPr>
          <w:rFonts w:ascii="Times New Roman" w:hAnsi="Times New Roman" w:cs="Times New Roman"/>
          <w:sz w:val="20"/>
          <w:szCs w:val="24"/>
        </w:rPr>
        <w:t>25)·</w:t>
      </w:r>
      <w:proofErr w:type="gramEnd"/>
      <w:r w:rsidRPr="0078358B">
        <w:rPr>
          <w:rFonts w:ascii="Times New Roman" w:hAnsi="Times New Roman" w:cs="Times New Roman"/>
          <w:sz w:val="20"/>
          <w:szCs w:val="24"/>
        </w:rPr>
        <w:t>10</w:t>
      </w:r>
      <w:r w:rsidRPr="0078358B">
        <w:rPr>
          <w:rFonts w:ascii="Times New Roman" w:hAnsi="Times New Roman" w:cs="Times New Roman"/>
          <w:sz w:val="20"/>
          <w:szCs w:val="24"/>
          <w:vertAlign w:val="superscript"/>
        </w:rPr>
        <w:t xml:space="preserve">-1 </w:t>
      </w:r>
      <w:r w:rsidRPr="0078358B">
        <w:rPr>
          <w:rFonts w:ascii="Times New Roman" w:hAnsi="Times New Roman" w:cs="Times New Roman"/>
          <w:sz w:val="20"/>
          <w:szCs w:val="24"/>
        </w:rPr>
        <w:t>·</w:t>
      </w:r>
      <w:r w:rsidRPr="0078358B">
        <w:rPr>
          <w:rFonts w:ascii="Times New Roman" w:hAnsi="Times New Roman"/>
          <w:i/>
          <w:sz w:val="20"/>
          <w:szCs w:val="24"/>
        </w:rPr>
        <w:t>d</w:t>
      </w:r>
      <w:r w:rsidRPr="0078358B">
        <w:rPr>
          <w:rFonts w:ascii="Times New Roman" w:hAnsi="Times New Roman"/>
          <w:sz w:val="20"/>
          <w:szCs w:val="24"/>
        </w:rPr>
        <w:t xml:space="preserve"> – (23.76</w:t>
      </w:r>
      <w:r w:rsidRPr="0078358B">
        <w:rPr>
          <w:rFonts w:ascii="Times New Roman" w:hAnsi="Times New Roman" w:cs="Times New Roman"/>
          <w:sz w:val="20"/>
          <w:szCs w:val="24"/>
        </w:rPr>
        <w:t>±8.80</w:t>
      </w:r>
      <w:r w:rsidRPr="0078358B">
        <w:rPr>
          <w:rFonts w:ascii="Times New Roman" w:hAnsi="Times New Roman"/>
          <w:sz w:val="20"/>
          <w:szCs w:val="24"/>
        </w:rPr>
        <w:t xml:space="preserve">) with </w:t>
      </w:r>
      <w:r w:rsidRPr="0078358B">
        <w:rPr>
          <w:rFonts w:ascii="Times New Roman" w:hAnsi="Times New Roman" w:cs="Times New Roman"/>
          <w:sz w:val="20"/>
          <w:szCs w:val="24"/>
        </w:rPr>
        <w:t>R</w:t>
      </w:r>
      <w:r w:rsidRPr="0078358B">
        <w:rPr>
          <w:rFonts w:ascii="Times New Roman" w:hAnsi="Times New Roman" w:cs="Times New Roman"/>
          <w:sz w:val="20"/>
          <w:szCs w:val="24"/>
          <w:vertAlign w:val="superscript"/>
        </w:rPr>
        <w:t>2</w:t>
      </w:r>
      <w:r w:rsidRPr="0078358B">
        <w:rPr>
          <w:rFonts w:ascii="Times New Roman" w:hAnsi="Times New Roman" w:cs="Times New Roman"/>
          <w:sz w:val="20"/>
          <w:szCs w:val="24"/>
        </w:rPr>
        <w:t>=0.77</w:t>
      </w:r>
    </w:p>
    <w:p w:rsidR="00DC2577" w:rsidRPr="0078358B" w:rsidRDefault="00DC2577" w:rsidP="00DC2577">
      <w:pPr>
        <w:spacing w:after="120" w:line="360" w:lineRule="auto"/>
        <w:rPr>
          <w:rFonts w:ascii="Times New Roman" w:hAnsi="Times New Roman" w:cs="Times New Roman"/>
          <w:sz w:val="20"/>
          <w:szCs w:val="24"/>
        </w:rPr>
      </w:pPr>
      <w:r w:rsidRPr="0078358B">
        <w:rPr>
          <w:rFonts w:ascii="Times New Roman" w:hAnsi="Times New Roman"/>
          <w:sz w:val="20"/>
          <w:szCs w:val="24"/>
        </w:rPr>
        <w:t>and R(</w:t>
      </w:r>
      <w:r w:rsidRPr="0078358B">
        <w:rPr>
          <w:rFonts w:ascii="Times New Roman" w:hAnsi="Times New Roman" w:cs="Times New Roman"/>
          <w:i/>
          <w:sz w:val="20"/>
          <w:szCs w:val="24"/>
        </w:rPr>
        <w:t>θ</w:t>
      </w:r>
      <w:r w:rsidRPr="0078358B">
        <w:rPr>
          <w:rFonts w:ascii="Times New Roman" w:hAnsi="Times New Roman" w:cs="Times New Roman"/>
          <w:sz w:val="20"/>
          <w:szCs w:val="24"/>
        </w:rPr>
        <w:t>)</w:t>
      </w:r>
      <w:proofErr w:type="gramStart"/>
      <w:r w:rsidRPr="0078358B">
        <w:rPr>
          <w:rFonts w:ascii="Times New Roman" w:hAnsi="Times New Roman" w:cs="Times New Roman"/>
          <w:sz w:val="20"/>
          <w:szCs w:val="24"/>
        </w:rPr>
        <w:t>=(</w:t>
      </w:r>
      <w:proofErr w:type="gramEnd"/>
      <w:r w:rsidRPr="0078358B">
        <w:rPr>
          <w:rFonts w:ascii="Times New Roman" w:hAnsi="Times New Roman" w:cs="Times New Roman"/>
          <w:sz w:val="20"/>
          <w:szCs w:val="24"/>
        </w:rPr>
        <w:t>9.31±0.90)·10</w:t>
      </w:r>
      <w:r w:rsidRPr="0078358B">
        <w:rPr>
          <w:rFonts w:ascii="Times New Roman" w:hAnsi="Times New Roman" w:cs="Times New Roman"/>
          <w:sz w:val="20"/>
          <w:szCs w:val="24"/>
          <w:vertAlign w:val="superscript"/>
        </w:rPr>
        <w:t>-2</w:t>
      </w:r>
      <w:r w:rsidRPr="0078358B">
        <w:rPr>
          <w:rFonts w:ascii="Times New Roman" w:hAnsi="Times New Roman" w:cs="Times New Roman"/>
          <w:sz w:val="20"/>
          <w:szCs w:val="24"/>
        </w:rPr>
        <w:t>·</w:t>
      </w:r>
      <w:r w:rsidRPr="0078358B">
        <w:rPr>
          <w:rFonts w:ascii="Times New Roman" w:hAnsi="Times New Roman" w:cs="Times New Roman"/>
          <w:i/>
          <w:sz w:val="20"/>
          <w:szCs w:val="24"/>
        </w:rPr>
        <w:t>θ</w:t>
      </w:r>
      <w:r w:rsidRPr="0078358B">
        <w:rPr>
          <w:rFonts w:ascii="Times New Roman" w:hAnsi="Times New Roman" w:cs="Times New Roman"/>
          <w:sz w:val="20"/>
          <w:szCs w:val="24"/>
        </w:rPr>
        <w:t xml:space="preserve"> +(0.29±0.17)·10</w:t>
      </w:r>
      <w:r w:rsidRPr="0078358B">
        <w:rPr>
          <w:rFonts w:ascii="Times New Roman" w:hAnsi="Times New Roman" w:cs="Times New Roman"/>
          <w:sz w:val="20"/>
          <w:szCs w:val="24"/>
          <w:vertAlign w:val="superscript"/>
        </w:rPr>
        <w:t xml:space="preserve">-1 </w:t>
      </w:r>
      <w:r w:rsidRPr="0078358B">
        <w:rPr>
          <w:rFonts w:ascii="Times New Roman" w:hAnsi="Times New Roman" w:cs="Times New Roman"/>
          <w:sz w:val="20"/>
          <w:szCs w:val="24"/>
        </w:rPr>
        <w:t xml:space="preserve"> </w:t>
      </w:r>
      <w:r w:rsidRPr="0078358B">
        <w:rPr>
          <w:rFonts w:ascii="Times New Roman" w:hAnsi="Times New Roman"/>
          <w:sz w:val="20"/>
          <w:szCs w:val="24"/>
        </w:rPr>
        <w:t xml:space="preserve"> for 333&lt;d&lt;380 nm</w:t>
      </w:r>
    </w:p>
    <w:p w:rsidR="00DC2577" w:rsidRPr="0078358B" w:rsidRDefault="00DC2577" w:rsidP="00DC2577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358B">
        <w:rPr>
          <w:noProof/>
          <w:sz w:val="24"/>
          <w:szCs w:val="24"/>
          <w:lang w:eastAsia="en-GB"/>
        </w:rPr>
        <w:drawing>
          <wp:inline distT="0" distB="0" distL="0" distR="0" wp14:anchorId="5D2CEF49" wp14:editId="1FE4BE54">
            <wp:extent cx="3045350" cy="250972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" t="7067" r="7432"/>
                    <a:stretch/>
                  </pic:blipFill>
                  <pic:spPr bwMode="auto">
                    <a:xfrm>
                      <a:off x="0" y="0"/>
                      <a:ext cx="3045649" cy="250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577" w:rsidRPr="0078358B" w:rsidRDefault="00E003A9" w:rsidP="00DC2577">
      <w:pPr>
        <w:spacing w:after="120" w:line="360" w:lineRule="auto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lastRenderedPageBreak/>
        <w:t>Figure</w:t>
      </w:r>
      <w:r w:rsidR="00DC2577" w:rsidRPr="0078358B">
        <w:rPr>
          <w:rFonts w:ascii="Times New Roman" w:hAnsi="Times New Roman" w:cs="Times New Roman"/>
          <w:sz w:val="20"/>
          <w:szCs w:val="24"/>
        </w:rPr>
        <w:t xml:space="preserve"> </w:t>
      </w:r>
      <w:r w:rsidR="00DC2577" w:rsidRPr="0078358B">
        <w:rPr>
          <w:rFonts w:ascii="Times New Roman" w:hAnsi="Times New Roman" w:cs="Times New Roman"/>
          <w:sz w:val="20"/>
          <w:szCs w:val="24"/>
        </w:rPr>
        <w:t>S2. T</w:t>
      </w:r>
      <w:r w:rsidR="00DC2577" w:rsidRPr="0078358B">
        <w:rPr>
          <w:rFonts w:ascii="Times New Roman" w:hAnsi="Times New Roman"/>
          <w:sz w:val="20"/>
          <w:szCs w:val="24"/>
        </w:rPr>
        <w:t>hickness as a function of second anodization time for AAO films anodized in an aqueous solution of 0.3M oxalic under 40 V at 3 °C.</w:t>
      </w:r>
    </w:p>
    <w:p w:rsidR="00DC2577" w:rsidRPr="0078358B" w:rsidRDefault="00DC2577" w:rsidP="00DC2577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358B">
        <w:rPr>
          <w:sz w:val="24"/>
          <w:szCs w:val="24"/>
        </w:rPr>
        <w:object w:dxaOrig="4633" w:dyaOrig="35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7.5pt;height:234.75pt" o:ole="">
            <v:imagedata r:id="rId7" o:title=""/>
          </v:shape>
          <o:OLEObject Type="Embed" ProgID="Origin95.Graph" ShapeID="_x0000_i1025" DrawAspect="Content" ObjectID="_1640064414" r:id="rId8"/>
        </w:object>
      </w:r>
    </w:p>
    <w:p w:rsidR="00DC2577" w:rsidRDefault="00E003A9" w:rsidP="00DC2577">
      <w:pPr>
        <w:spacing w:after="120" w:line="360" w:lineRule="auto"/>
        <w:jc w:val="both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Figure</w:t>
      </w:r>
      <w:r w:rsidR="00DC2577" w:rsidRPr="0078358B">
        <w:rPr>
          <w:rFonts w:ascii="Times New Roman" w:hAnsi="Times New Roman" w:cs="Times New Roman"/>
          <w:sz w:val="20"/>
          <w:szCs w:val="24"/>
        </w:rPr>
        <w:t xml:space="preserve"> </w:t>
      </w:r>
      <w:r w:rsidR="00DC2577" w:rsidRPr="0078358B">
        <w:rPr>
          <w:rFonts w:ascii="Times New Roman" w:hAnsi="Times New Roman" w:cs="Times New Roman"/>
          <w:sz w:val="20"/>
          <w:szCs w:val="24"/>
        </w:rPr>
        <w:t xml:space="preserve">S3. </w:t>
      </w:r>
      <w:r w:rsidR="00DC2577" w:rsidRPr="0078358B">
        <w:rPr>
          <w:rFonts w:ascii="Times New Roman" w:hAnsi="Times New Roman"/>
          <w:sz w:val="20"/>
          <w:szCs w:val="24"/>
        </w:rPr>
        <w:t>Effective refractive index as a function of the thickness for AAO films anodized in an aqueous solution of 0.3M oxalic under 40 V at 3 °C.</w:t>
      </w:r>
    </w:p>
    <w:p w:rsidR="00DC2577" w:rsidRPr="00B72A3B" w:rsidRDefault="00DC2577" w:rsidP="00DC2577">
      <w:pPr>
        <w:spacing w:after="120" w:line="360" w:lineRule="auto"/>
        <w:jc w:val="both"/>
        <w:rPr>
          <w:rFonts w:ascii="Times New Roman" w:hAnsi="Times New Roman"/>
          <w:sz w:val="20"/>
          <w:szCs w:val="24"/>
        </w:rPr>
      </w:pPr>
    </w:p>
    <w:p w:rsidR="00DC2577" w:rsidRPr="0078358B" w:rsidRDefault="00DC2577" w:rsidP="00DC2577">
      <w:pPr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358B">
        <w:rPr>
          <w:rFonts w:ascii="Times New Roman" w:hAnsi="Times New Roman" w:cs="Times New Roman"/>
          <w:sz w:val="24"/>
          <w:szCs w:val="24"/>
        </w:rPr>
        <w:t xml:space="preserve">The equations for 8 nm Cr/AAO/Al nanostructures can now be written as a function of the effective refractive index and second anodization time, </w:t>
      </w:r>
      <w:r w:rsidRPr="0078358B">
        <w:rPr>
          <w:rFonts w:ascii="Times New Roman" w:hAnsi="Times New Roman" w:cs="Times New Roman"/>
          <w:i/>
          <w:sz w:val="24"/>
          <w:szCs w:val="24"/>
        </w:rPr>
        <w:t>θ</w:t>
      </w:r>
      <w:r w:rsidRPr="0078358B">
        <w:rPr>
          <w:rFonts w:ascii="Times New Roman" w:hAnsi="Times New Roman" w:cs="Times New Roman"/>
          <w:sz w:val="24"/>
          <w:szCs w:val="24"/>
        </w:rPr>
        <w:t xml:space="preserve"> as function of effective refractive index (</w:t>
      </w:r>
      <w:proofErr w:type="spellStart"/>
      <w:r w:rsidRPr="0078358B">
        <w:rPr>
          <w:rFonts w:ascii="Times New Roman" w:hAnsi="Times New Roman" w:cs="Times New Roman"/>
          <w:sz w:val="24"/>
          <w:szCs w:val="24"/>
        </w:rPr>
        <w:t>n</w:t>
      </w:r>
      <w:r w:rsidRPr="0078358B">
        <w:rPr>
          <w:rFonts w:ascii="Times New Roman" w:hAnsi="Times New Roman" w:cs="Times New Roman"/>
          <w:sz w:val="24"/>
          <w:szCs w:val="24"/>
          <w:vertAlign w:val="subscript"/>
        </w:rPr>
        <w:t>eff</w:t>
      </w:r>
      <w:proofErr w:type="spellEnd"/>
      <w:r w:rsidRPr="0078358B">
        <w:rPr>
          <w:rFonts w:ascii="Times New Roman" w:hAnsi="Times New Roman" w:cs="Times New Roman"/>
          <w:sz w:val="24"/>
          <w:szCs w:val="24"/>
        </w:rPr>
        <w:t xml:space="preserve">) is:   </w:t>
      </w:r>
    </w:p>
    <w:p w:rsidR="00DC2577" w:rsidRDefault="00DC2577" w:rsidP="00DC2577">
      <w:pPr>
        <w:spacing w:after="120" w:line="360" w:lineRule="auto"/>
        <w:rPr>
          <w:rFonts w:ascii="Times New Roman" w:hAnsi="Times New Roman"/>
          <w:sz w:val="20"/>
          <w:szCs w:val="24"/>
        </w:rPr>
      </w:pPr>
      <w:r w:rsidRPr="00B72A3B">
        <w:rPr>
          <w:rFonts w:ascii="Times New Roman" w:hAnsi="Times New Roman" w:cs="Times New Roman"/>
          <w:i/>
          <w:sz w:val="20"/>
          <w:szCs w:val="24"/>
        </w:rPr>
        <w:t>θ</w:t>
      </w:r>
      <w:r w:rsidRPr="00B72A3B">
        <w:rPr>
          <w:rFonts w:ascii="Times New Roman" w:hAnsi="Times New Roman"/>
          <w:i/>
          <w:sz w:val="20"/>
          <w:szCs w:val="24"/>
          <w:vertAlign w:val="subscript"/>
        </w:rPr>
        <w:t>Cr,209-332nm</w:t>
      </w:r>
      <w:r w:rsidRPr="00B72A3B">
        <w:rPr>
          <w:rFonts w:ascii="Times New Roman" w:hAnsi="Times New Roman"/>
          <w:sz w:val="20"/>
          <w:szCs w:val="24"/>
        </w:rPr>
        <w:t xml:space="preserve"> (</w:t>
      </w:r>
      <w:proofErr w:type="spellStart"/>
      <w:r w:rsidRPr="00B72A3B">
        <w:rPr>
          <w:rFonts w:ascii="Times New Roman" w:hAnsi="Times New Roman"/>
          <w:sz w:val="20"/>
          <w:szCs w:val="24"/>
        </w:rPr>
        <w:t>n</w:t>
      </w:r>
      <w:r w:rsidRPr="00B72A3B">
        <w:rPr>
          <w:rFonts w:ascii="Times New Roman" w:hAnsi="Times New Roman"/>
          <w:sz w:val="20"/>
          <w:szCs w:val="24"/>
          <w:vertAlign w:val="subscript"/>
        </w:rPr>
        <w:t>eff</w:t>
      </w:r>
      <w:proofErr w:type="spellEnd"/>
      <w:r w:rsidRPr="00B72A3B">
        <w:rPr>
          <w:rFonts w:ascii="Times New Roman" w:hAnsi="Times New Roman"/>
          <w:sz w:val="20"/>
          <w:szCs w:val="24"/>
        </w:rPr>
        <w:t>)= -0.36</w:t>
      </w:r>
      <w:r w:rsidRPr="00B72A3B">
        <w:rPr>
          <w:rFonts w:ascii="Times New Roman" w:hAnsi="Times New Roman" w:cs="Times New Roman"/>
          <w:sz w:val="20"/>
          <w:szCs w:val="24"/>
        </w:rPr>
        <w:t>·10</w:t>
      </w:r>
      <w:r w:rsidRPr="00B72A3B">
        <w:rPr>
          <w:rFonts w:ascii="Times New Roman" w:hAnsi="Times New Roman" w:cs="Times New Roman"/>
          <w:sz w:val="20"/>
          <w:szCs w:val="24"/>
          <w:vertAlign w:val="superscript"/>
        </w:rPr>
        <w:t xml:space="preserve">-1 </w:t>
      </w:r>
      <w:r w:rsidRPr="00B72A3B">
        <w:rPr>
          <w:rFonts w:ascii="Times New Roman" w:hAnsi="Times New Roman" w:cs="Times New Roman"/>
          <w:sz w:val="20"/>
          <w:szCs w:val="24"/>
        </w:rPr>
        <w:t>·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0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4"/>
              </w:rPr>
              <m:t>(-183.84 ±52.50)∙ln</m:t>
            </m:r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0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4"/>
                      </w:rPr>
                      <m:t>neff-(1.64±0.19)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4"/>
                      </w:rPr>
                      <m:t>4.12±1.07</m:t>
                    </m:r>
                  </m:den>
                </m:f>
              </m:e>
            </m:d>
          </m:e>
        </m:d>
      </m:oMath>
      <w:r>
        <w:rPr>
          <w:rFonts w:ascii="Times New Roman" w:hAnsi="Times New Roman"/>
          <w:sz w:val="20"/>
          <w:szCs w:val="24"/>
        </w:rPr>
        <w:t xml:space="preserve"> + 8.75 for 209&lt;d&lt;332 nm </w:t>
      </w:r>
    </w:p>
    <w:p w:rsidR="00DC2577" w:rsidRPr="00B72A3B" w:rsidRDefault="00DC2577" w:rsidP="00DC2577">
      <w:pPr>
        <w:spacing w:after="120" w:line="360" w:lineRule="auto"/>
        <w:rPr>
          <w:rFonts w:ascii="Times New Roman" w:hAnsi="Times New Roman"/>
          <w:sz w:val="20"/>
          <w:szCs w:val="24"/>
        </w:rPr>
      </w:pPr>
      <w:r w:rsidRPr="0078358B">
        <w:rPr>
          <w:rFonts w:ascii="Times New Roman" w:hAnsi="Times New Roman"/>
          <w:sz w:val="24"/>
          <w:szCs w:val="24"/>
        </w:rPr>
        <w:t xml:space="preserve">and </w:t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</w:t>
      </w:r>
      <w:proofErr w:type="gramStart"/>
      <w:r>
        <w:rPr>
          <w:rFonts w:ascii="Times New Roman" w:hAnsi="Times New Roman"/>
          <w:sz w:val="24"/>
          <w:szCs w:val="24"/>
        </w:rPr>
        <w:t xml:space="preserve">  </w:t>
      </w:r>
      <w:r w:rsidRPr="0078358B">
        <w:rPr>
          <w:rFonts w:ascii="Times New Roman" w:hAnsi="Times New Roman"/>
          <w:sz w:val="24"/>
          <w:szCs w:val="24"/>
        </w:rPr>
        <w:t xml:space="preserve"> (</w:t>
      </w:r>
      <w:proofErr w:type="gramEnd"/>
      <w:r w:rsidRPr="0078358B">
        <w:rPr>
          <w:rFonts w:ascii="Times New Roman" w:hAnsi="Times New Roman"/>
          <w:sz w:val="24"/>
          <w:szCs w:val="24"/>
        </w:rPr>
        <w:t>S5)</w:t>
      </w:r>
    </w:p>
    <w:p w:rsidR="00DC2577" w:rsidRDefault="00DC2577" w:rsidP="00DC2577">
      <w:pPr>
        <w:spacing w:after="120" w:line="360" w:lineRule="auto"/>
        <w:rPr>
          <w:rFonts w:ascii="Times New Roman" w:hAnsi="Times New Roman"/>
          <w:sz w:val="24"/>
          <w:szCs w:val="24"/>
        </w:rPr>
      </w:pPr>
      <w:r w:rsidRPr="0078358B">
        <w:rPr>
          <w:rFonts w:ascii="Times New Roman" w:hAnsi="Times New Roman"/>
          <w:sz w:val="24"/>
          <w:szCs w:val="24"/>
        </w:rPr>
        <w:t xml:space="preserve"> </w:t>
      </w:r>
      <w:r w:rsidRPr="00B72A3B">
        <w:rPr>
          <w:rFonts w:ascii="Times New Roman" w:hAnsi="Times New Roman" w:cs="Times New Roman"/>
          <w:i/>
          <w:sz w:val="20"/>
          <w:szCs w:val="24"/>
        </w:rPr>
        <w:t>θ</w:t>
      </w:r>
      <w:r w:rsidRPr="00B72A3B">
        <w:rPr>
          <w:rFonts w:ascii="Times New Roman" w:hAnsi="Times New Roman"/>
          <w:sz w:val="20"/>
          <w:szCs w:val="24"/>
        </w:rPr>
        <w:t xml:space="preserve"> </w:t>
      </w:r>
      <w:r w:rsidRPr="00B72A3B">
        <w:rPr>
          <w:rFonts w:ascii="Times New Roman" w:hAnsi="Times New Roman"/>
          <w:i/>
          <w:sz w:val="20"/>
          <w:szCs w:val="24"/>
          <w:vertAlign w:val="subscript"/>
        </w:rPr>
        <w:t xml:space="preserve">Cr333-380nm </w:t>
      </w:r>
      <w:r w:rsidRPr="00B72A3B">
        <w:rPr>
          <w:rFonts w:ascii="Times New Roman" w:hAnsi="Times New Roman"/>
          <w:sz w:val="20"/>
          <w:szCs w:val="24"/>
        </w:rPr>
        <w:t>(</w:t>
      </w:r>
      <w:proofErr w:type="spellStart"/>
      <w:r w:rsidRPr="00B72A3B">
        <w:rPr>
          <w:rFonts w:ascii="Times New Roman" w:hAnsi="Times New Roman"/>
          <w:sz w:val="20"/>
          <w:szCs w:val="24"/>
        </w:rPr>
        <w:t>n</w:t>
      </w:r>
      <w:r w:rsidRPr="00B72A3B">
        <w:rPr>
          <w:rFonts w:ascii="Times New Roman" w:hAnsi="Times New Roman"/>
          <w:sz w:val="20"/>
          <w:szCs w:val="24"/>
          <w:vertAlign w:val="subscript"/>
        </w:rPr>
        <w:t>eff</w:t>
      </w:r>
      <w:proofErr w:type="spellEnd"/>
      <w:r w:rsidRPr="00B72A3B">
        <w:rPr>
          <w:rFonts w:ascii="Times New Roman" w:hAnsi="Times New Roman"/>
          <w:sz w:val="20"/>
          <w:szCs w:val="24"/>
        </w:rPr>
        <w:t>)= -0.74</w:t>
      </w:r>
      <w:r w:rsidRPr="00B72A3B">
        <w:rPr>
          <w:rFonts w:ascii="Times New Roman" w:hAnsi="Times New Roman" w:cs="Times New Roman"/>
          <w:sz w:val="20"/>
          <w:szCs w:val="24"/>
        </w:rPr>
        <w:t>·10</w:t>
      </w:r>
      <w:r w:rsidRPr="00B72A3B">
        <w:rPr>
          <w:rFonts w:ascii="Times New Roman" w:hAnsi="Times New Roman" w:cs="Times New Roman"/>
          <w:sz w:val="20"/>
          <w:szCs w:val="24"/>
          <w:vertAlign w:val="superscript"/>
        </w:rPr>
        <w:t xml:space="preserve">-1 </w:t>
      </w:r>
      <w:r w:rsidRPr="00B72A3B">
        <w:rPr>
          <w:rFonts w:ascii="Times New Roman" w:hAnsi="Times New Roman" w:cs="Times New Roman"/>
          <w:sz w:val="20"/>
          <w:szCs w:val="24"/>
        </w:rPr>
        <w:t>·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0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4"/>
              </w:rPr>
              <m:t>(-183.84 ±52.50)∙ln</m:t>
            </m:r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0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4"/>
                      </w:rPr>
                      <m:t>neff-(1.64±0.19)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4"/>
                      </w:rPr>
                      <m:t>4.12±1.07</m:t>
                    </m:r>
                  </m:den>
                </m:f>
              </m:e>
            </m:d>
          </m:e>
        </m:d>
      </m:oMath>
      <w:r w:rsidRPr="00B72A3B">
        <w:rPr>
          <w:rFonts w:ascii="Times New Roman" w:hAnsi="Times New Roman"/>
          <w:sz w:val="20"/>
          <w:szCs w:val="24"/>
        </w:rPr>
        <w:t xml:space="preserve"> + 27.71 for 333&lt;d&lt;380 nm</w:t>
      </w:r>
      <w:r>
        <w:rPr>
          <w:rFonts w:ascii="Times New Roman" w:hAnsi="Times New Roman"/>
          <w:sz w:val="24"/>
          <w:szCs w:val="24"/>
        </w:rPr>
        <w:tab/>
      </w:r>
    </w:p>
    <w:p w:rsidR="00DC2577" w:rsidRPr="0078358B" w:rsidRDefault="00DC2577" w:rsidP="00DC2577">
      <w:pPr>
        <w:spacing w:after="120" w:line="360" w:lineRule="auto"/>
        <w:rPr>
          <w:rFonts w:ascii="Times New Roman" w:hAnsi="Times New Roman"/>
          <w:sz w:val="24"/>
          <w:szCs w:val="24"/>
        </w:rPr>
      </w:pPr>
      <w:r w:rsidRPr="0078358B">
        <w:rPr>
          <w:rFonts w:ascii="Times New Roman" w:hAnsi="Times New Roman"/>
          <w:sz w:val="24"/>
          <w:szCs w:val="24"/>
        </w:rPr>
        <w:t>and</w:t>
      </w:r>
      <w:r w:rsidRPr="0078358B">
        <w:rPr>
          <w:rFonts w:ascii="Times New Roman" w:hAnsi="Times New Roman" w:cs="Times New Roman"/>
          <w:sz w:val="24"/>
          <w:szCs w:val="24"/>
        </w:rPr>
        <w:t xml:space="preserve"> </w:t>
      </w:r>
      <w:r w:rsidRPr="0078358B">
        <w:rPr>
          <w:rFonts w:ascii="Times New Roman" w:hAnsi="Times New Roman" w:cs="Times New Roman"/>
          <w:i/>
          <w:sz w:val="24"/>
          <w:szCs w:val="24"/>
        </w:rPr>
        <w:t xml:space="preserve">θ </w:t>
      </w:r>
      <w:r w:rsidRPr="0078358B">
        <w:rPr>
          <w:rFonts w:ascii="Times New Roman" w:hAnsi="Times New Roman" w:cs="Times New Roman"/>
          <w:sz w:val="24"/>
          <w:szCs w:val="24"/>
        </w:rPr>
        <w:t>as function of second anodization time (t</w:t>
      </w:r>
      <w:r w:rsidRPr="0078358B">
        <w:rPr>
          <w:rFonts w:ascii="Times New Roman" w:hAnsi="Times New Roman" w:cs="Times New Roman"/>
          <w:sz w:val="24"/>
          <w:szCs w:val="24"/>
          <w:vertAlign w:val="superscript"/>
        </w:rPr>
        <w:t>2nd</w:t>
      </w:r>
      <w:r w:rsidRPr="0078358B">
        <w:rPr>
          <w:rFonts w:ascii="Times New Roman" w:hAnsi="Times New Roman" w:cs="Times New Roman"/>
          <w:sz w:val="24"/>
          <w:szCs w:val="24"/>
        </w:rPr>
        <w:t xml:space="preserve">) is:   </w:t>
      </w:r>
    </w:p>
    <w:p w:rsidR="00DC2577" w:rsidRPr="00B72A3B" w:rsidRDefault="00DC2577" w:rsidP="00DC2577">
      <w:pPr>
        <w:spacing w:after="120" w:line="360" w:lineRule="auto"/>
        <w:rPr>
          <w:rFonts w:ascii="Times New Roman" w:hAnsi="Times New Roman"/>
          <w:sz w:val="20"/>
          <w:szCs w:val="24"/>
        </w:rPr>
      </w:pPr>
      <w:r w:rsidRPr="00B72A3B">
        <w:rPr>
          <w:rFonts w:ascii="Times New Roman" w:hAnsi="Times New Roman" w:cs="Times New Roman"/>
          <w:i/>
          <w:sz w:val="20"/>
          <w:szCs w:val="24"/>
        </w:rPr>
        <w:t>θ</w:t>
      </w:r>
      <w:r w:rsidRPr="00B72A3B">
        <w:rPr>
          <w:rFonts w:ascii="Times New Roman" w:hAnsi="Times New Roman"/>
          <w:i/>
          <w:sz w:val="20"/>
          <w:szCs w:val="24"/>
          <w:vertAlign w:val="subscript"/>
        </w:rPr>
        <w:t>Cr,209-332nm</w:t>
      </w:r>
      <w:r w:rsidRPr="00B72A3B">
        <w:rPr>
          <w:rFonts w:ascii="Times New Roman" w:hAnsi="Times New Roman"/>
          <w:sz w:val="20"/>
          <w:szCs w:val="24"/>
        </w:rPr>
        <w:t xml:space="preserve"> </w:t>
      </w:r>
      <w:r w:rsidRPr="00B72A3B">
        <w:rPr>
          <w:rFonts w:ascii="Times New Roman" w:hAnsi="Times New Roman" w:cs="Times New Roman"/>
          <w:sz w:val="20"/>
          <w:szCs w:val="24"/>
        </w:rPr>
        <w:t>(t</w:t>
      </w:r>
      <w:r w:rsidRPr="00B72A3B">
        <w:rPr>
          <w:rFonts w:ascii="Times New Roman" w:hAnsi="Times New Roman" w:cs="Times New Roman"/>
          <w:sz w:val="20"/>
          <w:szCs w:val="24"/>
          <w:vertAlign w:val="superscript"/>
        </w:rPr>
        <w:t>2nd</w:t>
      </w:r>
      <w:r w:rsidRPr="00B72A3B">
        <w:rPr>
          <w:rFonts w:ascii="Times New Roman" w:hAnsi="Times New Roman" w:cs="Times New Roman"/>
          <w:sz w:val="20"/>
          <w:szCs w:val="24"/>
        </w:rPr>
        <w:t>)</w:t>
      </w:r>
      <w:r w:rsidRPr="00B72A3B">
        <w:rPr>
          <w:rFonts w:ascii="Times New Roman" w:hAnsi="Times New Roman"/>
          <w:sz w:val="20"/>
          <w:szCs w:val="24"/>
        </w:rPr>
        <w:t>= -0.36</w:t>
      </w:r>
      <w:r w:rsidRPr="00B72A3B">
        <w:rPr>
          <w:rFonts w:ascii="Times New Roman" w:hAnsi="Times New Roman" w:cs="Times New Roman"/>
          <w:sz w:val="20"/>
          <w:szCs w:val="24"/>
        </w:rPr>
        <w:t>·10</w:t>
      </w:r>
      <w:r w:rsidRPr="00B72A3B">
        <w:rPr>
          <w:rFonts w:ascii="Times New Roman" w:hAnsi="Times New Roman" w:cs="Times New Roman"/>
          <w:sz w:val="20"/>
          <w:szCs w:val="24"/>
          <w:vertAlign w:val="superscript"/>
        </w:rPr>
        <w:t xml:space="preserve">-1 </w:t>
      </w:r>
      <w:r w:rsidRPr="00B72A3B">
        <w:rPr>
          <w:rFonts w:ascii="Times New Roman" w:hAnsi="Times New Roman" w:cs="Times New Roman"/>
          <w:sz w:val="20"/>
          <w:szCs w:val="24"/>
        </w:rPr>
        <w:t>·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0"/>
                <w:szCs w:val="24"/>
              </w:rPr>
            </m:ctrlPr>
          </m:dPr>
          <m:e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4"/>
                  </w:rPr>
                  <m:t>54.23±1.43</m:t>
                </m:r>
              </m:e>
            </m:d>
            <m:r>
              <w:rPr>
                <w:rFonts w:ascii="Cambria Math" w:hAnsi="Cambria Math" w:cs="Times New Roman"/>
                <w:sz w:val="20"/>
                <w:szCs w:val="24"/>
              </w:rPr>
              <m:t>∙</m:t>
            </m:r>
            <m:sSup>
              <m:sSupPr>
                <m:ctrlPr>
                  <w:rPr>
                    <w:rFonts w:ascii="Cambria Math" w:hAnsi="Cambria Math" w:cs="Times New Roman"/>
                    <w:sz w:val="20"/>
                    <w:szCs w:val="24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4"/>
                    <w:vertAlign w:val="superscript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4"/>
                    <w:vertAlign w:val="superscript"/>
                  </w:rPr>
                  <m:t>2nd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4"/>
                <w:vertAlign w:val="superscript"/>
              </w:rPr>
              <m:t>+(90.03±9.31)</m:t>
            </m:r>
          </m:e>
        </m:d>
      </m:oMath>
      <w:r w:rsidRPr="00B72A3B">
        <w:rPr>
          <w:rFonts w:ascii="Times New Roman" w:hAnsi="Times New Roman"/>
          <w:sz w:val="20"/>
          <w:szCs w:val="24"/>
        </w:rPr>
        <w:t>+ 8.75 for 209&lt;d&lt;332 nm</w:t>
      </w:r>
    </w:p>
    <w:p w:rsidR="00DC2577" w:rsidRPr="0078358B" w:rsidRDefault="00DC2577" w:rsidP="00DC2577">
      <w:pPr>
        <w:spacing w:after="120" w:line="360" w:lineRule="auto"/>
        <w:rPr>
          <w:rFonts w:ascii="Times New Roman" w:hAnsi="Times New Roman"/>
          <w:sz w:val="24"/>
          <w:szCs w:val="24"/>
        </w:rPr>
      </w:pPr>
      <w:proofErr w:type="gramStart"/>
      <w:r w:rsidRPr="0078358B">
        <w:rPr>
          <w:rFonts w:ascii="Times New Roman" w:hAnsi="Times New Roman"/>
          <w:sz w:val="24"/>
          <w:szCs w:val="24"/>
        </w:rPr>
        <w:t xml:space="preserve">and  </w:t>
      </w:r>
      <w:r w:rsidRPr="0078358B">
        <w:rPr>
          <w:rFonts w:ascii="Times New Roman" w:hAnsi="Times New Roman"/>
          <w:sz w:val="24"/>
          <w:szCs w:val="24"/>
        </w:rPr>
        <w:tab/>
      </w:r>
      <w:proofErr w:type="gramEnd"/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          </w:t>
      </w:r>
      <w:r w:rsidRPr="0078358B">
        <w:rPr>
          <w:rFonts w:ascii="Times New Roman" w:hAnsi="Times New Roman"/>
          <w:sz w:val="24"/>
          <w:szCs w:val="24"/>
        </w:rPr>
        <w:t xml:space="preserve">  (S6)</w:t>
      </w:r>
    </w:p>
    <w:p w:rsidR="00DC2577" w:rsidRPr="0078358B" w:rsidRDefault="00DC2577" w:rsidP="00DC2577">
      <w:pPr>
        <w:spacing w:after="120" w:line="360" w:lineRule="auto"/>
        <w:rPr>
          <w:rFonts w:ascii="Times New Roman" w:hAnsi="Times New Roman"/>
          <w:sz w:val="24"/>
          <w:szCs w:val="24"/>
        </w:rPr>
      </w:pPr>
      <w:r w:rsidRPr="00B72A3B">
        <w:rPr>
          <w:rFonts w:ascii="Times New Roman" w:hAnsi="Times New Roman" w:cs="Times New Roman"/>
          <w:i/>
          <w:sz w:val="20"/>
          <w:szCs w:val="24"/>
        </w:rPr>
        <w:t>θ</w:t>
      </w:r>
      <w:r w:rsidRPr="00B72A3B">
        <w:rPr>
          <w:rFonts w:ascii="Times New Roman" w:hAnsi="Times New Roman"/>
          <w:i/>
          <w:sz w:val="20"/>
          <w:szCs w:val="24"/>
          <w:vertAlign w:val="subscript"/>
        </w:rPr>
        <w:t>Cr,333-380nm</w:t>
      </w:r>
      <w:r w:rsidRPr="00B72A3B">
        <w:rPr>
          <w:rFonts w:ascii="Times New Roman" w:hAnsi="Times New Roman"/>
          <w:sz w:val="20"/>
          <w:szCs w:val="24"/>
        </w:rPr>
        <w:t xml:space="preserve"> </w:t>
      </w:r>
      <w:r w:rsidRPr="00B72A3B">
        <w:rPr>
          <w:rFonts w:ascii="Times New Roman" w:hAnsi="Times New Roman" w:cs="Times New Roman"/>
          <w:sz w:val="20"/>
          <w:szCs w:val="24"/>
        </w:rPr>
        <w:t>(t</w:t>
      </w:r>
      <w:r w:rsidRPr="00B72A3B">
        <w:rPr>
          <w:rFonts w:ascii="Times New Roman" w:hAnsi="Times New Roman" w:cs="Times New Roman"/>
          <w:sz w:val="20"/>
          <w:szCs w:val="24"/>
          <w:vertAlign w:val="superscript"/>
        </w:rPr>
        <w:t>2nd</w:t>
      </w:r>
      <w:r w:rsidRPr="00B72A3B">
        <w:rPr>
          <w:rFonts w:ascii="Times New Roman" w:hAnsi="Times New Roman" w:cs="Times New Roman"/>
          <w:sz w:val="20"/>
          <w:szCs w:val="24"/>
        </w:rPr>
        <w:t>)</w:t>
      </w:r>
      <w:r w:rsidRPr="00B72A3B">
        <w:rPr>
          <w:rFonts w:ascii="Times New Roman" w:hAnsi="Times New Roman"/>
          <w:sz w:val="20"/>
          <w:szCs w:val="24"/>
        </w:rPr>
        <w:t>= -0.74</w:t>
      </w:r>
      <w:r w:rsidRPr="00B72A3B">
        <w:rPr>
          <w:rFonts w:ascii="Times New Roman" w:hAnsi="Times New Roman" w:cs="Times New Roman"/>
          <w:sz w:val="20"/>
          <w:szCs w:val="24"/>
        </w:rPr>
        <w:t>·10</w:t>
      </w:r>
      <w:r w:rsidRPr="00B72A3B">
        <w:rPr>
          <w:rFonts w:ascii="Times New Roman" w:hAnsi="Times New Roman" w:cs="Times New Roman"/>
          <w:sz w:val="20"/>
          <w:szCs w:val="24"/>
          <w:vertAlign w:val="superscript"/>
        </w:rPr>
        <w:t xml:space="preserve">-1 </w:t>
      </w:r>
      <w:r w:rsidRPr="00B72A3B">
        <w:rPr>
          <w:rFonts w:ascii="Times New Roman" w:hAnsi="Times New Roman" w:cs="Times New Roman"/>
          <w:sz w:val="20"/>
          <w:szCs w:val="24"/>
        </w:rPr>
        <w:t>·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0"/>
                <w:szCs w:val="24"/>
              </w:rPr>
            </m:ctrlPr>
          </m:dPr>
          <m:e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4"/>
                  </w:rPr>
                  <m:t>54.23±1.43</m:t>
                </m:r>
              </m:e>
            </m:d>
            <m:r>
              <w:rPr>
                <w:rFonts w:ascii="Cambria Math" w:hAnsi="Cambria Math" w:cs="Times New Roman"/>
                <w:sz w:val="20"/>
                <w:szCs w:val="24"/>
              </w:rPr>
              <m:t>∙</m:t>
            </m:r>
            <m:sSup>
              <m:sSupPr>
                <m:ctrlPr>
                  <w:rPr>
                    <w:rFonts w:ascii="Cambria Math" w:hAnsi="Cambria Math" w:cs="Times New Roman"/>
                    <w:sz w:val="20"/>
                    <w:szCs w:val="24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4"/>
                    <w:vertAlign w:val="superscript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4"/>
                    <w:vertAlign w:val="superscript"/>
                  </w:rPr>
                  <m:t>2nd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4"/>
                <w:vertAlign w:val="superscript"/>
              </w:rPr>
              <m:t>+(90.03±9.31)</m:t>
            </m:r>
          </m:e>
        </m:d>
      </m:oMath>
      <w:r w:rsidRPr="00B72A3B">
        <w:rPr>
          <w:rFonts w:ascii="Times New Roman" w:hAnsi="Times New Roman"/>
          <w:sz w:val="20"/>
          <w:szCs w:val="24"/>
        </w:rPr>
        <w:t xml:space="preserve"> +27.71 for 333&lt;d&lt;380 nm</w:t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</w:p>
    <w:p w:rsidR="00DC2577" w:rsidRPr="0078358B" w:rsidRDefault="00DC2577" w:rsidP="00DC2577">
      <w:pPr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358B">
        <w:rPr>
          <w:rFonts w:ascii="Times New Roman" w:hAnsi="Times New Roman" w:cs="Times New Roman"/>
          <w:sz w:val="24"/>
          <w:szCs w:val="24"/>
        </w:rPr>
        <w:t xml:space="preserve">The equations for 10 nm Au/AAO/Al nanostructures can be written as a function of the effective refractive index and second anodization time, </w:t>
      </w:r>
      <w:r w:rsidRPr="0078358B">
        <w:rPr>
          <w:rFonts w:ascii="Times New Roman" w:hAnsi="Times New Roman" w:cs="Times New Roman"/>
          <w:i/>
          <w:sz w:val="24"/>
          <w:szCs w:val="24"/>
        </w:rPr>
        <w:t>θ</w:t>
      </w:r>
      <w:r w:rsidRPr="0078358B">
        <w:rPr>
          <w:rFonts w:ascii="Times New Roman" w:hAnsi="Times New Roman" w:cs="Times New Roman"/>
          <w:sz w:val="24"/>
          <w:szCs w:val="24"/>
        </w:rPr>
        <w:t xml:space="preserve"> as function of effective refractive index (</w:t>
      </w:r>
      <w:proofErr w:type="spellStart"/>
      <w:r w:rsidRPr="0078358B">
        <w:rPr>
          <w:rFonts w:ascii="Times New Roman" w:hAnsi="Times New Roman" w:cs="Times New Roman"/>
          <w:sz w:val="24"/>
          <w:szCs w:val="24"/>
        </w:rPr>
        <w:t>n</w:t>
      </w:r>
      <w:r w:rsidRPr="0078358B">
        <w:rPr>
          <w:rFonts w:ascii="Times New Roman" w:hAnsi="Times New Roman" w:cs="Times New Roman"/>
          <w:sz w:val="24"/>
          <w:szCs w:val="24"/>
          <w:vertAlign w:val="subscript"/>
        </w:rPr>
        <w:t>eff</w:t>
      </w:r>
      <w:proofErr w:type="spellEnd"/>
      <w:r w:rsidRPr="0078358B">
        <w:rPr>
          <w:rFonts w:ascii="Times New Roman" w:hAnsi="Times New Roman" w:cs="Times New Roman"/>
          <w:sz w:val="24"/>
          <w:szCs w:val="24"/>
        </w:rPr>
        <w:t xml:space="preserve">) is:   </w:t>
      </w:r>
    </w:p>
    <w:p w:rsidR="00DC2577" w:rsidRPr="0078358B" w:rsidRDefault="00DC2577" w:rsidP="00DC2577">
      <w:pPr>
        <w:spacing w:after="120" w:line="360" w:lineRule="auto"/>
        <w:rPr>
          <w:rFonts w:ascii="Times New Roman" w:hAnsi="Times New Roman"/>
          <w:sz w:val="24"/>
          <w:szCs w:val="24"/>
        </w:rPr>
      </w:pPr>
      <w:r w:rsidRPr="00FA167C">
        <w:rPr>
          <w:rFonts w:ascii="Times New Roman" w:hAnsi="Times New Roman" w:cs="Times New Roman"/>
          <w:i/>
          <w:sz w:val="20"/>
          <w:szCs w:val="24"/>
        </w:rPr>
        <w:lastRenderedPageBreak/>
        <w:t>θ</w:t>
      </w:r>
      <w:r w:rsidRPr="00FA167C">
        <w:rPr>
          <w:rFonts w:ascii="Times New Roman" w:hAnsi="Times New Roman"/>
          <w:i/>
          <w:sz w:val="20"/>
          <w:szCs w:val="24"/>
          <w:vertAlign w:val="subscript"/>
        </w:rPr>
        <w:t xml:space="preserve"> Au,209-332nm</w:t>
      </w:r>
      <w:r w:rsidRPr="00FA167C">
        <w:rPr>
          <w:rFonts w:ascii="Times New Roman" w:hAnsi="Times New Roman"/>
          <w:sz w:val="20"/>
          <w:szCs w:val="24"/>
        </w:rPr>
        <w:t xml:space="preserve"> </w:t>
      </w:r>
      <w:r w:rsidRPr="00FA167C">
        <w:rPr>
          <w:rFonts w:ascii="Times New Roman" w:hAnsi="Times New Roman" w:cs="Times New Roman"/>
          <w:sz w:val="20"/>
          <w:szCs w:val="24"/>
        </w:rPr>
        <w:t>(</w:t>
      </w:r>
      <w:proofErr w:type="spellStart"/>
      <w:r w:rsidRPr="00FA167C">
        <w:rPr>
          <w:rFonts w:ascii="Times New Roman" w:hAnsi="Times New Roman" w:cs="Times New Roman"/>
          <w:sz w:val="20"/>
          <w:szCs w:val="24"/>
        </w:rPr>
        <w:t>n</w:t>
      </w:r>
      <w:r w:rsidRPr="00FA167C">
        <w:rPr>
          <w:rFonts w:ascii="Times New Roman" w:hAnsi="Times New Roman" w:cs="Times New Roman"/>
          <w:sz w:val="20"/>
          <w:szCs w:val="24"/>
          <w:vertAlign w:val="subscript"/>
        </w:rPr>
        <w:t>eff</w:t>
      </w:r>
      <w:proofErr w:type="spellEnd"/>
      <w:r w:rsidRPr="00FA167C">
        <w:rPr>
          <w:rFonts w:ascii="Times New Roman" w:hAnsi="Times New Roman" w:cs="Times New Roman"/>
          <w:sz w:val="20"/>
          <w:szCs w:val="24"/>
        </w:rPr>
        <w:t xml:space="preserve">) </w:t>
      </w:r>
      <w:r w:rsidRPr="00FA167C">
        <w:rPr>
          <w:rFonts w:ascii="Times New Roman" w:hAnsi="Times New Roman"/>
          <w:sz w:val="20"/>
          <w:szCs w:val="24"/>
        </w:rPr>
        <w:t>=-0.35</w:t>
      </w:r>
      <w:r w:rsidRPr="00FA167C">
        <w:rPr>
          <w:rFonts w:ascii="Times New Roman" w:hAnsi="Times New Roman" w:cs="Times New Roman"/>
          <w:sz w:val="20"/>
          <w:szCs w:val="24"/>
        </w:rPr>
        <w:t>·10</w:t>
      </w:r>
      <w:r w:rsidRPr="00FA167C">
        <w:rPr>
          <w:rFonts w:ascii="Times New Roman" w:hAnsi="Times New Roman" w:cs="Times New Roman"/>
          <w:sz w:val="20"/>
          <w:szCs w:val="24"/>
          <w:vertAlign w:val="superscript"/>
        </w:rPr>
        <w:t>-1</w:t>
      </w:r>
      <w:r w:rsidRPr="00FA167C">
        <w:rPr>
          <w:rFonts w:ascii="Times New Roman" w:hAnsi="Times New Roman" w:cs="Times New Roman"/>
          <w:sz w:val="20"/>
          <w:szCs w:val="24"/>
        </w:rPr>
        <w:t>·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0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4"/>
              </w:rPr>
              <m:t>(-183.84 ±52.50)∙ln</m:t>
            </m:r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0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4"/>
                      </w:rPr>
                      <m:t>neff-(1.64±0.19)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4"/>
                      </w:rPr>
                      <m:t>4.12±1.07</m:t>
                    </m:r>
                  </m:den>
                </m:f>
              </m:e>
            </m:d>
          </m:e>
        </m:d>
      </m:oMath>
      <w:r w:rsidRPr="00FA167C">
        <w:rPr>
          <w:rFonts w:ascii="Times New Roman" w:hAnsi="Times New Roman"/>
          <w:sz w:val="20"/>
          <w:szCs w:val="24"/>
        </w:rPr>
        <w:t xml:space="preserve"> + 9.14 </w:t>
      </w:r>
      <w:r w:rsidRPr="0078358B">
        <w:rPr>
          <w:rFonts w:ascii="Times New Roman" w:hAnsi="Times New Roman"/>
          <w:sz w:val="24"/>
          <w:szCs w:val="24"/>
        </w:rPr>
        <w:t xml:space="preserve">for </w:t>
      </w:r>
      <w:r w:rsidRPr="00FA167C">
        <w:rPr>
          <w:rFonts w:ascii="Times New Roman" w:hAnsi="Times New Roman"/>
          <w:sz w:val="20"/>
          <w:szCs w:val="24"/>
        </w:rPr>
        <w:t>209&lt;d&lt;332 nm</w:t>
      </w:r>
    </w:p>
    <w:p w:rsidR="00DC2577" w:rsidRPr="0078358B" w:rsidRDefault="00DC2577" w:rsidP="00DC2577">
      <w:pPr>
        <w:spacing w:after="120" w:line="360" w:lineRule="auto"/>
        <w:rPr>
          <w:rFonts w:ascii="Times New Roman" w:hAnsi="Times New Roman"/>
          <w:sz w:val="24"/>
          <w:szCs w:val="24"/>
        </w:rPr>
      </w:pPr>
      <w:r w:rsidRPr="0078358B">
        <w:rPr>
          <w:rFonts w:ascii="Times New Roman" w:hAnsi="Times New Roman"/>
          <w:sz w:val="24"/>
          <w:szCs w:val="24"/>
        </w:rPr>
        <w:t xml:space="preserve">and   </w:t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  <w:t xml:space="preserve">         </w:t>
      </w:r>
      <w:proofErr w:type="gramStart"/>
      <w:r w:rsidRPr="0078358B">
        <w:rPr>
          <w:rFonts w:ascii="Times New Roman" w:hAnsi="Times New Roman"/>
          <w:sz w:val="24"/>
          <w:szCs w:val="24"/>
        </w:rPr>
        <w:t xml:space="preserve">   (</w:t>
      </w:r>
      <w:proofErr w:type="gramEnd"/>
      <w:r w:rsidRPr="0078358B">
        <w:rPr>
          <w:rFonts w:ascii="Times New Roman" w:hAnsi="Times New Roman"/>
          <w:sz w:val="24"/>
          <w:szCs w:val="24"/>
        </w:rPr>
        <w:t xml:space="preserve">S7) </w:t>
      </w:r>
    </w:p>
    <w:p w:rsidR="00DC2577" w:rsidRPr="0078358B" w:rsidRDefault="00DC2577" w:rsidP="00DC2577">
      <w:pPr>
        <w:spacing w:after="120" w:line="360" w:lineRule="auto"/>
        <w:rPr>
          <w:rFonts w:ascii="Times New Roman" w:hAnsi="Times New Roman"/>
          <w:sz w:val="24"/>
          <w:szCs w:val="24"/>
        </w:rPr>
      </w:pPr>
      <w:r w:rsidRPr="00FA167C">
        <w:rPr>
          <w:rFonts w:ascii="Times New Roman" w:hAnsi="Times New Roman" w:cs="Times New Roman"/>
          <w:i/>
          <w:sz w:val="20"/>
          <w:szCs w:val="24"/>
        </w:rPr>
        <w:t>θ</w:t>
      </w:r>
      <w:r w:rsidRPr="00FA167C">
        <w:rPr>
          <w:rFonts w:ascii="Times New Roman" w:hAnsi="Times New Roman"/>
          <w:i/>
          <w:sz w:val="20"/>
          <w:szCs w:val="24"/>
          <w:vertAlign w:val="subscript"/>
        </w:rPr>
        <w:t xml:space="preserve"> Au,333-380nm</w:t>
      </w:r>
      <w:r w:rsidRPr="00FA167C">
        <w:rPr>
          <w:rFonts w:ascii="Times New Roman" w:hAnsi="Times New Roman"/>
          <w:sz w:val="20"/>
          <w:szCs w:val="24"/>
        </w:rPr>
        <w:t xml:space="preserve"> </w:t>
      </w:r>
      <w:r w:rsidRPr="00FA167C">
        <w:rPr>
          <w:rFonts w:ascii="Times New Roman" w:hAnsi="Times New Roman" w:cs="Times New Roman"/>
          <w:sz w:val="20"/>
          <w:szCs w:val="24"/>
        </w:rPr>
        <w:t>(</w:t>
      </w:r>
      <w:proofErr w:type="spellStart"/>
      <w:r w:rsidRPr="00FA167C">
        <w:rPr>
          <w:rFonts w:ascii="Times New Roman" w:hAnsi="Times New Roman" w:cs="Times New Roman"/>
          <w:sz w:val="20"/>
          <w:szCs w:val="24"/>
        </w:rPr>
        <w:t>n</w:t>
      </w:r>
      <w:r w:rsidRPr="00FA167C">
        <w:rPr>
          <w:rFonts w:ascii="Times New Roman" w:hAnsi="Times New Roman" w:cs="Times New Roman"/>
          <w:sz w:val="20"/>
          <w:szCs w:val="24"/>
          <w:vertAlign w:val="subscript"/>
        </w:rPr>
        <w:t>eff</w:t>
      </w:r>
      <w:proofErr w:type="spellEnd"/>
      <w:r w:rsidRPr="00FA167C">
        <w:rPr>
          <w:rFonts w:ascii="Times New Roman" w:hAnsi="Times New Roman" w:cs="Times New Roman"/>
          <w:sz w:val="20"/>
          <w:szCs w:val="24"/>
        </w:rPr>
        <w:t>)</w:t>
      </w:r>
      <w:r w:rsidRPr="00FA167C">
        <w:rPr>
          <w:rFonts w:ascii="Times New Roman" w:hAnsi="Times New Roman"/>
          <w:sz w:val="20"/>
          <w:szCs w:val="24"/>
        </w:rPr>
        <w:t>= 0.66</w:t>
      </w:r>
      <w:r w:rsidRPr="00FA167C">
        <w:rPr>
          <w:rFonts w:ascii="Times New Roman" w:hAnsi="Times New Roman" w:cs="Times New Roman"/>
          <w:sz w:val="20"/>
          <w:szCs w:val="24"/>
        </w:rPr>
        <w:t>·10</w:t>
      </w:r>
      <w:r w:rsidRPr="00FA167C">
        <w:rPr>
          <w:rFonts w:ascii="Times New Roman" w:hAnsi="Times New Roman" w:cs="Times New Roman"/>
          <w:sz w:val="20"/>
          <w:szCs w:val="24"/>
          <w:vertAlign w:val="superscript"/>
        </w:rPr>
        <w:t xml:space="preserve">-1 </w:t>
      </w:r>
      <w:r w:rsidRPr="00FA167C">
        <w:rPr>
          <w:rFonts w:ascii="Times New Roman" w:hAnsi="Times New Roman" w:cs="Times New Roman"/>
          <w:sz w:val="20"/>
          <w:szCs w:val="24"/>
        </w:rPr>
        <w:t>·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0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4"/>
              </w:rPr>
              <m:t>(-183.84 ±52.50)∙ln</m:t>
            </m:r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0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4"/>
                      </w:rPr>
                      <m:t>neff-(1.64±0.19)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4"/>
                      </w:rPr>
                      <m:t>4.12±1.07</m:t>
                    </m:r>
                  </m:den>
                </m:f>
              </m:e>
            </m:d>
          </m:e>
        </m:d>
      </m:oMath>
      <w:r w:rsidRPr="00FA167C">
        <w:rPr>
          <w:rFonts w:ascii="Times New Roman" w:hAnsi="Times New Roman"/>
          <w:sz w:val="20"/>
          <w:szCs w:val="24"/>
        </w:rPr>
        <w:t xml:space="preserve">- 23.76 </w:t>
      </w:r>
      <w:r w:rsidRPr="0078358B">
        <w:rPr>
          <w:rFonts w:ascii="Times New Roman" w:hAnsi="Times New Roman"/>
          <w:sz w:val="24"/>
          <w:szCs w:val="24"/>
        </w:rPr>
        <w:t xml:space="preserve">for </w:t>
      </w:r>
      <w:r w:rsidRPr="00FA167C">
        <w:rPr>
          <w:rFonts w:ascii="Times New Roman" w:hAnsi="Times New Roman"/>
          <w:sz w:val="20"/>
          <w:szCs w:val="24"/>
        </w:rPr>
        <w:t>333&lt;d&lt;380 nm</w:t>
      </w:r>
      <w:r>
        <w:rPr>
          <w:rFonts w:ascii="Times New Roman" w:hAnsi="Times New Roman"/>
          <w:sz w:val="24"/>
          <w:szCs w:val="24"/>
        </w:rPr>
        <w:tab/>
      </w:r>
    </w:p>
    <w:p w:rsidR="00DC2577" w:rsidRPr="0078358B" w:rsidRDefault="00DC2577" w:rsidP="00DC2577">
      <w:pPr>
        <w:spacing w:after="120" w:line="360" w:lineRule="auto"/>
        <w:jc w:val="both"/>
        <w:rPr>
          <w:rFonts w:ascii="Times New Roman" w:hAnsi="Times New Roman"/>
          <w:sz w:val="24"/>
          <w:szCs w:val="24"/>
        </w:rPr>
      </w:pPr>
      <w:r w:rsidRPr="0078358B">
        <w:rPr>
          <w:rFonts w:ascii="Times New Roman" w:hAnsi="Times New Roman"/>
          <w:sz w:val="24"/>
          <w:szCs w:val="24"/>
        </w:rPr>
        <w:t>and</w:t>
      </w:r>
      <w:r w:rsidRPr="0078358B">
        <w:rPr>
          <w:rFonts w:ascii="Times New Roman" w:hAnsi="Times New Roman" w:cs="Times New Roman"/>
          <w:sz w:val="24"/>
          <w:szCs w:val="24"/>
        </w:rPr>
        <w:t xml:space="preserve"> </w:t>
      </w:r>
      <w:r w:rsidRPr="0078358B">
        <w:rPr>
          <w:rFonts w:ascii="Times New Roman" w:hAnsi="Times New Roman" w:cs="Times New Roman"/>
          <w:i/>
          <w:sz w:val="24"/>
          <w:szCs w:val="24"/>
        </w:rPr>
        <w:t>θ</w:t>
      </w:r>
      <w:r w:rsidRPr="0078358B">
        <w:rPr>
          <w:rFonts w:ascii="Times New Roman" w:hAnsi="Times New Roman" w:cs="Times New Roman"/>
          <w:sz w:val="24"/>
          <w:szCs w:val="24"/>
        </w:rPr>
        <w:t xml:space="preserve"> as function of second anodization time (t</w:t>
      </w:r>
      <w:r w:rsidRPr="0078358B">
        <w:rPr>
          <w:rFonts w:ascii="Times New Roman" w:hAnsi="Times New Roman" w:cs="Times New Roman"/>
          <w:sz w:val="24"/>
          <w:szCs w:val="24"/>
          <w:vertAlign w:val="superscript"/>
        </w:rPr>
        <w:t>2nd</w:t>
      </w:r>
      <w:r w:rsidRPr="0078358B">
        <w:rPr>
          <w:rFonts w:ascii="Times New Roman" w:hAnsi="Times New Roman" w:cs="Times New Roman"/>
          <w:sz w:val="24"/>
          <w:szCs w:val="24"/>
        </w:rPr>
        <w:t xml:space="preserve">) is:   </w:t>
      </w:r>
    </w:p>
    <w:p w:rsidR="00DC2577" w:rsidRPr="0078358B" w:rsidRDefault="00DC2577" w:rsidP="00DC2577">
      <w:pPr>
        <w:spacing w:after="120" w:line="360" w:lineRule="auto"/>
        <w:rPr>
          <w:rFonts w:ascii="Times New Roman" w:hAnsi="Times New Roman"/>
          <w:sz w:val="24"/>
          <w:szCs w:val="24"/>
          <w:lang w:val="de-CH"/>
        </w:rPr>
      </w:pPr>
      <w:r w:rsidRPr="00FA167C">
        <w:rPr>
          <w:rFonts w:ascii="Times New Roman" w:hAnsi="Times New Roman" w:cs="Times New Roman"/>
          <w:i/>
          <w:sz w:val="20"/>
          <w:szCs w:val="24"/>
        </w:rPr>
        <w:t>θ</w:t>
      </w:r>
      <w:r w:rsidRPr="00FA167C">
        <w:rPr>
          <w:rFonts w:ascii="Times New Roman" w:hAnsi="Times New Roman"/>
          <w:i/>
          <w:sz w:val="20"/>
          <w:szCs w:val="24"/>
          <w:vertAlign w:val="subscript"/>
          <w:lang w:val="de-CH"/>
        </w:rPr>
        <w:t xml:space="preserve"> Au,209-332nm</w:t>
      </w:r>
      <w:r w:rsidRPr="00FA167C">
        <w:rPr>
          <w:rFonts w:ascii="Times New Roman" w:hAnsi="Times New Roman"/>
          <w:sz w:val="20"/>
          <w:szCs w:val="24"/>
          <w:lang w:val="de-CH"/>
        </w:rPr>
        <w:t xml:space="preserve"> </w:t>
      </w:r>
      <w:r w:rsidRPr="00FA167C">
        <w:rPr>
          <w:rFonts w:ascii="Times New Roman" w:hAnsi="Times New Roman" w:cs="Times New Roman"/>
          <w:sz w:val="20"/>
          <w:szCs w:val="24"/>
          <w:lang w:val="de-CH"/>
        </w:rPr>
        <w:t>(t</w:t>
      </w:r>
      <w:r w:rsidRPr="00FA167C">
        <w:rPr>
          <w:rFonts w:ascii="Times New Roman" w:hAnsi="Times New Roman" w:cs="Times New Roman"/>
          <w:sz w:val="20"/>
          <w:szCs w:val="24"/>
          <w:vertAlign w:val="superscript"/>
          <w:lang w:val="de-CH"/>
        </w:rPr>
        <w:t>2nd</w:t>
      </w:r>
      <w:r w:rsidRPr="00FA167C">
        <w:rPr>
          <w:rFonts w:ascii="Times New Roman" w:hAnsi="Times New Roman" w:cs="Times New Roman"/>
          <w:sz w:val="20"/>
          <w:szCs w:val="24"/>
          <w:lang w:val="de-CH"/>
        </w:rPr>
        <w:t xml:space="preserve">) </w:t>
      </w:r>
      <w:r w:rsidRPr="00FA167C">
        <w:rPr>
          <w:rFonts w:ascii="Times New Roman" w:hAnsi="Times New Roman"/>
          <w:sz w:val="20"/>
          <w:szCs w:val="24"/>
          <w:lang w:val="de-CH"/>
        </w:rPr>
        <w:t>= =-0.35</w:t>
      </w:r>
      <w:r w:rsidRPr="00FA167C">
        <w:rPr>
          <w:rFonts w:ascii="Times New Roman" w:hAnsi="Times New Roman" w:cs="Times New Roman"/>
          <w:sz w:val="20"/>
          <w:szCs w:val="24"/>
          <w:lang w:val="de-CH"/>
        </w:rPr>
        <w:t>·10</w:t>
      </w:r>
      <w:r w:rsidRPr="00FA167C">
        <w:rPr>
          <w:rFonts w:ascii="Times New Roman" w:hAnsi="Times New Roman" w:cs="Times New Roman"/>
          <w:sz w:val="20"/>
          <w:szCs w:val="24"/>
          <w:vertAlign w:val="superscript"/>
          <w:lang w:val="de-CH"/>
        </w:rPr>
        <w:t>-1</w:t>
      </w:r>
      <w:r w:rsidRPr="00FA167C">
        <w:rPr>
          <w:rFonts w:ascii="Times New Roman" w:hAnsi="Times New Roman" w:cs="Times New Roman"/>
          <w:sz w:val="20"/>
          <w:szCs w:val="24"/>
          <w:lang w:val="de-CH"/>
        </w:rPr>
        <w:t>·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0"/>
                <w:szCs w:val="24"/>
              </w:rPr>
            </m:ctrlPr>
          </m:dPr>
          <m:e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4"/>
                    <w:lang w:val="de-CH"/>
                  </w:rPr>
                  <m:t>54.23</m:t>
                </m:r>
                <m:r>
                  <w:rPr>
                    <w:rFonts w:ascii="Cambria Math" w:hAnsi="Cambria Math" w:cs="Times New Roman" w:hint="eastAsia"/>
                    <w:sz w:val="20"/>
                    <w:szCs w:val="24"/>
                    <w:lang w:val="de-CH"/>
                  </w:rPr>
                  <m:t>±</m:t>
                </m:r>
                <m:r>
                  <w:rPr>
                    <w:rFonts w:ascii="Cambria Math" w:hAnsi="Cambria Math" w:cs="Times New Roman"/>
                    <w:sz w:val="20"/>
                    <w:szCs w:val="24"/>
                    <w:lang w:val="de-CH"/>
                  </w:rPr>
                  <m:t>1.43</m:t>
                </m:r>
              </m:e>
            </m:d>
            <m:r>
              <w:rPr>
                <w:rFonts w:ascii="Cambria Math" w:hAnsi="Cambria Math" w:cs="Times New Roman"/>
                <w:sz w:val="20"/>
                <w:szCs w:val="24"/>
                <w:lang w:val="de-CH"/>
              </w:rPr>
              <m:t>∙</m:t>
            </m:r>
            <m:sSup>
              <m:sSupPr>
                <m:ctrlPr>
                  <w:rPr>
                    <w:rFonts w:ascii="Cambria Math" w:hAnsi="Cambria Math" w:cs="Times New Roman"/>
                    <w:sz w:val="20"/>
                    <w:szCs w:val="24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4"/>
                    <w:vertAlign w:val="superscript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4"/>
                    <w:vertAlign w:val="superscript"/>
                    <w:lang w:val="de-CH"/>
                  </w:rPr>
                  <m:t>2</m:t>
                </m:r>
                <m:r>
                  <w:rPr>
                    <w:rFonts w:ascii="Cambria Math" w:hAnsi="Cambria Math" w:cs="Times New Roman"/>
                    <w:sz w:val="20"/>
                    <w:szCs w:val="24"/>
                    <w:vertAlign w:val="superscript"/>
                  </w:rPr>
                  <m:t>nd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4"/>
                <w:vertAlign w:val="superscript"/>
                <w:lang w:val="de-CH"/>
              </w:rPr>
              <m:t>+(90.03</m:t>
            </m:r>
            <m:r>
              <m:rPr>
                <m:sty m:val="p"/>
              </m:rPr>
              <w:rPr>
                <w:rFonts w:ascii="Cambria Math" w:hAnsi="Cambria Math" w:cs="Times New Roman" w:hint="eastAsia"/>
                <w:sz w:val="20"/>
                <w:szCs w:val="24"/>
                <w:vertAlign w:val="superscript"/>
                <w:lang w:val="de-CH"/>
              </w:rPr>
              <m:t>±</m:t>
            </m:r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4"/>
                <w:vertAlign w:val="superscript"/>
                <w:lang w:val="de-CH"/>
              </w:rPr>
              <m:t>9.31)</m:t>
            </m:r>
          </m:e>
        </m:d>
      </m:oMath>
      <w:r w:rsidRPr="00FA167C">
        <w:rPr>
          <w:rFonts w:ascii="Times New Roman" w:hAnsi="Times New Roman"/>
          <w:sz w:val="20"/>
          <w:szCs w:val="24"/>
          <w:lang w:val="de-CH"/>
        </w:rPr>
        <w:t xml:space="preserve">+ 9.14 </w:t>
      </w:r>
      <w:r w:rsidRPr="0078358B">
        <w:rPr>
          <w:rFonts w:ascii="Times New Roman" w:hAnsi="Times New Roman"/>
          <w:sz w:val="24"/>
          <w:szCs w:val="24"/>
          <w:lang w:val="de-CH"/>
        </w:rPr>
        <w:t xml:space="preserve">for </w:t>
      </w:r>
      <w:r w:rsidRPr="00FA167C">
        <w:rPr>
          <w:rFonts w:ascii="Times New Roman" w:hAnsi="Times New Roman"/>
          <w:sz w:val="20"/>
          <w:szCs w:val="24"/>
          <w:lang w:val="de-CH"/>
        </w:rPr>
        <w:t>209&lt;d&lt;332 nm</w:t>
      </w:r>
    </w:p>
    <w:p w:rsidR="00DC2577" w:rsidRPr="0078358B" w:rsidRDefault="00DC2577" w:rsidP="00DC2577">
      <w:pPr>
        <w:spacing w:after="120" w:line="360" w:lineRule="auto"/>
        <w:rPr>
          <w:rFonts w:ascii="Times New Roman" w:hAnsi="Times New Roman"/>
          <w:sz w:val="24"/>
          <w:szCs w:val="24"/>
        </w:rPr>
      </w:pPr>
      <w:r w:rsidRPr="0078358B">
        <w:rPr>
          <w:rFonts w:ascii="Times New Roman" w:hAnsi="Times New Roman"/>
          <w:sz w:val="24"/>
          <w:szCs w:val="24"/>
        </w:rPr>
        <w:t xml:space="preserve">and </w:t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</w:r>
      <w:r w:rsidRPr="0078358B">
        <w:rPr>
          <w:rFonts w:ascii="Times New Roman" w:hAnsi="Times New Roman"/>
          <w:sz w:val="24"/>
          <w:szCs w:val="24"/>
        </w:rPr>
        <w:tab/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         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78358B">
        <w:rPr>
          <w:rFonts w:ascii="Times New Roman" w:hAnsi="Times New Roman"/>
          <w:sz w:val="24"/>
          <w:szCs w:val="24"/>
        </w:rPr>
        <w:t xml:space="preserve">  (</w:t>
      </w:r>
      <w:proofErr w:type="gramEnd"/>
      <w:r w:rsidRPr="0078358B">
        <w:rPr>
          <w:rFonts w:ascii="Times New Roman" w:hAnsi="Times New Roman"/>
          <w:sz w:val="24"/>
          <w:szCs w:val="24"/>
        </w:rPr>
        <w:t>S8)</w:t>
      </w:r>
    </w:p>
    <w:p w:rsidR="00DC2577" w:rsidRPr="00FA167C" w:rsidRDefault="00DC2577" w:rsidP="00DC2577">
      <w:pPr>
        <w:spacing w:after="120" w:line="360" w:lineRule="auto"/>
        <w:jc w:val="both"/>
        <w:rPr>
          <w:rFonts w:ascii="Times New Roman" w:hAnsi="Times New Roman"/>
          <w:sz w:val="20"/>
          <w:szCs w:val="24"/>
        </w:rPr>
      </w:pPr>
      <w:r w:rsidRPr="00FA167C">
        <w:rPr>
          <w:rFonts w:ascii="Times New Roman" w:hAnsi="Times New Roman" w:cs="Times New Roman"/>
          <w:i/>
          <w:sz w:val="20"/>
          <w:szCs w:val="24"/>
        </w:rPr>
        <w:t>θ</w:t>
      </w:r>
      <w:r w:rsidRPr="00FA167C">
        <w:rPr>
          <w:rFonts w:ascii="Times New Roman" w:hAnsi="Times New Roman"/>
          <w:sz w:val="20"/>
          <w:szCs w:val="24"/>
        </w:rPr>
        <w:t xml:space="preserve"> </w:t>
      </w:r>
      <w:r w:rsidRPr="00FA167C">
        <w:rPr>
          <w:rFonts w:ascii="Times New Roman" w:hAnsi="Times New Roman"/>
          <w:i/>
          <w:sz w:val="20"/>
          <w:szCs w:val="24"/>
          <w:vertAlign w:val="subscript"/>
        </w:rPr>
        <w:t>Au,209-332nm</w:t>
      </w:r>
      <w:r w:rsidRPr="00FA167C">
        <w:rPr>
          <w:rFonts w:ascii="Times New Roman" w:hAnsi="Times New Roman"/>
          <w:sz w:val="20"/>
          <w:szCs w:val="24"/>
        </w:rPr>
        <w:t xml:space="preserve"> </w:t>
      </w:r>
      <w:r w:rsidRPr="00FA167C">
        <w:rPr>
          <w:rFonts w:ascii="Times New Roman" w:hAnsi="Times New Roman" w:cs="Times New Roman"/>
          <w:sz w:val="20"/>
          <w:szCs w:val="24"/>
        </w:rPr>
        <w:t>(t</w:t>
      </w:r>
      <w:r w:rsidRPr="00FA167C">
        <w:rPr>
          <w:rFonts w:ascii="Times New Roman" w:hAnsi="Times New Roman" w:cs="Times New Roman"/>
          <w:sz w:val="20"/>
          <w:szCs w:val="24"/>
          <w:vertAlign w:val="superscript"/>
        </w:rPr>
        <w:t>2nd</w:t>
      </w:r>
      <w:r w:rsidRPr="00FA167C">
        <w:rPr>
          <w:rFonts w:ascii="Times New Roman" w:hAnsi="Times New Roman" w:cs="Times New Roman"/>
          <w:sz w:val="20"/>
          <w:szCs w:val="24"/>
        </w:rPr>
        <w:t>)</w:t>
      </w:r>
      <w:r w:rsidRPr="00FA167C">
        <w:rPr>
          <w:rFonts w:ascii="Times New Roman" w:hAnsi="Times New Roman"/>
          <w:sz w:val="20"/>
          <w:szCs w:val="24"/>
        </w:rPr>
        <w:t>= 0.66</w:t>
      </w:r>
      <w:r w:rsidRPr="00FA167C">
        <w:rPr>
          <w:rFonts w:ascii="Times New Roman" w:hAnsi="Times New Roman" w:cs="Times New Roman"/>
          <w:sz w:val="20"/>
          <w:szCs w:val="24"/>
        </w:rPr>
        <w:t>·10</w:t>
      </w:r>
      <w:r w:rsidRPr="00FA167C">
        <w:rPr>
          <w:rFonts w:ascii="Times New Roman" w:hAnsi="Times New Roman" w:cs="Times New Roman"/>
          <w:sz w:val="20"/>
          <w:szCs w:val="24"/>
          <w:vertAlign w:val="superscript"/>
        </w:rPr>
        <w:t xml:space="preserve">-1 </w:t>
      </w:r>
      <w:r w:rsidRPr="00FA167C">
        <w:rPr>
          <w:rFonts w:ascii="Times New Roman" w:hAnsi="Times New Roman" w:cs="Times New Roman"/>
          <w:sz w:val="20"/>
          <w:szCs w:val="24"/>
        </w:rPr>
        <w:t>·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0"/>
                <w:szCs w:val="24"/>
              </w:rPr>
            </m:ctrlPr>
          </m:dPr>
          <m:e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4"/>
                  </w:rPr>
                  <m:t>54.23±1.43</m:t>
                </m:r>
              </m:e>
            </m:d>
            <m:r>
              <w:rPr>
                <w:rFonts w:ascii="Cambria Math" w:hAnsi="Cambria Math" w:cs="Times New Roman"/>
                <w:sz w:val="20"/>
                <w:szCs w:val="24"/>
              </w:rPr>
              <m:t>∙</m:t>
            </m:r>
            <m:sSup>
              <m:sSupPr>
                <m:ctrlPr>
                  <w:rPr>
                    <w:rFonts w:ascii="Cambria Math" w:hAnsi="Cambria Math" w:cs="Times New Roman"/>
                    <w:sz w:val="20"/>
                    <w:szCs w:val="24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4"/>
                    <w:vertAlign w:val="superscript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4"/>
                    <w:vertAlign w:val="superscript"/>
                  </w:rPr>
                  <m:t>2nd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4"/>
                <w:vertAlign w:val="superscript"/>
              </w:rPr>
              <m:t>+(90.03±9.31)</m:t>
            </m:r>
          </m:e>
        </m:d>
      </m:oMath>
      <w:r w:rsidRPr="00FA167C">
        <w:rPr>
          <w:rFonts w:ascii="Times New Roman" w:hAnsi="Times New Roman"/>
          <w:sz w:val="20"/>
          <w:szCs w:val="24"/>
        </w:rPr>
        <w:t xml:space="preserve">- 23.76 </w:t>
      </w:r>
      <w:r w:rsidRPr="0078358B">
        <w:rPr>
          <w:rFonts w:ascii="Times New Roman" w:hAnsi="Times New Roman"/>
          <w:sz w:val="24"/>
          <w:szCs w:val="24"/>
        </w:rPr>
        <w:t xml:space="preserve">for </w:t>
      </w:r>
      <w:r w:rsidRPr="00FA167C">
        <w:rPr>
          <w:rFonts w:ascii="Times New Roman" w:hAnsi="Times New Roman"/>
          <w:sz w:val="20"/>
          <w:szCs w:val="24"/>
        </w:rPr>
        <w:t>333&lt;d&lt;380 nm</w:t>
      </w:r>
    </w:p>
    <w:p w:rsidR="00DC2577" w:rsidRPr="0078358B" w:rsidRDefault="00DC2577" w:rsidP="00DC2577">
      <w:pPr>
        <w:spacing w:after="120" w:line="360" w:lineRule="auto"/>
        <w:jc w:val="both"/>
        <w:rPr>
          <w:rFonts w:ascii="Times New Roman" w:hAnsi="Times New Roman"/>
          <w:sz w:val="24"/>
          <w:szCs w:val="24"/>
        </w:rPr>
      </w:pPr>
    </w:p>
    <w:p w:rsidR="00DC2577" w:rsidRPr="0078358B" w:rsidRDefault="00DC2577" w:rsidP="00DC2577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58B">
        <w:rPr>
          <w:noProof/>
          <w:sz w:val="24"/>
          <w:szCs w:val="24"/>
          <w:lang w:eastAsia="en-GB"/>
        </w:rPr>
        <w:drawing>
          <wp:inline distT="0" distB="0" distL="0" distR="0" wp14:anchorId="25666B31" wp14:editId="652B05FF">
            <wp:extent cx="5760720" cy="4073433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577" w:rsidRPr="0078358B" w:rsidRDefault="00E003A9" w:rsidP="00DC2577">
      <w:pPr>
        <w:spacing w:after="120" w:line="360" w:lineRule="auto"/>
        <w:jc w:val="both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Figure</w:t>
      </w:r>
      <w:r w:rsidR="00DC2577" w:rsidRPr="0078358B">
        <w:rPr>
          <w:rFonts w:ascii="Times New Roman" w:hAnsi="Times New Roman" w:cs="Times New Roman"/>
          <w:sz w:val="20"/>
          <w:szCs w:val="24"/>
        </w:rPr>
        <w:t xml:space="preserve"> </w:t>
      </w:r>
      <w:r w:rsidR="00DC2577" w:rsidRPr="0078358B">
        <w:rPr>
          <w:rFonts w:ascii="Times New Roman" w:hAnsi="Times New Roman" w:cs="Times New Roman"/>
          <w:sz w:val="20"/>
          <w:szCs w:val="24"/>
        </w:rPr>
        <w:t xml:space="preserve">S4. FE-SEM micrographs of AAO films: (a) </w:t>
      </w:r>
      <w:r w:rsidR="00DC2577" w:rsidRPr="0078358B">
        <w:rPr>
          <w:rFonts w:ascii="Times New Roman" w:hAnsi="Times New Roman"/>
          <w:sz w:val="20"/>
          <w:szCs w:val="24"/>
        </w:rPr>
        <w:t>cross-section of an AAO film after FIB cutting, (b)-(d) cross-section of an AAO film after FIB cutting in different parts of the sample.</w:t>
      </w:r>
    </w:p>
    <w:p w:rsidR="00DC2577" w:rsidRDefault="00DC2577" w:rsidP="00DC2577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F07F07" w:rsidRDefault="00F07F07" w:rsidP="00DC2577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F07F07" w:rsidRDefault="00F07F07" w:rsidP="00DC2577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F07F07" w:rsidRDefault="00F07F07" w:rsidP="00DC2577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DC2577" w:rsidRPr="0078358B" w:rsidRDefault="00DC2577" w:rsidP="00DC2577">
      <w:pPr>
        <w:spacing w:after="120" w:line="360" w:lineRule="auto"/>
        <w:jc w:val="both"/>
        <w:rPr>
          <w:rFonts w:cs="Times New Roman"/>
          <w:sz w:val="20"/>
          <w:szCs w:val="24"/>
        </w:rPr>
      </w:pPr>
      <w:r w:rsidRPr="0078358B">
        <w:rPr>
          <w:rFonts w:ascii="Times New Roman" w:hAnsi="Times New Roman"/>
          <w:sz w:val="20"/>
          <w:szCs w:val="24"/>
        </w:rPr>
        <w:lastRenderedPageBreak/>
        <w:t xml:space="preserve">Table S1. AAO thickness, </w:t>
      </w:r>
      <w:r w:rsidRPr="0078358B">
        <w:rPr>
          <w:rFonts w:ascii="Times New Roman" w:hAnsi="Times New Roman"/>
          <w:i/>
          <w:sz w:val="20"/>
          <w:szCs w:val="24"/>
        </w:rPr>
        <w:t xml:space="preserve">x </w:t>
      </w:r>
      <w:r w:rsidRPr="0078358B">
        <w:rPr>
          <w:rFonts w:ascii="Times New Roman" w:hAnsi="Times New Roman"/>
          <w:sz w:val="20"/>
          <w:szCs w:val="24"/>
        </w:rPr>
        <w:t xml:space="preserve">and </w:t>
      </w:r>
      <w:r w:rsidRPr="0078358B">
        <w:rPr>
          <w:rFonts w:ascii="Times New Roman" w:hAnsi="Times New Roman"/>
          <w:i/>
          <w:sz w:val="20"/>
          <w:szCs w:val="24"/>
        </w:rPr>
        <w:t xml:space="preserve">y </w:t>
      </w:r>
      <w:r w:rsidRPr="0078358B">
        <w:rPr>
          <w:rFonts w:ascii="Times New Roman" w:hAnsi="Times New Roman"/>
          <w:sz w:val="20"/>
          <w:szCs w:val="24"/>
        </w:rPr>
        <w:t>values obtained from the wavelength of the maximum reflectance</w:t>
      </w:r>
      <w:r w:rsidRPr="0078358B">
        <w:rPr>
          <w:rFonts w:ascii="Times New Roman" w:hAnsi="Times New Roman"/>
          <w:sz w:val="20"/>
          <w:szCs w:val="24"/>
          <w:vertAlign w:val="subscript"/>
        </w:rPr>
        <w:t>,</w:t>
      </w:r>
      <w:r w:rsidRPr="0078358B">
        <w:rPr>
          <w:rFonts w:ascii="Times New Roman" w:hAnsi="Times New Roman" w:cs="Times New Roman"/>
          <w:sz w:val="20"/>
          <w:szCs w:val="24"/>
        </w:rPr>
        <w:t xml:space="preserve"> </w:t>
      </w:r>
      <w:r w:rsidRPr="0078358B">
        <w:rPr>
          <w:rFonts w:ascii="Times New Roman" w:hAnsi="Times New Roman"/>
          <w:i/>
          <w:sz w:val="20"/>
          <w:szCs w:val="24"/>
        </w:rPr>
        <w:t xml:space="preserve">x </w:t>
      </w:r>
      <w:r w:rsidRPr="0078358B">
        <w:rPr>
          <w:rFonts w:ascii="Times New Roman" w:hAnsi="Times New Roman"/>
          <w:sz w:val="20"/>
          <w:szCs w:val="24"/>
        </w:rPr>
        <w:t xml:space="preserve">and </w:t>
      </w:r>
      <w:r w:rsidRPr="0078358B">
        <w:rPr>
          <w:rFonts w:ascii="Times New Roman" w:hAnsi="Times New Roman"/>
          <w:i/>
          <w:sz w:val="20"/>
          <w:szCs w:val="24"/>
        </w:rPr>
        <w:t>y</w:t>
      </w:r>
      <w:r w:rsidRPr="0078358B">
        <w:rPr>
          <w:rFonts w:ascii="Times New Roman" w:hAnsi="Times New Roman"/>
          <w:sz w:val="20"/>
          <w:szCs w:val="24"/>
        </w:rPr>
        <w:t xml:space="preserve"> values </w:t>
      </w:r>
      <w:r w:rsidRPr="0078358B">
        <w:rPr>
          <w:rFonts w:ascii="Times New Roman" w:hAnsi="Times New Roman" w:cs="Times New Roman"/>
          <w:sz w:val="20"/>
          <w:szCs w:val="24"/>
        </w:rPr>
        <w:t xml:space="preserve">calculated from the reflectance and </w:t>
      </w:r>
      <w:r w:rsidRPr="0078358B">
        <w:rPr>
          <w:rFonts w:ascii="Times New Roman" w:hAnsi="Times New Roman" w:cs="Times New Roman"/>
          <w:i/>
          <w:sz w:val="20"/>
          <w:szCs w:val="24"/>
        </w:rPr>
        <w:t>x</w:t>
      </w:r>
      <w:r w:rsidRPr="0078358B">
        <w:rPr>
          <w:rFonts w:ascii="Times New Roman" w:hAnsi="Times New Roman"/>
          <w:sz w:val="20"/>
          <w:szCs w:val="24"/>
        </w:rPr>
        <w:t xml:space="preserve"> and </w:t>
      </w:r>
      <w:r w:rsidRPr="0078358B">
        <w:rPr>
          <w:rFonts w:ascii="Times New Roman" w:hAnsi="Times New Roman"/>
          <w:i/>
          <w:sz w:val="20"/>
          <w:szCs w:val="24"/>
        </w:rPr>
        <w:t>y</w:t>
      </w:r>
      <w:r w:rsidRPr="0078358B">
        <w:rPr>
          <w:rFonts w:ascii="Times New Roman" w:hAnsi="Times New Roman"/>
          <w:sz w:val="20"/>
          <w:szCs w:val="24"/>
          <w:vertAlign w:val="subscript"/>
        </w:rPr>
        <w:t xml:space="preserve"> </w:t>
      </w:r>
      <w:r w:rsidRPr="0078358B">
        <w:rPr>
          <w:rFonts w:ascii="Times New Roman" w:hAnsi="Times New Roman" w:cs="Times New Roman"/>
          <w:sz w:val="20"/>
          <w:szCs w:val="24"/>
        </w:rPr>
        <w:t>calculated from the proposed model</w:t>
      </w:r>
      <w:r w:rsidRPr="0078358B">
        <w:rPr>
          <w:rFonts w:ascii="Times New Roman" w:hAnsi="Times New Roman"/>
          <w:sz w:val="20"/>
          <w:szCs w:val="24"/>
        </w:rPr>
        <w:t xml:space="preserve"> for </w:t>
      </w:r>
      <w:r w:rsidRPr="0078358B">
        <w:rPr>
          <w:rFonts w:ascii="Times New Roman" w:hAnsi="Times New Roman" w:cs="Times New Roman"/>
          <w:sz w:val="20"/>
          <w:szCs w:val="24"/>
        </w:rPr>
        <w:t>8 nm Cr/AAO/Al and 10 nm Au/AAO/Al nanostructures.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31"/>
        <w:gridCol w:w="1365"/>
        <w:gridCol w:w="1149"/>
        <w:gridCol w:w="1149"/>
        <w:gridCol w:w="997"/>
        <w:gridCol w:w="997"/>
        <w:gridCol w:w="987"/>
        <w:gridCol w:w="987"/>
      </w:tblGrid>
      <w:tr w:rsidR="00DC2577" w:rsidRPr="00E003A9" w:rsidTr="00A03D2B">
        <w:trPr>
          <w:jc w:val="center"/>
        </w:trPr>
        <w:tc>
          <w:tcPr>
            <w:tcW w:w="92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  <w:r w:rsidRPr="00FA167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 xml:space="preserve">8 </w:t>
            </w:r>
            <w:proofErr w:type="spellStart"/>
            <w:r w:rsidRPr="00FA167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nm</w:t>
            </w:r>
            <w:proofErr w:type="spellEnd"/>
            <w:r w:rsidRPr="00FA167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 xml:space="preserve"> Cr/AAO/Al </w:t>
            </w:r>
            <w:proofErr w:type="spellStart"/>
            <w:r w:rsidRPr="00FA167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nanostructures</w:t>
            </w:r>
            <w:proofErr w:type="spellEnd"/>
          </w:p>
        </w:tc>
      </w:tr>
      <w:tr w:rsidR="00DC2577" w:rsidRPr="0078358B" w:rsidTr="00A03D2B">
        <w:trPr>
          <w:jc w:val="center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Thickness (nm)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FA167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λ</w:t>
            </w:r>
            <w:r w:rsidRPr="00FA167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max</w:t>
            </w:r>
            <w:proofErr w:type="spellEnd"/>
            <w:r w:rsidRPr="00FA167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(nm)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FA167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x</w:t>
            </w:r>
            <w:r w:rsidRPr="00FA167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λmax</w:t>
            </w:r>
            <w:proofErr w:type="spellEnd"/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FA167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y</w:t>
            </w:r>
            <w:r w:rsidRPr="00FA167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λmax</w:t>
            </w:r>
            <w:proofErr w:type="spellEnd"/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167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x</w:t>
            </w:r>
            <w:r w:rsidRPr="00FA167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Reflctance</w:t>
            </w:r>
            <w:proofErr w:type="spellEnd"/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167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y</w:t>
            </w:r>
            <w:r w:rsidRPr="00FA167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Reflctance</w:t>
            </w:r>
            <w:proofErr w:type="spellEnd"/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167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x</w:t>
            </w:r>
            <w:r w:rsidRPr="00FA167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model</w:t>
            </w:r>
            <w:proofErr w:type="spellEnd"/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167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y</w:t>
            </w:r>
            <w:r w:rsidRPr="00FA167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model</w:t>
            </w:r>
            <w:proofErr w:type="spellEnd"/>
          </w:p>
        </w:tc>
      </w:tr>
      <w:tr w:rsidR="00DC2577" w:rsidRPr="0078358B" w:rsidTr="00A03D2B">
        <w:trPr>
          <w:jc w:val="center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209 ± 12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569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0.4788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0.5212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0.4115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0.4283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0.4086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0.4680</w:t>
            </w:r>
          </w:p>
        </w:tc>
      </w:tr>
      <w:tr w:rsidR="00DC2577" w:rsidRPr="0078358B" w:rsidTr="00A03D2B">
        <w:trPr>
          <w:jc w:val="center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214 ± 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671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0.6833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0.2608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0.5124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0.4170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0.4355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0.4580</w:t>
            </w:r>
          </w:p>
        </w:tc>
      </w:tr>
      <w:tr w:rsidR="00DC2577" w:rsidRPr="0078358B" w:rsidTr="00A03D2B">
        <w:trPr>
          <w:jc w:val="center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251 ± 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708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0.3958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0.1122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0.5155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0.3831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0.5230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0.2808</w:t>
            </w:r>
          </w:p>
        </w:tc>
      </w:tr>
      <w:tr w:rsidR="00DC2577" w:rsidRPr="0078358B" w:rsidTr="00A03D2B">
        <w:trPr>
          <w:jc w:val="center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269 ± 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0.7500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0.2500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0.4554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0.3175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0.4714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0.1930</w:t>
            </w:r>
          </w:p>
        </w:tc>
      </w:tr>
      <w:tr w:rsidR="00DC2577" w:rsidRPr="0078358B" w:rsidTr="00A03D2B">
        <w:trPr>
          <w:jc w:val="center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281 ± 7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0.1765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0.0197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0.2572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0.1921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0.3601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0.1538</w:t>
            </w:r>
          </w:p>
        </w:tc>
      </w:tr>
      <w:tr w:rsidR="00DC2577" w:rsidRPr="0078358B" w:rsidTr="00A03D2B">
        <w:trPr>
          <w:jc w:val="center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315 ± 5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0.1523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0.0367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0.2058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0.2065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0.2373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0.2192</w:t>
            </w:r>
          </w:p>
        </w:tc>
      </w:tr>
      <w:tr w:rsidR="00DC2577" w:rsidRPr="0078358B" w:rsidTr="00A03D2B">
        <w:trPr>
          <w:jc w:val="center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318 ± 7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0.1402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0.0594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0.2037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0.2511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0.2279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0.2336</w:t>
            </w:r>
          </w:p>
        </w:tc>
      </w:tr>
      <w:tr w:rsidR="00DC2577" w:rsidRPr="0078358B" w:rsidTr="00A03D2B">
        <w:trPr>
          <w:jc w:val="center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333 ± 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0.2076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0.7661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0.3460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0.4745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0.3365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0.4782</w:t>
            </w:r>
          </w:p>
        </w:tc>
      </w:tr>
      <w:tr w:rsidR="00DC2577" w:rsidRPr="0078358B" w:rsidTr="00A03D2B">
        <w:trPr>
          <w:jc w:val="center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349 ± 15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509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0.0499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0.8029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0.3350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0.4682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0.3432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0.4631</w:t>
            </w:r>
          </w:p>
        </w:tc>
      </w:tr>
      <w:tr w:rsidR="00DC2577" w:rsidRPr="0078358B" w:rsidTr="00A03D2B">
        <w:trPr>
          <w:jc w:val="center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380 ± 15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0.2793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0.7111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0.3698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0.4833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0.3642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0.4778</w:t>
            </w:r>
          </w:p>
        </w:tc>
      </w:tr>
      <w:tr w:rsidR="00DC2577" w:rsidRPr="00E003A9" w:rsidTr="00A03D2B">
        <w:trPr>
          <w:jc w:val="center"/>
        </w:trPr>
        <w:tc>
          <w:tcPr>
            <w:tcW w:w="92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  <w:r w:rsidRPr="00FA167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 xml:space="preserve">10 </w:t>
            </w:r>
            <w:proofErr w:type="spellStart"/>
            <w:r w:rsidRPr="00FA167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nm</w:t>
            </w:r>
            <w:proofErr w:type="spellEnd"/>
            <w:r w:rsidRPr="00FA167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 xml:space="preserve"> Au/AAO/Al </w:t>
            </w:r>
            <w:proofErr w:type="spellStart"/>
            <w:r w:rsidRPr="00FA167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nanostructures</w:t>
            </w:r>
            <w:proofErr w:type="spellEnd"/>
          </w:p>
        </w:tc>
      </w:tr>
      <w:tr w:rsidR="00DC2577" w:rsidRPr="0078358B" w:rsidTr="00A03D2B">
        <w:trPr>
          <w:jc w:val="center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proofErr w:type="spellStart"/>
            <w:r w:rsidRPr="00FA167C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Thickness</w:t>
            </w:r>
            <w:proofErr w:type="spellEnd"/>
            <w:r w:rsidRPr="00FA167C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 xml:space="preserve"> (</w:t>
            </w:r>
            <w:proofErr w:type="spellStart"/>
            <w:r w:rsidRPr="00FA167C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nm</w:t>
            </w:r>
            <w:proofErr w:type="spellEnd"/>
            <w:r w:rsidRPr="00FA167C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)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167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λ</w:t>
            </w:r>
            <w:r w:rsidRPr="00FA167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max</w:t>
            </w:r>
            <w:proofErr w:type="spellEnd"/>
            <w:r w:rsidRPr="00FA167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(nm)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FA167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x</w:t>
            </w:r>
            <w:r w:rsidRPr="00FA167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λmax</w:t>
            </w:r>
            <w:proofErr w:type="spellEnd"/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FA167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y</w:t>
            </w:r>
            <w:r w:rsidRPr="00FA167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λmax</w:t>
            </w:r>
            <w:proofErr w:type="spellEnd"/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167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x</w:t>
            </w:r>
            <w:r w:rsidRPr="00FA167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Reflctance</w:t>
            </w:r>
            <w:proofErr w:type="spellEnd"/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167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y</w:t>
            </w:r>
            <w:r w:rsidRPr="00FA167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Reflctance</w:t>
            </w:r>
            <w:proofErr w:type="spellEnd"/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167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x</w:t>
            </w:r>
            <w:r w:rsidRPr="00FA167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model</w:t>
            </w:r>
            <w:proofErr w:type="spellEnd"/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167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y</w:t>
            </w:r>
            <w:r w:rsidRPr="00FA167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model</w:t>
            </w:r>
            <w:proofErr w:type="spellEnd"/>
          </w:p>
        </w:tc>
      </w:tr>
      <w:tr w:rsidR="00DC2577" w:rsidRPr="0078358B" w:rsidTr="00A03D2B">
        <w:trPr>
          <w:jc w:val="center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209 ± 12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536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0.2789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0.7115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0.3886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0.4326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0.3877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0.4653</w:t>
            </w:r>
          </w:p>
        </w:tc>
      </w:tr>
      <w:tr w:rsidR="00DC2577" w:rsidRPr="0078358B" w:rsidTr="00A03D2B">
        <w:trPr>
          <w:jc w:val="center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214 ± 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645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0.7056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0.2944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0.4994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0.4590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0.4086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0.4682</w:t>
            </w:r>
          </w:p>
        </w:tc>
      </w:tr>
      <w:tr w:rsidR="00DC2577" w:rsidRPr="0078358B" w:rsidTr="00A03D2B">
        <w:trPr>
          <w:jc w:val="center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251 ± 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667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0.6381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0.2399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0.5100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0.4387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0.5284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0.3860</w:t>
            </w:r>
          </w:p>
        </w:tc>
      </w:tr>
      <w:tr w:rsidR="00DC2577" w:rsidRPr="0078358B" w:rsidTr="00A03D2B">
        <w:trPr>
          <w:jc w:val="center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269 ± 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681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0.7059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0.2941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0.5003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0.4078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0.5287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0.3113</w:t>
            </w:r>
          </w:p>
        </w:tc>
      </w:tr>
      <w:tr w:rsidR="00DC2577" w:rsidRPr="0078358B" w:rsidTr="00A03D2B">
        <w:trPr>
          <w:jc w:val="center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281 ± 7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748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0.7500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0.2500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0.4254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0.2792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0.4741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0.2441</w:t>
            </w:r>
          </w:p>
        </w:tc>
      </w:tr>
      <w:tr w:rsidR="00DC2577" w:rsidRPr="0078358B" w:rsidTr="00A03D2B">
        <w:trPr>
          <w:jc w:val="center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315 ± 5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458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0.1392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0.0591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0.3633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0.2392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0.3723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0.2360</w:t>
            </w:r>
          </w:p>
        </w:tc>
      </w:tr>
      <w:tr w:rsidR="00DC2577" w:rsidRPr="0078358B" w:rsidTr="00A03D2B">
        <w:trPr>
          <w:jc w:val="center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318 ± 7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483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0.1149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0.1092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0.3334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0.2460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0.3607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0.2410</w:t>
            </w:r>
          </w:p>
        </w:tc>
      </w:tr>
      <w:tr w:rsidR="00DC2577" w:rsidRPr="0078358B" w:rsidTr="00A03D2B">
        <w:trPr>
          <w:jc w:val="center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332 ± 7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509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0.1392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0.0591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0.2955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0.2932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0.3164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0.2792</w:t>
            </w:r>
          </w:p>
        </w:tc>
      </w:tr>
      <w:tr w:rsidR="00DC2577" w:rsidRPr="0078358B" w:rsidTr="00A03D2B">
        <w:trPr>
          <w:jc w:val="center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333 ± 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511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0.0723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0.2289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0.2995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0.4720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0.2870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0.4645</w:t>
            </w:r>
          </w:p>
        </w:tc>
      </w:tr>
      <w:tr w:rsidR="00DC2577" w:rsidRPr="0078358B" w:rsidTr="00A03D2B">
        <w:trPr>
          <w:jc w:val="center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349 ± 15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507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0.0056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0.6751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0.3126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0.4808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0.3048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0.4564</w:t>
            </w:r>
          </w:p>
        </w:tc>
      </w:tr>
      <w:tr w:rsidR="00DC2577" w:rsidRPr="0078358B" w:rsidTr="00A03D2B">
        <w:trPr>
          <w:jc w:val="center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380 ± 15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523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0.1259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0.8094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0.3299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0.5088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0.3145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577" w:rsidRPr="00FA167C" w:rsidRDefault="00DC2577" w:rsidP="00A03D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67C">
              <w:rPr>
                <w:rFonts w:ascii="Times New Roman" w:hAnsi="Times New Roman" w:cs="Times New Roman"/>
                <w:sz w:val="20"/>
                <w:szCs w:val="20"/>
              </w:rPr>
              <w:t>0.4873</w:t>
            </w:r>
          </w:p>
        </w:tc>
      </w:tr>
    </w:tbl>
    <w:p w:rsidR="00DC2577" w:rsidRPr="0078358B" w:rsidRDefault="00DC2577" w:rsidP="00DC2577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2577" w:rsidRPr="0078358B" w:rsidRDefault="00DC2577" w:rsidP="00DC2577">
      <w:pPr>
        <w:spacing w:after="120" w:line="360" w:lineRule="auto"/>
        <w:jc w:val="both"/>
        <w:rPr>
          <w:sz w:val="24"/>
          <w:szCs w:val="24"/>
        </w:rPr>
      </w:pPr>
      <w:r w:rsidRPr="0078358B">
        <w:rPr>
          <w:noProof/>
          <w:sz w:val="24"/>
          <w:szCs w:val="24"/>
          <w:lang w:eastAsia="en-GB"/>
        </w:rPr>
        <w:lastRenderedPageBreak/>
        <w:drawing>
          <wp:inline distT="0" distB="0" distL="0" distR="0" wp14:anchorId="3E92079D" wp14:editId="033AF52B">
            <wp:extent cx="5947576" cy="257958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" t="8315" r="4971"/>
                    <a:stretch/>
                  </pic:blipFill>
                  <pic:spPr bwMode="auto">
                    <a:xfrm>
                      <a:off x="0" y="0"/>
                      <a:ext cx="5951941" cy="258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577" w:rsidRPr="0078358B" w:rsidRDefault="00E003A9" w:rsidP="00DC2577">
      <w:pPr>
        <w:spacing w:after="120" w:line="360" w:lineRule="auto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Figure</w:t>
      </w:r>
      <w:r w:rsidR="00DC2577" w:rsidRPr="0078358B">
        <w:rPr>
          <w:rFonts w:ascii="Times New Roman" w:hAnsi="Times New Roman" w:cs="Times New Roman"/>
          <w:sz w:val="20"/>
          <w:szCs w:val="24"/>
        </w:rPr>
        <w:t xml:space="preserve"> </w:t>
      </w:r>
      <w:r w:rsidR="00DC2577" w:rsidRPr="0078358B">
        <w:rPr>
          <w:rFonts w:ascii="Times New Roman" w:hAnsi="Times New Roman" w:cs="Times New Roman"/>
          <w:sz w:val="20"/>
          <w:szCs w:val="24"/>
        </w:rPr>
        <w:t xml:space="preserve">S5. (a) </w:t>
      </w:r>
      <w:r w:rsidR="00DC2577" w:rsidRPr="0078358B">
        <w:rPr>
          <w:rFonts w:ascii="Times New Roman" w:hAnsi="Times New Roman" w:cs="Times New Roman"/>
          <w:i/>
          <w:sz w:val="20"/>
          <w:szCs w:val="24"/>
        </w:rPr>
        <w:t>x</w:t>
      </w:r>
      <w:r w:rsidR="00DC2577" w:rsidRPr="0078358B">
        <w:rPr>
          <w:rFonts w:ascii="Times New Roman" w:hAnsi="Times New Roman" w:cs="Times New Roman"/>
          <w:sz w:val="20"/>
          <w:szCs w:val="24"/>
        </w:rPr>
        <w:t xml:space="preserve"> and </w:t>
      </w:r>
      <w:r w:rsidR="00DC2577" w:rsidRPr="0078358B">
        <w:rPr>
          <w:rFonts w:ascii="Times New Roman" w:hAnsi="Times New Roman" w:cs="Times New Roman"/>
          <w:i/>
          <w:sz w:val="20"/>
          <w:szCs w:val="24"/>
        </w:rPr>
        <w:t>y</w:t>
      </w:r>
      <w:r w:rsidR="00DC2577" w:rsidRPr="0078358B">
        <w:rPr>
          <w:rFonts w:ascii="Times New Roman" w:hAnsi="Times New Roman" w:cs="Times New Roman"/>
          <w:sz w:val="20"/>
          <w:szCs w:val="24"/>
        </w:rPr>
        <w:t xml:space="preserve"> calculated from the proposed model as function of </w:t>
      </w:r>
      <w:r w:rsidR="00DC2577" w:rsidRPr="0078358B">
        <w:rPr>
          <w:rFonts w:ascii="Times New Roman" w:hAnsi="Times New Roman" w:cs="Times New Roman"/>
          <w:i/>
          <w:sz w:val="20"/>
          <w:szCs w:val="24"/>
        </w:rPr>
        <w:t>x</w:t>
      </w:r>
      <w:r w:rsidR="00DC2577" w:rsidRPr="0078358B">
        <w:rPr>
          <w:rFonts w:ascii="Times New Roman" w:hAnsi="Times New Roman" w:cs="Times New Roman"/>
          <w:sz w:val="20"/>
          <w:szCs w:val="24"/>
        </w:rPr>
        <w:t xml:space="preserve"> and </w:t>
      </w:r>
      <w:r w:rsidR="00DC2577" w:rsidRPr="0078358B">
        <w:rPr>
          <w:rFonts w:ascii="Times New Roman" w:hAnsi="Times New Roman" w:cs="Times New Roman"/>
          <w:i/>
          <w:sz w:val="20"/>
          <w:szCs w:val="24"/>
        </w:rPr>
        <w:t>y</w:t>
      </w:r>
      <w:r w:rsidR="00DC2577" w:rsidRPr="0078358B">
        <w:rPr>
          <w:rFonts w:ascii="Times New Roman" w:hAnsi="Times New Roman" w:cs="Times New Roman"/>
          <w:sz w:val="20"/>
          <w:szCs w:val="24"/>
        </w:rPr>
        <w:t xml:space="preserve"> obtained from the reflectance. (b)</w:t>
      </w:r>
      <w:r w:rsidR="00DC2577" w:rsidRPr="0078358B">
        <w:rPr>
          <w:rFonts w:ascii="Times New Roman" w:hAnsi="Times New Roman" w:cs="Times New Roman"/>
          <w:i/>
          <w:sz w:val="20"/>
          <w:szCs w:val="24"/>
        </w:rPr>
        <w:t xml:space="preserve"> x</w:t>
      </w:r>
      <w:r w:rsidR="00DC2577" w:rsidRPr="0078358B">
        <w:rPr>
          <w:rFonts w:ascii="Times New Roman" w:hAnsi="Times New Roman" w:cs="Times New Roman"/>
          <w:sz w:val="20"/>
          <w:szCs w:val="24"/>
        </w:rPr>
        <w:t xml:space="preserve"> and </w:t>
      </w:r>
      <w:r w:rsidR="00DC2577" w:rsidRPr="0078358B">
        <w:rPr>
          <w:rFonts w:ascii="Times New Roman" w:hAnsi="Times New Roman" w:cs="Times New Roman"/>
          <w:i/>
          <w:sz w:val="20"/>
          <w:szCs w:val="24"/>
        </w:rPr>
        <w:t>y</w:t>
      </w:r>
      <w:r w:rsidR="00DC2577" w:rsidRPr="0078358B">
        <w:rPr>
          <w:rFonts w:ascii="Times New Roman" w:hAnsi="Times New Roman" w:cs="Times New Roman"/>
          <w:sz w:val="20"/>
          <w:szCs w:val="24"/>
        </w:rPr>
        <w:t xml:space="preserve"> calculated from the wavelength of the maximum reflectance as function of </w:t>
      </w:r>
      <w:r w:rsidR="00DC2577" w:rsidRPr="0078358B">
        <w:rPr>
          <w:rFonts w:ascii="Times New Roman" w:hAnsi="Times New Roman" w:cs="Times New Roman"/>
          <w:i/>
          <w:sz w:val="20"/>
          <w:szCs w:val="24"/>
        </w:rPr>
        <w:t>x</w:t>
      </w:r>
      <w:r w:rsidR="00DC2577" w:rsidRPr="0078358B">
        <w:rPr>
          <w:rFonts w:ascii="Times New Roman" w:hAnsi="Times New Roman" w:cs="Times New Roman"/>
          <w:sz w:val="20"/>
          <w:szCs w:val="24"/>
        </w:rPr>
        <w:t xml:space="preserve"> and </w:t>
      </w:r>
      <w:r w:rsidR="00DC2577" w:rsidRPr="0078358B">
        <w:rPr>
          <w:rFonts w:ascii="Times New Roman" w:hAnsi="Times New Roman" w:cs="Times New Roman"/>
          <w:i/>
          <w:sz w:val="20"/>
          <w:szCs w:val="24"/>
        </w:rPr>
        <w:t>y</w:t>
      </w:r>
      <w:r w:rsidR="00DC2577" w:rsidRPr="0078358B">
        <w:rPr>
          <w:rFonts w:ascii="Times New Roman" w:hAnsi="Times New Roman" w:cs="Times New Roman"/>
          <w:sz w:val="20"/>
          <w:szCs w:val="24"/>
        </w:rPr>
        <w:t xml:space="preserve"> obtained from the </w:t>
      </w:r>
      <w:bookmarkStart w:id="0" w:name="_GoBack"/>
      <w:r w:rsidR="00DC2577" w:rsidRPr="0078358B">
        <w:rPr>
          <w:rFonts w:ascii="Times New Roman" w:hAnsi="Times New Roman" w:cs="Times New Roman"/>
          <w:sz w:val="20"/>
          <w:szCs w:val="24"/>
        </w:rPr>
        <w:t>reflectance.</w:t>
      </w:r>
    </w:p>
    <w:bookmarkEnd w:id="0"/>
    <w:p w:rsidR="00DC2577" w:rsidRPr="002808E9" w:rsidRDefault="00DC2577" w:rsidP="00DC2577"/>
    <w:p w:rsidR="00DC2577" w:rsidRPr="0078358B" w:rsidRDefault="00DC2577" w:rsidP="00DC2577">
      <w:pPr>
        <w:spacing w:after="120" w:line="360" w:lineRule="auto"/>
        <w:ind w:firstLine="720"/>
        <w:jc w:val="center"/>
        <w:rPr>
          <w:sz w:val="24"/>
          <w:szCs w:val="24"/>
        </w:rPr>
      </w:pPr>
    </w:p>
    <w:p w:rsidR="00FC750E" w:rsidRPr="00DC2577" w:rsidRDefault="00E003A9" w:rsidP="00DC2577"/>
    <w:sectPr w:rsidR="00FC750E" w:rsidRPr="00DC257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577"/>
    <w:rsid w:val="000A76BD"/>
    <w:rsid w:val="00314CC9"/>
    <w:rsid w:val="00793A0C"/>
    <w:rsid w:val="007F4B3D"/>
    <w:rsid w:val="009220A1"/>
    <w:rsid w:val="00925638"/>
    <w:rsid w:val="00B82020"/>
    <w:rsid w:val="00BD6D0E"/>
    <w:rsid w:val="00C13E12"/>
    <w:rsid w:val="00D56907"/>
    <w:rsid w:val="00DC2577"/>
    <w:rsid w:val="00DF64B0"/>
    <w:rsid w:val="00E003A9"/>
    <w:rsid w:val="00F07F07"/>
    <w:rsid w:val="00FC58B1"/>
    <w:rsid w:val="00FD0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9E1F2"/>
  <w15:chartTrackingRefBased/>
  <w15:docId w15:val="{1F3A20C8-6B9F-4760-900D-E5AD737C3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2577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C2577"/>
    <w:rPr>
      <w:color w:val="0563C1" w:themeColor="hyperlink"/>
      <w:u w:val="single"/>
    </w:rPr>
  </w:style>
  <w:style w:type="paragraph" w:customStyle="1" w:styleId="BBAuthorName">
    <w:name w:val="BB_Author_Name"/>
    <w:basedOn w:val="Normal"/>
    <w:next w:val="Normal"/>
    <w:rsid w:val="00DC2577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szCs w:val="20"/>
      <w:lang w:val="en-US"/>
    </w:rPr>
  </w:style>
  <w:style w:type="table" w:styleId="Tablaconcuadrcula">
    <w:name w:val="Table Grid"/>
    <w:basedOn w:val="Tablanormal"/>
    <w:uiPriority w:val="59"/>
    <w:rsid w:val="00DC257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C25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emf"/><Relationship Id="rId4" Type="http://schemas.openxmlformats.org/officeDocument/2006/relationships/hyperlink" Target="http://www.empa.ch/plugin/template/empa/*/56138" TargetMode="Externa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881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Vicente Manzano</dc:creator>
  <cp:keywords/>
  <dc:description/>
  <cp:lastModifiedBy>Cristina Vicente Manzano</cp:lastModifiedBy>
  <cp:revision>2</cp:revision>
  <dcterms:created xsi:type="dcterms:W3CDTF">2020-01-09T07:40:00Z</dcterms:created>
  <dcterms:modified xsi:type="dcterms:W3CDTF">2020-01-09T07:40:00Z</dcterms:modified>
</cp:coreProperties>
</file>